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9A6F1" w14:textId="77777777"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Муниципальное бюджетное общеобразовательное учреждение</w:t>
      </w:r>
    </w:p>
    <w:p w14:paraId="67562BFD" w14:textId="77777777"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 «Ленино-</w:t>
      </w:r>
      <w:proofErr w:type="spellStart"/>
      <w:r w:rsidRPr="008E2E15">
        <w:rPr>
          <w:rFonts w:ascii="Times New Roman" w:eastAsia="Times New Roman" w:hAnsi="Times New Roman" w:cs="Times New Roman"/>
          <w:sz w:val="24"/>
          <w:szCs w:val="24"/>
          <w:lang w:eastAsia="ru-RU"/>
        </w:rPr>
        <w:t>Кокушкинская</w:t>
      </w:r>
      <w:proofErr w:type="spellEnd"/>
      <w:r w:rsidRPr="008E2E15">
        <w:rPr>
          <w:rFonts w:ascii="Times New Roman" w:eastAsia="Times New Roman" w:hAnsi="Times New Roman" w:cs="Times New Roman"/>
          <w:sz w:val="24"/>
          <w:szCs w:val="24"/>
          <w:lang w:eastAsia="ru-RU"/>
        </w:rPr>
        <w:t xml:space="preserve"> СОШ»</w:t>
      </w:r>
    </w:p>
    <w:p w14:paraId="6FE26AD7" w14:textId="77777777"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p>
    <w:p w14:paraId="5C29A374" w14:textId="77777777" w:rsidR="008E2E15" w:rsidRPr="008E2E15" w:rsidRDefault="008E2E15" w:rsidP="008E2E15">
      <w:pPr>
        <w:spacing w:after="0" w:line="240" w:lineRule="auto"/>
        <w:jc w:val="right"/>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Принято</w:t>
      </w:r>
    </w:p>
    <w:p w14:paraId="447081F7" w14:textId="77777777" w:rsidR="008E2E15" w:rsidRPr="008E2E15" w:rsidRDefault="008E2E15" w:rsidP="008E2E15">
      <w:pPr>
        <w:spacing w:after="0" w:line="240" w:lineRule="auto"/>
        <w:jc w:val="right"/>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Педагогическим советом.</w:t>
      </w:r>
    </w:p>
    <w:p w14:paraId="2B36BEFE" w14:textId="07C10F2C" w:rsidR="008E2E15" w:rsidRPr="008E2E15" w:rsidRDefault="008E2E15" w:rsidP="008E2E15">
      <w:pPr>
        <w:spacing w:after="0" w:line="240" w:lineRule="auto"/>
        <w:jc w:val="right"/>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Протокол от  </w:t>
      </w:r>
      <w:r w:rsidRPr="008E2E15">
        <w:rPr>
          <w:rFonts w:ascii="Times New Roman" w:eastAsia="Times New Roman" w:hAnsi="Times New Roman" w:cs="Times New Roman"/>
          <w:sz w:val="24"/>
          <w:szCs w:val="24"/>
          <w:u w:val="single"/>
          <w:lang w:eastAsia="ru-RU"/>
        </w:rPr>
        <w:t>202</w:t>
      </w:r>
      <w:r>
        <w:rPr>
          <w:rFonts w:ascii="Times New Roman" w:eastAsia="Times New Roman" w:hAnsi="Times New Roman" w:cs="Times New Roman"/>
          <w:sz w:val="24"/>
          <w:szCs w:val="24"/>
          <w:u w:val="single"/>
          <w:lang w:eastAsia="ru-RU"/>
        </w:rPr>
        <w:t>3</w:t>
      </w:r>
      <w:r w:rsidRPr="008E2E15">
        <w:rPr>
          <w:rFonts w:ascii="Times New Roman" w:eastAsia="Times New Roman" w:hAnsi="Times New Roman" w:cs="Times New Roman"/>
          <w:sz w:val="24"/>
          <w:szCs w:val="24"/>
          <w:lang w:eastAsia="ru-RU"/>
        </w:rPr>
        <w:t xml:space="preserve"> г. № </w:t>
      </w:r>
      <w:r w:rsidRPr="008E2E15">
        <w:rPr>
          <w:rFonts w:ascii="Times New Roman" w:eastAsia="Times New Roman" w:hAnsi="Times New Roman" w:cs="Times New Roman"/>
          <w:sz w:val="24"/>
          <w:szCs w:val="24"/>
          <w:u w:val="single"/>
          <w:lang w:eastAsia="ru-RU"/>
        </w:rPr>
        <w:t>1</w:t>
      </w:r>
    </w:p>
    <w:p w14:paraId="6E49DD14" w14:textId="3D72F139" w:rsidR="008E2E15" w:rsidRPr="008E2E15" w:rsidRDefault="008E2E15" w:rsidP="008E2E15">
      <w:pPr>
        <w:spacing w:after="0" w:line="240" w:lineRule="auto"/>
        <w:jc w:val="right"/>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Внесено приказом от </w:t>
      </w:r>
      <w:r>
        <w:rPr>
          <w:rFonts w:ascii="Times New Roman" w:eastAsia="Times New Roman" w:hAnsi="Times New Roman" w:cs="Times New Roman"/>
          <w:sz w:val="24"/>
          <w:szCs w:val="24"/>
          <w:u w:val="single"/>
          <w:lang w:eastAsia="ru-RU"/>
        </w:rPr>
        <w:t>19</w:t>
      </w:r>
      <w:r w:rsidRPr="008E2E15">
        <w:rPr>
          <w:rFonts w:ascii="Times New Roman" w:eastAsia="Times New Roman" w:hAnsi="Times New Roman" w:cs="Times New Roman"/>
          <w:sz w:val="24"/>
          <w:szCs w:val="24"/>
          <w:u w:val="single"/>
          <w:lang w:eastAsia="ru-RU"/>
        </w:rPr>
        <w:t>.08.202</w:t>
      </w:r>
      <w:r>
        <w:rPr>
          <w:rFonts w:ascii="Times New Roman" w:eastAsia="Times New Roman" w:hAnsi="Times New Roman" w:cs="Times New Roman"/>
          <w:sz w:val="24"/>
          <w:szCs w:val="24"/>
          <w:u w:val="single"/>
          <w:lang w:eastAsia="ru-RU"/>
        </w:rPr>
        <w:t>3</w:t>
      </w:r>
      <w:r w:rsidRPr="008E2E15">
        <w:rPr>
          <w:rFonts w:ascii="Times New Roman" w:eastAsia="Times New Roman" w:hAnsi="Times New Roman" w:cs="Times New Roman"/>
          <w:sz w:val="24"/>
          <w:szCs w:val="24"/>
          <w:lang w:eastAsia="ru-RU"/>
        </w:rPr>
        <w:t xml:space="preserve"> г. № </w:t>
      </w:r>
      <w:r>
        <w:rPr>
          <w:rFonts w:ascii="Times New Roman" w:eastAsia="Times New Roman" w:hAnsi="Times New Roman" w:cs="Times New Roman"/>
          <w:sz w:val="24"/>
          <w:szCs w:val="24"/>
          <w:u w:val="single"/>
          <w:lang w:eastAsia="ru-RU"/>
        </w:rPr>
        <w:t>88</w:t>
      </w:r>
    </w:p>
    <w:p w14:paraId="22B33B0F" w14:textId="77777777" w:rsidR="008E2E15" w:rsidRPr="008E2E15" w:rsidRDefault="008E2E15" w:rsidP="008E2E15">
      <w:pPr>
        <w:spacing w:after="0" w:line="240" w:lineRule="auto"/>
        <w:jc w:val="right"/>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Директор МБОУ «Ленино-</w:t>
      </w:r>
      <w:proofErr w:type="spellStart"/>
      <w:r w:rsidRPr="008E2E15">
        <w:rPr>
          <w:rFonts w:ascii="Times New Roman" w:eastAsia="Times New Roman" w:hAnsi="Times New Roman" w:cs="Times New Roman"/>
          <w:sz w:val="24"/>
          <w:szCs w:val="24"/>
          <w:lang w:eastAsia="ru-RU"/>
        </w:rPr>
        <w:t>Кокушкинская</w:t>
      </w:r>
      <w:proofErr w:type="spellEnd"/>
      <w:r w:rsidRPr="008E2E15">
        <w:rPr>
          <w:rFonts w:ascii="Times New Roman" w:eastAsia="Times New Roman" w:hAnsi="Times New Roman" w:cs="Times New Roman"/>
          <w:sz w:val="24"/>
          <w:szCs w:val="24"/>
          <w:lang w:eastAsia="ru-RU"/>
        </w:rPr>
        <w:t xml:space="preserve"> СОШ»</w:t>
      </w:r>
    </w:p>
    <w:p w14:paraId="50ED6C6A"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r w:rsidRPr="008E2E15">
        <w:rPr>
          <w:rFonts w:ascii="Times New Roman" w:eastAsia="Times New Roman" w:hAnsi="Times New Roman" w:cs="Times New Roman"/>
          <w:sz w:val="24"/>
          <w:szCs w:val="24"/>
          <w:lang w:eastAsia="ru-RU"/>
        </w:rPr>
        <w:t>Подпись ________   (</w:t>
      </w:r>
      <w:r w:rsidRPr="008E2E15">
        <w:rPr>
          <w:rFonts w:ascii="Times New Roman" w:eastAsia="Times New Roman" w:hAnsi="Times New Roman" w:cs="Times New Roman"/>
          <w:sz w:val="24"/>
          <w:szCs w:val="24"/>
          <w:u w:val="single"/>
          <w:lang w:eastAsia="ru-RU"/>
        </w:rPr>
        <w:t>И.В. Шаронова)</w:t>
      </w:r>
    </w:p>
    <w:p w14:paraId="3F6500AA"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p>
    <w:p w14:paraId="20D751A7"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p>
    <w:p w14:paraId="7F64299D"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p>
    <w:p w14:paraId="409D63D9"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p>
    <w:p w14:paraId="710C4064" w14:textId="77777777" w:rsidR="008E2E15" w:rsidRPr="008E2E15" w:rsidRDefault="008E2E15" w:rsidP="008E2E15">
      <w:pPr>
        <w:spacing w:after="0" w:line="240" w:lineRule="auto"/>
        <w:jc w:val="right"/>
        <w:rPr>
          <w:rFonts w:ascii="Times New Roman" w:eastAsia="Times New Roman" w:hAnsi="Times New Roman" w:cs="Times New Roman"/>
          <w:sz w:val="24"/>
          <w:szCs w:val="24"/>
          <w:u w:val="single"/>
          <w:lang w:eastAsia="ru-RU"/>
        </w:rPr>
      </w:pPr>
    </w:p>
    <w:p w14:paraId="7E0F1DE2"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24FA5420" w14:textId="77777777" w:rsidR="008E2E15" w:rsidRPr="008E2E15" w:rsidRDefault="008E2E15" w:rsidP="008E2E15">
      <w:pPr>
        <w:spacing w:after="0" w:line="240" w:lineRule="auto"/>
        <w:jc w:val="center"/>
        <w:rPr>
          <w:rFonts w:ascii="Times New Roman" w:eastAsia="Times New Roman" w:hAnsi="Times New Roman" w:cs="Times New Roman"/>
          <w:b/>
          <w:sz w:val="24"/>
          <w:szCs w:val="24"/>
          <w:lang w:eastAsia="ru-RU"/>
        </w:rPr>
      </w:pPr>
      <w:r w:rsidRPr="008E2E15">
        <w:rPr>
          <w:rFonts w:ascii="Times New Roman" w:eastAsia="Times New Roman" w:hAnsi="Times New Roman" w:cs="Times New Roman"/>
          <w:b/>
          <w:sz w:val="24"/>
          <w:szCs w:val="24"/>
          <w:lang w:eastAsia="ru-RU"/>
        </w:rPr>
        <w:t>Рабочая программа</w:t>
      </w:r>
    </w:p>
    <w:p w14:paraId="327A0E31" w14:textId="77777777" w:rsidR="008E2E15" w:rsidRPr="008E2E15" w:rsidRDefault="008E2E15" w:rsidP="008E2E15">
      <w:pPr>
        <w:spacing w:after="0" w:line="240" w:lineRule="auto"/>
        <w:jc w:val="center"/>
        <w:rPr>
          <w:rFonts w:ascii="Times New Roman" w:eastAsia="Times New Roman" w:hAnsi="Times New Roman" w:cs="Times New Roman"/>
          <w:b/>
          <w:sz w:val="24"/>
          <w:szCs w:val="24"/>
          <w:lang w:eastAsia="ru-RU"/>
        </w:rPr>
      </w:pPr>
    </w:p>
    <w:p w14:paraId="0F7F3AFB" w14:textId="713DDB61"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по предмету</w:t>
      </w:r>
      <w:r>
        <w:rPr>
          <w:rFonts w:ascii="Times New Roman" w:eastAsia="Times New Roman" w:hAnsi="Times New Roman" w:cs="Times New Roman"/>
          <w:sz w:val="24"/>
          <w:szCs w:val="24"/>
          <w:lang w:eastAsia="ru-RU"/>
        </w:rPr>
        <w:t xml:space="preserve"> биология</w:t>
      </w:r>
      <w:r w:rsidRPr="008E2E15">
        <w:rPr>
          <w:rFonts w:ascii="Times New Roman" w:eastAsia="Times New Roman" w:hAnsi="Times New Roman" w:cs="Times New Roman"/>
          <w:sz w:val="24"/>
          <w:szCs w:val="24"/>
          <w:lang w:eastAsia="ru-RU"/>
        </w:rPr>
        <w:t xml:space="preserve">) для </w:t>
      </w:r>
      <w:r>
        <w:rPr>
          <w:rFonts w:ascii="Times New Roman" w:eastAsia="Times New Roman" w:hAnsi="Times New Roman" w:cs="Times New Roman"/>
          <w:sz w:val="24"/>
          <w:szCs w:val="24"/>
          <w:lang w:eastAsia="ru-RU"/>
        </w:rPr>
        <w:t>11 б</w:t>
      </w:r>
      <w:r w:rsidRPr="008E2E15">
        <w:rPr>
          <w:rFonts w:ascii="Times New Roman" w:eastAsia="Times New Roman" w:hAnsi="Times New Roman" w:cs="Times New Roman"/>
          <w:sz w:val="24"/>
          <w:szCs w:val="24"/>
          <w:lang w:eastAsia="ru-RU"/>
        </w:rPr>
        <w:t xml:space="preserve"> класса</w:t>
      </w:r>
    </w:p>
    <w:p w14:paraId="1F06661C" w14:textId="4213B8BA"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w:t>
      </w:r>
      <w:r w:rsidRPr="008E2E15">
        <w:rPr>
          <w:rFonts w:ascii="Times New Roman" w:eastAsia="Times New Roman" w:hAnsi="Times New Roman" w:cs="Times New Roman"/>
          <w:sz w:val="24"/>
          <w:szCs w:val="24"/>
          <w:lang w:eastAsia="ru-RU"/>
        </w:rPr>
        <w:t xml:space="preserve"> часа в неделю, </w:t>
      </w:r>
      <w:r>
        <w:rPr>
          <w:rFonts w:ascii="Times New Roman" w:eastAsia="Times New Roman" w:hAnsi="Times New Roman" w:cs="Times New Roman"/>
          <w:sz w:val="24"/>
          <w:szCs w:val="24"/>
          <w:lang w:eastAsia="ru-RU"/>
        </w:rPr>
        <w:t>не более 99</w:t>
      </w:r>
      <w:r w:rsidRPr="008E2E15">
        <w:rPr>
          <w:rFonts w:ascii="Times New Roman" w:eastAsia="Times New Roman" w:hAnsi="Times New Roman" w:cs="Times New Roman"/>
          <w:sz w:val="24"/>
          <w:szCs w:val="24"/>
          <w:lang w:eastAsia="ru-RU"/>
        </w:rPr>
        <w:t xml:space="preserve"> часов в год).  </w:t>
      </w:r>
    </w:p>
    <w:p w14:paraId="226CCF8A" w14:textId="252087C0"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Составитель: </w:t>
      </w:r>
      <w:r>
        <w:rPr>
          <w:rFonts w:ascii="Times New Roman" w:eastAsia="Times New Roman" w:hAnsi="Times New Roman" w:cs="Times New Roman"/>
          <w:sz w:val="24"/>
          <w:szCs w:val="24"/>
          <w:lang w:eastAsia="ru-RU"/>
        </w:rPr>
        <w:t xml:space="preserve">Марданов Руслан </w:t>
      </w:r>
      <w:proofErr w:type="spellStart"/>
      <w:r>
        <w:rPr>
          <w:rFonts w:ascii="Times New Roman" w:eastAsia="Times New Roman" w:hAnsi="Times New Roman" w:cs="Times New Roman"/>
          <w:sz w:val="24"/>
          <w:szCs w:val="24"/>
          <w:lang w:eastAsia="ru-RU"/>
        </w:rPr>
        <w:t>Ришатович</w:t>
      </w:r>
      <w:proofErr w:type="spellEnd"/>
    </w:p>
    <w:p w14:paraId="43629A3A" w14:textId="451AE552"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на уровень </w:t>
      </w:r>
      <w:r>
        <w:rPr>
          <w:rFonts w:ascii="Times New Roman" w:eastAsia="Times New Roman" w:hAnsi="Times New Roman" w:cs="Times New Roman"/>
          <w:sz w:val="24"/>
          <w:szCs w:val="24"/>
          <w:lang w:eastAsia="ru-RU"/>
        </w:rPr>
        <w:t>основног</w:t>
      </w:r>
      <w:r w:rsidRPr="008E2E15">
        <w:rPr>
          <w:rFonts w:ascii="Times New Roman" w:eastAsia="Times New Roman" w:hAnsi="Times New Roman" w:cs="Times New Roman"/>
          <w:sz w:val="24"/>
          <w:szCs w:val="24"/>
          <w:lang w:eastAsia="ru-RU"/>
        </w:rPr>
        <w:t>о общего образования</w:t>
      </w:r>
    </w:p>
    <w:p w14:paraId="38C38CA5"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40F76D29"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6F2381DA"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40397EBB"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78BFB38E"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6D5856CE"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7106FF5D"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«Согласовано»</w:t>
      </w:r>
    </w:p>
    <w:p w14:paraId="347F8D98"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Заместитель директора </w:t>
      </w:r>
    </w:p>
    <w:p w14:paraId="1C67CEF9" w14:textId="54C48458"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Подпись _________    </w:t>
      </w:r>
      <w:r w:rsidRPr="008E2E15">
        <w:rPr>
          <w:rFonts w:ascii="Times New Roman" w:eastAsia="Times New Roman" w:hAnsi="Times New Roman" w:cs="Times New Roman"/>
          <w:sz w:val="24"/>
          <w:szCs w:val="24"/>
          <w:u w:val="single"/>
          <w:lang w:eastAsia="ru-RU"/>
        </w:rPr>
        <w:t>(А.М. Губайдуллина)</w:t>
      </w:r>
      <w:r w:rsidRPr="008E2E15">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u w:val="single"/>
          <w:lang w:eastAsia="ru-RU"/>
        </w:rPr>
        <w:t>19</w:t>
      </w:r>
      <w:r w:rsidRPr="008E2E15">
        <w:rPr>
          <w:rFonts w:ascii="Times New Roman" w:eastAsia="Times New Roman" w:hAnsi="Times New Roman" w:cs="Times New Roman"/>
          <w:sz w:val="24"/>
          <w:szCs w:val="24"/>
          <w:u w:val="single"/>
          <w:lang w:eastAsia="ru-RU"/>
        </w:rPr>
        <w:t>.08.202</w:t>
      </w:r>
      <w:r>
        <w:rPr>
          <w:rFonts w:ascii="Times New Roman" w:eastAsia="Times New Roman" w:hAnsi="Times New Roman" w:cs="Times New Roman"/>
          <w:sz w:val="24"/>
          <w:szCs w:val="24"/>
          <w:u w:val="single"/>
          <w:lang w:eastAsia="ru-RU"/>
        </w:rPr>
        <w:t>3</w:t>
      </w:r>
      <w:r w:rsidRPr="008E2E15">
        <w:rPr>
          <w:rFonts w:ascii="Times New Roman" w:eastAsia="Times New Roman" w:hAnsi="Times New Roman" w:cs="Times New Roman"/>
          <w:sz w:val="24"/>
          <w:szCs w:val="24"/>
          <w:lang w:eastAsia="ru-RU"/>
        </w:rPr>
        <w:t xml:space="preserve"> г.</w:t>
      </w:r>
    </w:p>
    <w:p w14:paraId="557BD643"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 </w:t>
      </w:r>
    </w:p>
    <w:p w14:paraId="0AD79DD6"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p>
    <w:p w14:paraId="0CCED7E3"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«Рассмотрено»</w:t>
      </w:r>
    </w:p>
    <w:p w14:paraId="763CDB54" w14:textId="31A6FC1A"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 xml:space="preserve">На заседании ШМО, протокол № </w:t>
      </w:r>
      <w:r w:rsidRPr="008E2E15">
        <w:rPr>
          <w:rFonts w:ascii="Times New Roman" w:eastAsia="Times New Roman" w:hAnsi="Times New Roman" w:cs="Times New Roman"/>
          <w:sz w:val="24"/>
          <w:szCs w:val="24"/>
          <w:u w:val="single"/>
          <w:lang w:eastAsia="ru-RU"/>
        </w:rPr>
        <w:t xml:space="preserve">1 </w:t>
      </w:r>
      <w:r w:rsidRPr="008E2E15">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u w:val="single"/>
          <w:lang w:eastAsia="ru-RU"/>
        </w:rPr>
        <w:t>18</w:t>
      </w:r>
      <w:r w:rsidRPr="008E2E15">
        <w:rPr>
          <w:rFonts w:ascii="Times New Roman" w:eastAsia="Times New Roman" w:hAnsi="Times New Roman" w:cs="Times New Roman"/>
          <w:sz w:val="24"/>
          <w:szCs w:val="24"/>
          <w:u w:val="single"/>
          <w:lang w:eastAsia="ru-RU"/>
        </w:rPr>
        <w:t>.08.202</w:t>
      </w:r>
      <w:r>
        <w:rPr>
          <w:rFonts w:ascii="Times New Roman" w:eastAsia="Times New Roman" w:hAnsi="Times New Roman" w:cs="Times New Roman"/>
          <w:sz w:val="24"/>
          <w:szCs w:val="24"/>
          <w:u w:val="single"/>
          <w:lang w:eastAsia="ru-RU"/>
        </w:rPr>
        <w:t>3</w:t>
      </w:r>
      <w:r w:rsidRPr="008E2E15">
        <w:rPr>
          <w:rFonts w:ascii="Times New Roman" w:eastAsia="Times New Roman" w:hAnsi="Times New Roman" w:cs="Times New Roman"/>
          <w:sz w:val="24"/>
          <w:szCs w:val="24"/>
          <w:u w:val="single"/>
          <w:lang w:eastAsia="ru-RU"/>
        </w:rPr>
        <w:t xml:space="preserve"> </w:t>
      </w:r>
      <w:r w:rsidRPr="008E2E15">
        <w:rPr>
          <w:rFonts w:ascii="Times New Roman" w:eastAsia="Times New Roman" w:hAnsi="Times New Roman" w:cs="Times New Roman"/>
          <w:sz w:val="24"/>
          <w:szCs w:val="24"/>
          <w:lang w:eastAsia="ru-RU"/>
        </w:rPr>
        <w:t xml:space="preserve">г. </w:t>
      </w:r>
    </w:p>
    <w:p w14:paraId="17B72ABE" w14:textId="77777777" w:rsidR="008E2E15" w:rsidRPr="008E2E15" w:rsidRDefault="008E2E15" w:rsidP="008E2E15">
      <w:pPr>
        <w:spacing w:after="0" w:line="240" w:lineRule="auto"/>
        <w:rPr>
          <w:rFonts w:ascii="Times New Roman" w:eastAsia="Times New Roman" w:hAnsi="Times New Roman" w:cs="Times New Roman"/>
          <w:sz w:val="24"/>
          <w:szCs w:val="24"/>
          <w:lang w:eastAsia="ru-RU"/>
        </w:rPr>
      </w:pPr>
      <w:r w:rsidRPr="008E2E15">
        <w:rPr>
          <w:rFonts w:ascii="Times New Roman" w:eastAsia="Times New Roman" w:hAnsi="Times New Roman" w:cs="Times New Roman"/>
          <w:sz w:val="24"/>
          <w:szCs w:val="24"/>
          <w:lang w:eastAsia="ru-RU"/>
        </w:rPr>
        <w:t>Руководитель ШМО</w:t>
      </w:r>
    </w:p>
    <w:p w14:paraId="68EF6D00" w14:textId="4E8B1937" w:rsidR="008E2E15" w:rsidRPr="008E2E15" w:rsidRDefault="008E2E15" w:rsidP="008E2E15">
      <w:pPr>
        <w:spacing w:after="0" w:line="240" w:lineRule="auto"/>
        <w:rPr>
          <w:rFonts w:ascii="Times New Roman" w:eastAsia="Times New Roman" w:hAnsi="Times New Roman" w:cs="Times New Roman"/>
          <w:sz w:val="24"/>
          <w:szCs w:val="24"/>
          <w:u w:val="single"/>
          <w:lang w:eastAsia="ru-RU"/>
        </w:rPr>
      </w:pPr>
      <w:r w:rsidRPr="008E2E15">
        <w:rPr>
          <w:rFonts w:ascii="Times New Roman" w:eastAsia="Times New Roman" w:hAnsi="Times New Roman" w:cs="Times New Roman"/>
          <w:sz w:val="24"/>
          <w:szCs w:val="24"/>
          <w:lang w:eastAsia="ru-RU"/>
        </w:rPr>
        <w:t xml:space="preserve">Подпись        ________       </w:t>
      </w:r>
      <w:proofErr w:type="spellStart"/>
      <w:r>
        <w:rPr>
          <w:rFonts w:ascii="Times New Roman" w:eastAsia="Times New Roman" w:hAnsi="Times New Roman" w:cs="Times New Roman"/>
          <w:sz w:val="24"/>
          <w:szCs w:val="24"/>
          <w:u w:val="single"/>
          <w:lang w:eastAsia="ru-RU"/>
        </w:rPr>
        <w:t>Л.А.Сафина</w:t>
      </w:r>
      <w:proofErr w:type="spellEnd"/>
      <w:r w:rsidRPr="008E2E15">
        <w:rPr>
          <w:rFonts w:ascii="Times New Roman" w:eastAsia="Times New Roman" w:hAnsi="Times New Roman" w:cs="Times New Roman"/>
          <w:sz w:val="24"/>
          <w:szCs w:val="24"/>
          <w:u w:val="single"/>
          <w:lang w:eastAsia="ru-RU"/>
        </w:rPr>
        <w:t>)</w:t>
      </w:r>
    </w:p>
    <w:p w14:paraId="443578C2" w14:textId="77777777" w:rsidR="008E2E15" w:rsidRPr="008E2E15" w:rsidRDefault="008E2E15" w:rsidP="008E2E15">
      <w:pPr>
        <w:spacing w:after="0" w:line="240" w:lineRule="auto"/>
        <w:jc w:val="center"/>
        <w:rPr>
          <w:rFonts w:ascii="Times New Roman" w:eastAsia="Times New Roman" w:hAnsi="Times New Roman" w:cs="Times New Roman"/>
          <w:sz w:val="24"/>
          <w:szCs w:val="24"/>
          <w:lang w:eastAsia="ru-RU"/>
        </w:rPr>
      </w:pPr>
    </w:p>
    <w:p w14:paraId="3A07D9CB" w14:textId="7D9CF657" w:rsidR="008E2E15" w:rsidRDefault="008E2E15" w:rsidP="00253C85">
      <w:pPr>
        <w:shd w:val="clear" w:color="auto" w:fill="FFFFFF"/>
        <w:spacing w:after="0" w:line="240" w:lineRule="auto"/>
        <w:jc w:val="center"/>
        <w:rPr>
          <w:rFonts w:ascii="Times New Roman" w:hAnsi="Times New Roman" w:cs="Times New Roman"/>
          <w:b/>
          <w:sz w:val="24"/>
          <w:szCs w:val="24"/>
          <w:u w:val="single"/>
        </w:rPr>
      </w:pPr>
    </w:p>
    <w:p w14:paraId="126BA22B" w14:textId="77777777" w:rsidR="008E2E15" w:rsidRDefault="008E2E15" w:rsidP="008E2E15">
      <w:pPr>
        <w:shd w:val="clear" w:color="auto" w:fill="FFFFFF"/>
        <w:spacing w:after="0" w:line="240" w:lineRule="auto"/>
        <w:rPr>
          <w:rFonts w:ascii="Times New Roman" w:hAnsi="Times New Roman" w:cs="Times New Roman"/>
          <w:b/>
          <w:sz w:val="24"/>
          <w:szCs w:val="24"/>
          <w:u w:val="single"/>
        </w:rPr>
      </w:pPr>
    </w:p>
    <w:p w14:paraId="039F69B0" w14:textId="6443A707" w:rsidR="00253C85" w:rsidRPr="00253C85" w:rsidRDefault="00253C85" w:rsidP="00253C85">
      <w:pPr>
        <w:shd w:val="clear" w:color="auto" w:fill="FFFFFF"/>
        <w:spacing w:after="0" w:line="240" w:lineRule="auto"/>
        <w:jc w:val="center"/>
        <w:rPr>
          <w:rFonts w:ascii="Times New Roman" w:eastAsia="Calibri" w:hAnsi="Times New Roman" w:cs="Times New Roman"/>
          <w:b/>
          <w:bCs/>
          <w:sz w:val="20"/>
          <w:szCs w:val="20"/>
        </w:rPr>
      </w:pPr>
      <w:r>
        <w:rPr>
          <w:rFonts w:ascii="Times New Roman" w:hAnsi="Times New Roman" w:cs="Times New Roman"/>
          <w:b/>
          <w:sz w:val="24"/>
          <w:szCs w:val="24"/>
          <w:u w:val="single"/>
        </w:rPr>
        <w:t xml:space="preserve">                                 </w:t>
      </w:r>
      <w:r w:rsidRPr="00253C85">
        <w:rPr>
          <w:rFonts w:ascii="Times New Roman" w:eastAsia="Calibri" w:hAnsi="Times New Roman" w:cs="Times New Roman"/>
          <w:b/>
          <w:bCs/>
          <w:sz w:val="20"/>
          <w:szCs w:val="20"/>
        </w:rPr>
        <w:t>Планируемые результаты</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3402"/>
        <w:gridCol w:w="2694"/>
        <w:gridCol w:w="5670"/>
        <w:gridCol w:w="2409"/>
      </w:tblGrid>
      <w:tr w:rsidR="00253C85" w:rsidRPr="00253C85" w14:paraId="5C4BC6A9" w14:textId="77777777" w:rsidTr="005B043A">
        <w:trPr>
          <w:trHeight w:val="287"/>
        </w:trPr>
        <w:tc>
          <w:tcPr>
            <w:tcW w:w="1701" w:type="dxa"/>
            <w:vMerge w:val="restart"/>
            <w:vAlign w:val="center"/>
          </w:tcPr>
          <w:p w14:paraId="15A63F9C"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Название раздела</w:t>
            </w:r>
          </w:p>
        </w:tc>
        <w:tc>
          <w:tcPr>
            <w:tcW w:w="6096" w:type="dxa"/>
            <w:gridSpan w:val="2"/>
            <w:vAlign w:val="center"/>
          </w:tcPr>
          <w:p w14:paraId="25E2FFC4"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Предметные результаты</w:t>
            </w:r>
          </w:p>
        </w:tc>
        <w:tc>
          <w:tcPr>
            <w:tcW w:w="5670" w:type="dxa"/>
            <w:vMerge w:val="restart"/>
            <w:vAlign w:val="center"/>
          </w:tcPr>
          <w:p w14:paraId="107ACF9B"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Метапредметные результаты</w:t>
            </w:r>
          </w:p>
        </w:tc>
        <w:tc>
          <w:tcPr>
            <w:tcW w:w="2409" w:type="dxa"/>
            <w:vMerge w:val="restart"/>
            <w:vAlign w:val="center"/>
          </w:tcPr>
          <w:p w14:paraId="527B3923"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Личностные результаты</w:t>
            </w:r>
          </w:p>
        </w:tc>
      </w:tr>
      <w:tr w:rsidR="00253C85" w:rsidRPr="00253C85" w14:paraId="7D8E6CE6" w14:textId="77777777" w:rsidTr="005B043A">
        <w:trPr>
          <w:trHeight w:val="623"/>
        </w:trPr>
        <w:tc>
          <w:tcPr>
            <w:tcW w:w="1701" w:type="dxa"/>
            <w:vMerge/>
          </w:tcPr>
          <w:p w14:paraId="62111E27"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tc>
        <w:tc>
          <w:tcPr>
            <w:tcW w:w="3402" w:type="dxa"/>
            <w:vAlign w:val="center"/>
          </w:tcPr>
          <w:p w14:paraId="45BEB96D"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ученик научится</w:t>
            </w:r>
          </w:p>
        </w:tc>
        <w:tc>
          <w:tcPr>
            <w:tcW w:w="2694" w:type="dxa"/>
            <w:vAlign w:val="center"/>
          </w:tcPr>
          <w:p w14:paraId="40DC5CB8"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253C85">
              <w:rPr>
                <w:rFonts w:ascii="Times New Roman" w:eastAsia="Calibri" w:hAnsi="Times New Roman" w:cs="Times New Roman"/>
                <w:sz w:val="20"/>
                <w:szCs w:val="20"/>
                <w:lang w:eastAsia="ru-RU"/>
              </w:rPr>
              <w:t>ученик получит возможность научиться</w:t>
            </w:r>
          </w:p>
        </w:tc>
        <w:tc>
          <w:tcPr>
            <w:tcW w:w="5670" w:type="dxa"/>
            <w:vMerge/>
          </w:tcPr>
          <w:p w14:paraId="60DDDBAE"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c>
          <w:tcPr>
            <w:tcW w:w="2409" w:type="dxa"/>
            <w:vMerge/>
          </w:tcPr>
          <w:p w14:paraId="3A417E13"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r>
      <w:tr w:rsidR="00253C85" w:rsidRPr="00253C85" w14:paraId="1CD61E41" w14:textId="77777777" w:rsidTr="005B043A">
        <w:trPr>
          <w:trHeight w:val="623"/>
        </w:trPr>
        <w:tc>
          <w:tcPr>
            <w:tcW w:w="1701" w:type="dxa"/>
          </w:tcPr>
          <w:p w14:paraId="5BF4B721" w14:textId="7C9FC318"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Введение </w:t>
            </w:r>
          </w:p>
          <w:p w14:paraId="4CBFB523"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77370513"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493E4274"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284F5293"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03A3AD1E"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459D158B"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42622384"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7FBE9F2C"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00017285"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6E5D9ABC"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3D87E95A"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58BEB920"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1176C31F"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6776B7E7"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7678F390"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32267565"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27E56302" w14:textId="77777777" w:rsidR="00253C85" w:rsidRDefault="00253C85" w:rsidP="00253C85">
            <w:pPr>
              <w:spacing w:after="0" w:line="240" w:lineRule="auto"/>
              <w:rPr>
                <w:rFonts w:ascii="Times New Roman" w:eastAsia="Times New Roman" w:hAnsi="Times New Roman" w:cs="Times New Roman"/>
                <w:b/>
                <w:bCs/>
                <w:u w:val="single"/>
                <w:lang w:eastAsia="ru-RU"/>
              </w:rPr>
            </w:pPr>
          </w:p>
          <w:p w14:paraId="6FBC5745" w14:textId="087266FB" w:rsidR="00253C85" w:rsidRDefault="00253C85" w:rsidP="00253C85">
            <w:pPr>
              <w:spacing w:after="0" w:line="240" w:lineRule="auto"/>
              <w:rPr>
                <w:rFonts w:ascii="Times New Roman" w:eastAsia="Times New Roman" w:hAnsi="Times New Roman" w:cs="Times New Roman"/>
                <w:b/>
                <w:bCs/>
                <w:u w:val="single"/>
                <w:lang w:eastAsia="ru-RU"/>
              </w:rPr>
            </w:pPr>
            <w:r w:rsidRPr="00255F15">
              <w:rPr>
                <w:rFonts w:ascii="Times New Roman" w:eastAsia="Times New Roman" w:hAnsi="Times New Roman" w:cs="Times New Roman"/>
                <w:b/>
                <w:bCs/>
                <w:u w:val="single"/>
                <w:lang w:eastAsia="ru-RU"/>
              </w:rPr>
              <w:t xml:space="preserve">Раздел 1. Популяционно-видовой уровень. </w:t>
            </w:r>
          </w:p>
          <w:p w14:paraId="35608329" w14:textId="77777777" w:rsidR="00253C85" w:rsidRPr="00255F15" w:rsidRDefault="00253C85" w:rsidP="00253C85">
            <w:pPr>
              <w:spacing w:after="0" w:line="240" w:lineRule="auto"/>
              <w:rPr>
                <w:rFonts w:ascii="Times New Roman" w:eastAsia="Times New Roman" w:hAnsi="Times New Roman" w:cs="Times New Roman"/>
                <w:u w:val="single"/>
                <w:lang w:eastAsia="ru-RU"/>
              </w:rPr>
            </w:pPr>
          </w:p>
          <w:p w14:paraId="276CF02C" w14:textId="77777777" w:rsidR="00253C85" w:rsidRPr="00255F15" w:rsidRDefault="00253C85" w:rsidP="00253C85">
            <w:pPr>
              <w:spacing w:after="0" w:line="240" w:lineRule="auto"/>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1.1 Популяционно-видовой уровень: общая характеристика. Виды и популяции</w:t>
            </w:r>
          </w:p>
          <w:p w14:paraId="7BCA8745"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23B46784"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5AF3F9C2"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5CC17A44"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057C6709"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0898011"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0602BDB5"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32347EB4"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22ED90D7"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0EDA4C98"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67B91771"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42C53B0B"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2376EB8A"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2436DF1B"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6819DDB5"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435B4CDC"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20A0612D"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43BCB93D" w14:textId="77777777" w:rsidR="00253C85" w:rsidRPr="00253C85" w:rsidRDefault="00253C85" w:rsidP="00253C85">
            <w:pPr>
              <w:spacing w:after="0" w:line="240" w:lineRule="auto"/>
              <w:rPr>
                <w:rFonts w:ascii="Times New Roman" w:eastAsia="Times New Roman" w:hAnsi="Times New Roman" w:cs="Times New Roman"/>
                <w:sz w:val="20"/>
                <w:szCs w:val="20"/>
              </w:rPr>
            </w:pPr>
          </w:p>
          <w:p w14:paraId="40B41658"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57CA09E8"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7CEADE3F"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595D1657"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632EE065"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186365E6"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848EEEA"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61024FFC"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0C3739A"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5536BADA"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648FF91" w14:textId="77777777" w:rsidR="00253C85" w:rsidRPr="000C012F" w:rsidRDefault="00253C85" w:rsidP="00253C85">
            <w:pPr>
              <w:spacing w:after="0" w:line="240" w:lineRule="auto"/>
              <w:rPr>
                <w:rFonts w:ascii="Times New Roman" w:eastAsia="Times New Roman" w:hAnsi="Times New Roman" w:cs="Times New Roman"/>
                <w:lang w:eastAsia="ru-RU"/>
              </w:rPr>
            </w:pPr>
          </w:p>
          <w:p w14:paraId="2FAB2A38" w14:textId="29812E60"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0C012F">
              <w:rPr>
                <w:rFonts w:ascii="Times New Roman" w:eastAsia="Times New Roman" w:hAnsi="Times New Roman" w:cs="Times New Roman"/>
                <w:b/>
                <w:bCs/>
                <w:u w:val="single"/>
                <w:lang w:eastAsia="ru-RU"/>
              </w:rPr>
              <w:t>Раздел 2. Экосистемный уровень</w:t>
            </w:r>
          </w:p>
          <w:p w14:paraId="547F64D5"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64C2BF3"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233EEAB0"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FBE1A82"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7B0BCC62"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0EACBFAB"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1441C489"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3A1D8533"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198BCFAB"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23AA9A4E"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62EE6B3D"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6F94F93F"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412AC9EB"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219102BB"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532288EA"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6EEB4FB3"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p w14:paraId="1E1C6ED9"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43D53953"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6604EB5C"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65C609D4"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7973E8F2"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6EBC916F"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5324438A"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313FD47C"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78C75A3B"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12DD8AB0"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581E4226"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1BDC9F32"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79D41083"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578A5924"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718A951D"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6C876DF9" w14:textId="77777777" w:rsidR="00253C85" w:rsidRPr="00253C85" w:rsidRDefault="00253C85" w:rsidP="00253C85">
            <w:pPr>
              <w:widowControl w:val="0"/>
              <w:autoSpaceDE w:val="0"/>
              <w:autoSpaceDN w:val="0"/>
              <w:spacing w:after="0" w:line="243" w:lineRule="exact"/>
              <w:ind w:left="107"/>
              <w:rPr>
                <w:rFonts w:ascii="Times New Roman" w:eastAsia="Times New Roman" w:hAnsi="Times New Roman" w:cs="Times New Roman"/>
                <w:sz w:val="20"/>
                <w:szCs w:val="20"/>
              </w:rPr>
            </w:pPr>
          </w:p>
          <w:p w14:paraId="6DBD67B2" w14:textId="77777777" w:rsidR="00253C85" w:rsidRDefault="00253C85" w:rsidP="00253C85">
            <w:pPr>
              <w:widowControl w:val="0"/>
              <w:autoSpaceDE w:val="0"/>
              <w:autoSpaceDN w:val="0"/>
              <w:spacing w:after="0" w:line="240" w:lineRule="auto"/>
              <w:ind w:left="107" w:right="465"/>
              <w:rPr>
                <w:rFonts w:ascii="Times New Roman" w:eastAsia="Times New Roman" w:hAnsi="Times New Roman" w:cs="Times New Roman"/>
                <w:sz w:val="20"/>
                <w:szCs w:val="20"/>
              </w:rPr>
            </w:pPr>
          </w:p>
          <w:p w14:paraId="30797882" w14:textId="77777777" w:rsidR="00253C85" w:rsidRDefault="00253C85" w:rsidP="00253C85">
            <w:pPr>
              <w:widowControl w:val="0"/>
              <w:autoSpaceDE w:val="0"/>
              <w:autoSpaceDN w:val="0"/>
              <w:spacing w:after="0" w:line="240" w:lineRule="auto"/>
              <w:ind w:left="107" w:right="465"/>
              <w:rPr>
                <w:rFonts w:ascii="Times New Roman" w:eastAsia="Times New Roman" w:hAnsi="Times New Roman" w:cs="Times New Roman"/>
                <w:sz w:val="20"/>
                <w:szCs w:val="20"/>
              </w:rPr>
            </w:pPr>
          </w:p>
          <w:p w14:paraId="04BA3580" w14:textId="77777777" w:rsidR="00253C85" w:rsidRDefault="00253C85" w:rsidP="00253C85">
            <w:pPr>
              <w:widowControl w:val="0"/>
              <w:autoSpaceDE w:val="0"/>
              <w:autoSpaceDN w:val="0"/>
              <w:spacing w:after="0" w:line="240" w:lineRule="auto"/>
              <w:ind w:left="107" w:right="465"/>
              <w:rPr>
                <w:rFonts w:ascii="Times New Roman" w:eastAsia="Times New Roman" w:hAnsi="Times New Roman" w:cs="Times New Roman"/>
                <w:sz w:val="20"/>
                <w:szCs w:val="20"/>
              </w:rPr>
            </w:pPr>
          </w:p>
          <w:p w14:paraId="6E13E4E0" w14:textId="77777777" w:rsidR="00253C85" w:rsidRDefault="00253C85" w:rsidP="00253C85">
            <w:pPr>
              <w:widowControl w:val="0"/>
              <w:autoSpaceDE w:val="0"/>
              <w:autoSpaceDN w:val="0"/>
              <w:spacing w:after="0" w:line="240" w:lineRule="auto"/>
              <w:ind w:left="107" w:right="465"/>
              <w:rPr>
                <w:rFonts w:ascii="Times New Roman" w:eastAsia="Times New Roman" w:hAnsi="Times New Roman" w:cs="Times New Roman"/>
                <w:sz w:val="20"/>
                <w:szCs w:val="20"/>
              </w:rPr>
            </w:pPr>
          </w:p>
          <w:p w14:paraId="2292CDCA" w14:textId="76A33422"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r w:rsidRPr="00253C85">
              <w:rPr>
                <w:rFonts w:ascii="Times New Roman" w:eastAsia="Times New Roman" w:hAnsi="Times New Roman" w:cs="Times New Roman"/>
                <w:sz w:val="20"/>
                <w:szCs w:val="20"/>
              </w:rPr>
              <w:t>Теория эволюции</w:t>
            </w:r>
            <w:r w:rsidRPr="00253C85">
              <w:rPr>
                <w:rFonts w:ascii="Times New Roman" w:eastAsia="Times New Roman" w:hAnsi="Times New Roman" w:cs="Times New Roman"/>
                <w:spacing w:val="-52"/>
                <w:sz w:val="20"/>
                <w:szCs w:val="20"/>
              </w:rPr>
              <w:t xml:space="preserve"> </w:t>
            </w:r>
          </w:p>
          <w:p w14:paraId="74ED7A3F"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5577C81C"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6F44B283"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39812B59"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2B68D491"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6FAF9358"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3DB47A8D"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4FCE3622"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34FF980F"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4C794BE5"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64615EDD"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068139DA" w14:textId="77777777" w:rsidR="00253C85" w:rsidRPr="00253C85" w:rsidRDefault="00253C85" w:rsidP="00253C85">
            <w:pPr>
              <w:widowControl w:val="0"/>
              <w:autoSpaceDE w:val="0"/>
              <w:autoSpaceDN w:val="0"/>
              <w:spacing w:after="0" w:line="240" w:lineRule="auto"/>
              <w:ind w:left="107" w:right="465"/>
              <w:rPr>
                <w:rFonts w:ascii="Times New Roman" w:eastAsia="Times New Roman" w:hAnsi="Times New Roman" w:cs="Times New Roman"/>
                <w:spacing w:val="-52"/>
                <w:sz w:val="20"/>
                <w:szCs w:val="20"/>
              </w:rPr>
            </w:pPr>
          </w:p>
          <w:p w14:paraId="6EE7BD3F"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B540D5A"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72910C16"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1899264"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55C1DD78"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95A27F4"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62BB6992"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ACDED24"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590F5585"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3C50A82F"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7D50D6E2"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215084B4"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28FFB6BF"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7512908E"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64408940"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1ADE4B39"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5CF87D8E"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3F5A519"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1CB9B3B"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3B0EF688"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8149FEA"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5A47AC0C"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AA0329C"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3EC253E1"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4018A3F9"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C575B01"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E4AFD26"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6DDE4EBA"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47F310E"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1E89A6C0"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21CEE43A"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19163BB2" w14:textId="77777777" w:rsidR="00253C85" w:rsidRPr="00253C85" w:rsidRDefault="00253C85" w:rsidP="00253C85">
            <w:pPr>
              <w:widowControl w:val="0"/>
              <w:autoSpaceDE w:val="0"/>
              <w:autoSpaceDN w:val="0"/>
              <w:spacing w:after="0" w:line="240" w:lineRule="auto"/>
              <w:ind w:left="107"/>
              <w:rPr>
                <w:rFonts w:ascii="Times New Roman" w:eastAsia="Times New Roman" w:hAnsi="Times New Roman" w:cs="Times New Roman"/>
                <w:sz w:val="20"/>
                <w:szCs w:val="20"/>
              </w:rPr>
            </w:pPr>
          </w:p>
          <w:p w14:paraId="04FCDF1A"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7407AE33"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65B2DED9"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A1C22A5"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4469D86D"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2BA0A830"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4D610411"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DE5D6B8"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56B22D1"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4A237AD3"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4E2BD4C2"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028DE3BB"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8663AD4"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24EB8BD8"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7B60AA1E"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466B3A22"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AA2004C"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53F22432"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0B638209"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03804E04"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6C3DB283"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15F63B3C"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224B3927"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3ADC442A"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2F2FE589" w14:textId="77777777" w:rsidR="00253C85" w:rsidRPr="00253C85" w:rsidRDefault="00253C85" w:rsidP="00253C85">
            <w:pPr>
              <w:spacing w:after="0" w:line="240" w:lineRule="auto"/>
              <w:jc w:val="center"/>
              <w:rPr>
                <w:rFonts w:ascii="Times New Roman" w:eastAsia="Times New Roman" w:hAnsi="Times New Roman" w:cs="Times New Roman"/>
                <w:sz w:val="20"/>
                <w:szCs w:val="20"/>
              </w:rPr>
            </w:pPr>
          </w:p>
          <w:p w14:paraId="62CF02BF" w14:textId="78803870" w:rsidR="00253C85" w:rsidRPr="00253C85" w:rsidRDefault="00253C85" w:rsidP="00253C85">
            <w:pPr>
              <w:spacing w:after="0" w:line="240" w:lineRule="auto"/>
              <w:jc w:val="center"/>
              <w:rPr>
                <w:rFonts w:ascii="Times New Roman" w:eastAsia="Calibri" w:hAnsi="Times New Roman" w:cs="Times New Roman"/>
                <w:sz w:val="20"/>
                <w:szCs w:val="20"/>
                <w:lang w:eastAsia="ru-RU"/>
              </w:rPr>
            </w:pPr>
            <w:r w:rsidRPr="000C012F">
              <w:rPr>
                <w:rFonts w:ascii="Times New Roman" w:eastAsia="Times New Roman" w:hAnsi="Times New Roman" w:cs="Times New Roman"/>
                <w:b/>
                <w:bCs/>
                <w:u w:val="single"/>
                <w:lang w:eastAsia="ru-RU"/>
              </w:rPr>
              <w:t>Раздел 3. Биосферный уровень</w:t>
            </w:r>
          </w:p>
        </w:tc>
        <w:tc>
          <w:tcPr>
            <w:tcW w:w="3402" w:type="dxa"/>
            <w:vAlign w:val="center"/>
          </w:tcPr>
          <w:p w14:paraId="4C071296" w14:textId="77777777" w:rsidR="00253C85" w:rsidRPr="00253C85" w:rsidRDefault="00253C85" w:rsidP="00253C85">
            <w:pPr>
              <w:spacing w:after="0" w:line="240" w:lineRule="auto"/>
              <w:rPr>
                <w:rFonts w:ascii="Times New Roman" w:eastAsia="Times New Roman" w:hAnsi="Times New Roman" w:cs="Times New Roman"/>
                <w:sz w:val="20"/>
                <w:szCs w:val="20"/>
                <w:lang w:eastAsia="ru-RU"/>
              </w:rPr>
            </w:pPr>
            <w:r w:rsidRPr="00253C85">
              <w:rPr>
                <w:rFonts w:ascii="Times New Roman" w:eastAsia="Times New Roman" w:hAnsi="Times New Roman" w:cs="Times New Roman"/>
                <w:sz w:val="20"/>
                <w:szCs w:val="20"/>
                <w:lang w:eastAsia="ru-RU"/>
              </w:rPr>
              <w:lastRenderedPageBreak/>
              <w:t>Место курса «Общая биология»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 Биология как наука; предмет и методы изучения в биологии. Общая биология – дисциплина, изучающая основные закономерности возникновения, развития и поддержания жизни на Земле. Общая биология как один из источников формирования диалектико-материалистического мировоззрения. Связь биологических дисциплин с другими науками (химией, физикой, географией, астрономией, историей и др.). Роль биологии в формировании научных представлений о мире.</w:t>
            </w:r>
          </w:p>
          <w:p w14:paraId="31F4AE0D"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p>
          <w:p w14:paraId="3AA9425D" w14:textId="021CAA0E"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Pr>
                <w:rFonts w:ascii="Times New Roman" w:eastAsia="Times New Roman" w:hAnsi="Times New Roman" w:cs="Times New Roman"/>
                <w:w w:val="110"/>
                <w:sz w:val="20"/>
                <w:szCs w:val="20"/>
              </w:rPr>
              <w:t>О</w:t>
            </w:r>
            <w:r w:rsidRPr="00253C85">
              <w:rPr>
                <w:rFonts w:ascii="Times New Roman" w:eastAsia="Times New Roman" w:hAnsi="Times New Roman" w:cs="Times New Roman"/>
                <w:w w:val="110"/>
                <w:sz w:val="20"/>
                <w:szCs w:val="20"/>
              </w:rPr>
              <w:t>ценивать роль биологических  открытий  и  современных  исследований в развитии науки и в практической деятельности людей;</w:t>
            </w:r>
          </w:p>
          <w:p w14:paraId="0A63AF9F"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 xml:space="preserve">оценивать роль биологии в формировании современной научной картины мира, прогнозировать перспективы развития биологии; устанавливать и характеризовать связь основополагающих </w:t>
            </w:r>
            <w:r w:rsidRPr="00253C85">
              <w:rPr>
                <w:rFonts w:ascii="Times New Roman" w:eastAsia="Times New Roman" w:hAnsi="Times New Roman" w:cs="Times New Roman"/>
                <w:w w:val="110"/>
                <w:sz w:val="20"/>
                <w:szCs w:val="20"/>
              </w:rPr>
              <w:lastRenderedPageBreak/>
              <w:t>биологических понятий (клетка, организм, вид, экосистема, биосфера) с основополагающими понятиями других естественных наук;</w:t>
            </w:r>
          </w:p>
          <w:p w14:paraId="2D552554"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обосновывать систему взглядов на живую природу и место в ней человека, применяя биологические теории, учения, законы, закономерности, понимать границы их применимости;</w:t>
            </w:r>
          </w:p>
          <w:p w14:paraId="3685D4B1"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проводить учебно-исследовательскую деятельность по биологии: выдвигать гипотезы, планировать работу, отбирать и преобразовывать необходимую информацию, проводить эксперименты, интерпретировать результаты, делать выводы на основе полученных результатов;</w:t>
            </w:r>
          </w:p>
          <w:p w14:paraId="473D679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выявлять и обосновывать существенные особенности разных уровней организации жизни;</w:t>
            </w:r>
          </w:p>
          <w:p w14:paraId="19BBC4C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устанавливать связь строения и функций основных биологических макромолекул, их роль в процессах клеточного метаболизма;</w:t>
            </w:r>
          </w:p>
          <w:p w14:paraId="5379C81C"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решать задачи на определение последовательности  нуклеотидов  ДНК и мРНК, антикодонов тРНК, последовательности аминокислот  в  молекуле белка, применяя знания о реакциях матричного синтеза, генетическом коде, принципе комплементарности;</w:t>
            </w:r>
          </w:p>
          <w:p w14:paraId="01FEB9A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 xml:space="preserve">делать выводы об изменениях, которые произойдут в </w:t>
            </w:r>
            <w:r w:rsidRPr="00253C85">
              <w:rPr>
                <w:rFonts w:ascii="Times New Roman" w:eastAsia="Times New Roman" w:hAnsi="Times New Roman" w:cs="Times New Roman"/>
                <w:w w:val="110"/>
                <w:sz w:val="20"/>
                <w:szCs w:val="20"/>
              </w:rPr>
              <w:lastRenderedPageBreak/>
              <w:t>процессах матричного синтеза в случае изменения последовательности нуклеотидов ДНК;</w:t>
            </w:r>
          </w:p>
          <w:p w14:paraId="24243F10"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сравнивать фазы деления клетки; решать задачи на определение и сравнение количества генетического материала (хромосом и ДНК) в клетках многоклеточных организмов в разных фазах клеточного цикла;</w:t>
            </w:r>
          </w:p>
          <w:p w14:paraId="1D942009"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выявлять существенные признаки строения клеток организмов разных царств живой природы, устанавливать взаимосвязь строения и функций частей и органоидов клетки;</w:t>
            </w:r>
          </w:p>
          <w:p w14:paraId="569DADD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обосновывать взаимосвязь пластического и энергетического обмена; сравнивать процессы пластического и энергетического  обмена,  происходящего в клетках живых организмов;</w:t>
            </w:r>
          </w:p>
          <w:p w14:paraId="7A240B1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определять количество хромосом в клетках растений основных отделов на разных этапах жизненного цикла;</w:t>
            </w:r>
          </w:p>
          <w:p w14:paraId="53CB6633"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сравнивать разные способы размножения организмов;</w:t>
            </w:r>
          </w:p>
          <w:p w14:paraId="3D1C865F"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характеризовать основные этапы онтогенеза организмов;</w:t>
            </w:r>
          </w:p>
          <w:p w14:paraId="0A5BCE2C"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 xml:space="preserve">решать генетические задачи на </w:t>
            </w:r>
            <w:proofErr w:type="spellStart"/>
            <w:r w:rsidRPr="00253C85">
              <w:rPr>
                <w:rFonts w:ascii="Times New Roman" w:eastAsia="Times New Roman" w:hAnsi="Times New Roman" w:cs="Times New Roman"/>
                <w:w w:val="110"/>
                <w:sz w:val="20"/>
                <w:szCs w:val="20"/>
              </w:rPr>
              <w:t>дигибридное</w:t>
            </w:r>
            <w:proofErr w:type="spellEnd"/>
            <w:r w:rsidRPr="00253C85">
              <w:rPr>
                <w:rFonts w:ascii="Times New Roman" w:eastAsia="Times New Roman" w:hAnsi="Times New Roman" w:cs="Times New Roman"/>
                <w:w w:val="110"/>
                <w:sz w:val="20"/>
                <w:szCs w:val="20"/>
              </w:rPr>
              <w:t xml:space="preserve"> скрещивание, сцепленное (в том числе сцепленное с полом) наследование, анализирующее скрещивание, применяя законы наследственности и закономерности сцепленного наследования;</w:t>
            </w:r>
          </w:p>
          <w:p w14:paraId="7F01116C"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 xml:space="preserve">раскрывать причины </w:t>
            </w:r>
            <w:r w:rsidRPr="00253C85">
              <w:rPr>
                <w:rFonts w:ascii="Times New Roman" w:eastAsia="Times New Roman" w:hAnsi="Times New Roman" w:cs="Times New Roman"/>
                <w:w w:val="110"/>
                <w:sz w:val="20"/>
                <w:szCs w:val="20"/>
              </w:rPr>
              <w:lastRenderedPageBreak/>
              <w:t>наследственных заболеваний, аргументировать необходимость мер предупреждения таких заболеваний;</w:t>
            </w:r>
          </w:p>
          <w:p w14:paraId="6706593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выявлять причины и существенные признаки модификационной и мутационной изменчивости; обосновывать роль изменчивости в естественном и искусственном отборе;</w:t>
            </w:r>
          </w:p>
          <w:p w14:paraId="79996BEB"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обосновывать значение разных методов селекции в создании сортов растений, пород животных и штаммов микроорганизмов;</w:t>
            </w:r>
          </w:p>
          <w:p w14:paraId="0DCE0784"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характеризовать факторы  (движущие  силы)  эволюции;</w:t>
            </w:r>
          </w:p>
          <w:p w14:paraId="34031138"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характеризовать причины изменчивости и многообразия видов согласно синтетической теории эволюции;</w:t>
            </w:r>
          </w:p>
          <w:p w14:paraId="74B8690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характеризовать популяцию как единицу эволюции, вид как систематическую категорию и как результат эволюции;</w:t>
            </w:r>
          </w:p>
          <w:p w14:paraId="61A15F7F"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устанавливать связь структуры и свойств экосистемы;</w:t>
            </w:r>
          </w:p>
          <w:p w14:paraId="06D9690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составлять схемы переноса веществ и энергии в экосистеме (сети питания), прогнозировать их изменения в зависимости от изменения факторов среды;</w:t>
            </w:r>
          </w:p>
          <w:p w14:paraId="5D9ED58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аргументировать собственную позицию по отношению к экологическим проблемам и поведению в природной среде;</w:t>
            </w:r>
          </w:p>
          <w:p w14:paraId="3171BD43"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обосновывать необходимость устойчивого развития как условия сохранения биосферы;</w:t>
            </w:r>
          </w:p>
          <w:p w14:paraId="73766F6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 xml:space="preserve">оценивать практическое и этическое значение современных  исследований в биологии, медицине, экологии, </w:t>
            </w:r>
            <w:r w:rsidRPr="00253C85">
              <w:rPr>
                <w:rFonts w:ascii="Times New Roman" w:eastAsia="Times New Roman" w:hAnsi="Times New Roman" w:cs="Times New Roman"/>
                <w:w w:val="110"/>
                <w:sz w:val="20"/>
                <w:szCs w:val="20"/>
              </w:rPr>
              <w:lastRenderedPageBreak/>
              <w:t>биотехнологии; обосновывать собственную оценку;</w:t>
            </w:r>
          </w:p>
          <w:p w14:paraId="219DC2BA"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выявлять в тексте биологического содержания проблему и аргументированно её объяснять;</w:t>
            </w:r>
          </w:p>
          <w:p w14:paraId="3C44257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r w:rsidRPr="00253C85">
              <w:rPr>
                <w:rFonts w:ascii="Times New Roman" w:eastAsia="Calibri" w:hAnsi="Times New Roman" w:cs="Times New Roman"/>
                <w:w w:val="110"/>
                <w:sz w:val="20"/>
                <w:szCs w:val="20"/>
              </w:rPr>
              <w:t>представлять биологическую информацию в виде текста, таблицы, схемы, графика, диаграммы и делать выводы на основании представленных данных; преобразовывать график, таблицу, диаграмму, схему в текст биологического содержания</w:t>
            </w:r>
          </w:p>
        </w:tc>
        <w:tc>
          <w:tcPr>
            <w:tcW w:w="2694" w:type="dxa"/>
            <w:vAlign w:val="center"/>
          </w:tcPr>
          <w:p w14:paraId="1D5E6CE0"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lastRenderedPageBreak/>
              <w:t>организовывать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проводить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индивидуальную</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исследовательскую</w:t>
            </w:r>
            <w:r w:rsidRPr="00253C85">
              <w:rPr>
                <w:rFonts w:ascii="Times New Roman" w:eastAsia="Times New Roman" w:hAnsi="Times New Roman" w:cs="Times New Roman"/>
                <w:i/>
                <w:spacing w:val="-55"/>
                <w:w w:val="115"/>
                <w:sz w:val="20"/>
                <w:szCs w:val="20"/>
              </w:rPr>
              <w:t xml:space="preserve"> </w:t>
            </w:r>
            <w:r w:rsidRPr="00253C85">
              <w:rPr>
                <w:rFonts w:ascii="Times New Roman" w:eastAsia="Times New Roman" w:hAnsi="Times New Roman" w:cs="Times New Roman"/>
                <w:i/>
                <w:w w:val="115"/>
                <w:sz w:val="20"/>
                <w:szCs w:val="20"/>
              </w:rPr>
              <w:t>деятельность</w:t>
            </w:r>
            <w:r w:rsidRPr="00253C85">
              <w:rPr>
                <w:rFonts w:ascii="Times New Roman" w:eastAsia="Times New Roman" w:hAnsi="Times New Roman" w:cs="Times New Roman"/>
                <w:i/>
                <w:spacing w:val="53"/>
                <w:w w:val="115"/>
                <w:sz w:val="20"/>
                <w:szCs w:val="20"/>
              </w:rPr>
              <w:t xml:space="preserve"> </w:t>
            </w:r>
            <w:r w:rsidRPr="00253C85">
              <w:rPr>
                <w:rFonts w:ascii="Times New Roman" w:eastAsia="Times New Roman" w:hAnsi="Times New Roman" w:cs="Times New Roman"/>
                <w:i/>
                <w:w w:val="115"/>
                <w:sz w:val="20"/>
                <w:szCs w:val="20"/>
              </w:rPr>
              <w:t>по</w:t>
            </w:r>
            <w:r w:rsidRPr="00253C85">
              <w:rPr>
                <w:rFonts w:ascii="Times New Roman" w:eastAsia="Times New Roman" w:hAnsi="Times New Roman" w:cs="Times New Roman"/>
                <w:i/>
                <w:spacing w:val="54"/>
                <w:w w:val="115"/>
                <w:sz w:val="20"/>
                <w:szCs w:val="20"/>
              </w:rPr>
              <w:t xml:space="preserve"> </w:t>
            </w:r>
            <w:r w:rsidRPr="00253C85">
              <w:rPr>
                <w:rFonts w:ascii="Times New Roman" w:eastAsia="Times New Roman" w:hAnsi="Times New Roman" w:cs="Times New Roman"/>
                <w:i/>
                <w:w w:val="115"/>
                <w:sz w:val="20"/>
                <w:szCs w:val="20"/>
              </w:rPr>
              <w:t>биологии</w:t>
            </w:r>
            <w:r w:rsidRPr="00253C85">
              <w:rPr>
                <w:rFonts w:ascii="Times New Roman" w:eastAsia="Times New Roman" w:hAnsi="Times New Roman" w:cs="Times New Roman"/>
                <w:i/>
                <w:spacing w:val="54"/>
                <w:w w:val="115"/>
                <w:sz w:val="20"/>
                <w:szCs w:val="20"/>
              </w:rPr>
              <w:t xml:space="preserve"> </w:t>
            </w:r>
            <w:r w:rsidRPr="00253C85">
              <w:rPr>
                <w:rFonts w:ascii="Times New Roman" w:eastAsia="Times New Roman" w:hAnsi="Times New Roman" w:cs="Times New Roman"/>
                <w:i/>
                <w:w w:val="115"/>
                <w:sz w:val="20"/>
                <w:szCs w:val="20"/>
              </w:rPr>
              <w:t>(или</w:t>
            </w:r>
            <w:r w:rsidRPr="00253C85">
              <w:rPr>
                <w:rFonts w:ascii="Times New Roman" w:eastAsia="Times New Roman" w:hAnsi="Times New Roman" w:cs="Times New Roman"/>
                <w:i/>
                <w:spacing w:val="54"/>
                <w:w w:val="115"/>
                <w:sz w:val="20"/>
                <w:szCs w:val="20"/>
              </w:rPr>
              <w:t xml:space="preserve"> </w:t>
            </w:r>
            <w:r w:rsidRPr="00253C85">
              <w:rPr>
                <w:rFonts w:ascii="Times New Roman" w:eastAsia="Times New Roman" w:hAnsi="Times New Roman" w:cs="Times New Roman"/>
                <w:i/>
                <w:w w:val="115"/>
                <w:sz w:val="20"/>
                <w:szCs w:val="20"/>
              </w:rPr>
              <w:t>разрабатывать</w:t>
            </w:r>
            <w:r w:rsidRPr="00253C85">
              <w:rPr>
                <w:rFonts w:ascii="Times New Roman" w:eastAsia="Times New Roman" w:hAnsi="Times New Roman" w:cs="Times New Roman"/>
                <w:i/>
                <w:spacing w:val="53"/>
                <w:w w:val="115"/>
                <w:sz w:val="20"/>
                <w:szCs w:val="20"/>
              </w:rPr>
              <w:t xml:space="preserve"> </w:t>
            </w:r>
            <w:r w:rsidRPr="00253C85">
              <w:rPr>
                <w:rFonts w:ascii="Times New Roman" w:eastAsia="Times New Roman" w:hAnsi="Times New Roman" w:cs="Times New Roman"/>
                <w:i/>
                <w:w w:val="115"/>
                <w:sz w:val="20"/>
                <w:szCs w:val="20"/>
              </w:rPr>
              <w:t>индивидуальный</w:t>
            </w:r>
            <w:r w:rsidRPr="00253C85">
              <w:rPr>
                <w:rFonts w:ascii="Times New Roman" w:eastAsia="Times New Roman" w:hAnsi="Times New Roman" w:cs="Times New Roman"/>
                <w:i/>
                <w:spacing w:val="54"/>
                <w:w w:val="115"/>
                <w:sz w:val="20"/>
                <w:szCs w:val="20"/>
              </w:rPr>
              <w:t xml:space="preserve"> </w:t>
            </w:r>
            <w:r w:rsidRPr="00253C85">
              <w:rPr>
                <w:rFonts w:ascii="Times New Roman" w:eastAsia="Times New Roman" w:hAnsi="Times New Roman" w:cs="Times New Roman"/>
                <w:i/>
                <w:w w:val="115"/>
                <w:sz w:val="20"/>
                <w:szCs w:val="20"/>
              </w:rPr>
              <w:t>проект):</w:t>
            </w:r>
            <w:r w:rsidRPr="00253C85">
              <w:rPr>
                <w:rFonts w:ascii="Times New Roman" w:eastAsia="Times New Roman" w:hAnsi="Times New Roman" w:cs="Times New Roman"/>
                <w:i/>
                <w:spacing w:val="-55"/>
                <w:w w:val="115"/>
                <w:sz w:val="20"/>
                <w:szCs w:val="20"/>
              </w:rPr>
              <w:t xml:space="preserve"> </w:t>
            </w:r>
            <w:r w:rsidRPr="00253C85">
              <w:rPr>
                <w:rFonts w:ascii="Times New Roman" w:eastAsia="Times New Roman" w:hAnsi="Times New Roman" w:cs="Times New Roman"/>
                <w:i/>
                <w:w w:val="115"/>
                <w:sz w:val="20"/>
                <w:szCs w:val="20"/>
              </w:rPr>
              <w:t>выдвигать гипотезы, планировать работу, отбирать и преобразовывать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необходимую</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информацию,</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проводить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эксперименты,</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интерпретировать</w:t>
            </w:r>
            <w:r w:rsidRPr="00253C85">
              <w:rPr>
                <w:rFonts w:ascii="Times New Roman" w:eastAsia="Times New Roman" w:hAnsi="Times New Roman" w:cs="Times New Roman"/>
                <w:i/>
                <w:spacing w:val="-55"/>
                <w:w w:val="115"/>
                <w:sz w:val="20"/>
                <w:szCs w:val="20"/>
              </w:rPr>
              <w:t xml:space="preserve"> </w:t>
            </w:r>
            <w:r w:rsidRPr="00253C85">
              <w:rPr>
                <w:rFonts w:ascii="Times New Roman" w:eastAsia="Times New Roman" w:hAnsi="Times New Roman" w:cs="Times New Roman"/>
                <w:i/>
                <w:w w:val="115"/>
                <w:sz w:val="20"/>
                <w:szCs w:val="20"/>
              </w:rPr>
              <w:t>результаты,</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делать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выводы</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на</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основе</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полученных</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результатов,</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представлять</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продукт</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своих</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исследований;</w:t>
            </w:r>
          </w:p>
          <w:p w14:paraId="4A837FA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прогнозировать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последствия</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собственных</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исследований</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учётом</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этических</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норм</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и</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экологических</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требований;</w:t>
            </w:r>
          </w:p>
          <w:p w14:paraId="31C4FEF0"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 xml:space="preserve">выделять существенные особенности жизненных циклов представителей </w:t>
            </w:r>
            <w:r w:rsidRPr="00253C85">
              <w:rPr>
                <w:rFonts w:ascii="Times New Roman" w:eastAsia="Times New Roman" w:hAnsi="Times New Roman" w:cs="Times New Roman"/>
                <w:i/>
                <w:w w:val="115"/>
                <w:sz w:val="20"/>
                <w:szCs w:val="20"/>
              </w:rPr>
              <w:lastRenderedPageBreak/>
              <w:t>разных отделов растений и типов животных; изображать циклы</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развития</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в</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виде</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схем;</w:t>
            </w:r>
          </w:p>
          <w:p w14:paraId="6D750BC9"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анализировать и использовать в решении учебных и исследовательских</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задач</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информацию</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о</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современных</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исследованиях в биологии,  медицине</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и</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экологии;</w:t>
            </w:r>
          </w:p>
          <w:p w14:paraId="3E520C9D"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аргументировать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необходимость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синтеза</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естественно-научного</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w:t>
            </w:r>
            <w:r w:rsidRPr="00253C85">
              <w:rPr>
                <w:rFonts w:ascii="Times New Roman" w:eastAsia="Times New Roman" w:hAnsi="Times New Roman" w:cs="Times New Roman"/>
                <w:i/>
                <w:spacing w:val="1"/>
                <w:w w:val="115"/>
                <w:sz w:val="20"/>
                <w:szCs w:val="20"/>
              </w:rPr>
              <w:t xml:space="preserve"> </w:t>
            </w:r>
            <w:proofErr w:type="spellStart"/>
            <w:r w:rsidRPr="00253C85">
              <w:rPr>
                <w:rFonts w:ascii="Times New Roman" w:eastAsia="Times New Roman" w:hAnsi="Times New Roman" w:cs="Times New Roman"/>
                <w:i/>
                <w:w w:val="115"/>
                <w:sz w:val="20"/>
                <w:szCs w:val="20"/>
              </w:rPr>
              <w:t>социогуманитарного</w:t>
            </w:r>
            <w:proofErr w:type="spellEnd"/>
            <w:r w:rsidRPr="00253C85">
              <w:rPr>
                <w:rFonts w:ascii="Times New Roman" w:eastAsia="Times New Roman" w:hAnsi="Times New Roman" w:cs="Times New Roman"/>
                <w:i/>
                <w:spacing w:val="52"/>
                <w:w w:val="115"/>
                <w:sz w:val="20"/>
                <w:szCs w:val="20"/>
              </w:rPr>
              <w:t xml:space="preserve"> </w:t>
            </w:r>
            <w:r w:rsidRPr="00253C85">
              <w:rPr>
                <w:rFonts w:ascii="Times New Roman" w:eastAsia="Times New Roman" w:hAnsi="Times New Roman" w:cs="Times New Roman"/>
                <w:i/>
                <w:w w:val="115"/>
                <w:sz w:val="20"/>
                <w:szCs w:val="20"/>
              </w:rPr>
              <w:t>знания</w:t>
            </w:r>
            <w:r w:rsidRPr="00253C85">
              <w:rPr>
                <w:rFonts w:ascii="Times New Roman" w:eastAsia="Times New Roman" w:hAnsi="Times New Roman" w:cs="Times New Roman"/>
                <w:i/>
                <w:spacing w:val="52"/>
                <w:w w:val="115"/>
                <w:sz w:val="20"/>
                <w:szCs w:val="20"/>
              </w:rPr>
              <w:t xml:space="preserve"> </w:t>
            </w:r>
            <w:r w:rsidRPr="00253C85">
              <w:rPr>
                <w:rFonts w:ascii="Times New Roman" w:eastAsia="Times New Roman" w:hAnsi="Times New Roman" w:cs="Times New Roman"/>
                <w:i/>
                <w:w w:val="115"/>
                <w:sz w:val="20"/>
                <w:szCs w:val="20"/>
              </w:rPr>
              <w:t>в</w:t>
            </w:r>
            <w:r w:rsidRPr="00253C85">
              <w:rPr>
                <w:rFonts w:ascii="Times New Roman" w:eastAsia="Times New Roman" w:hAnsi="Times New Roman" w:cs="Times New Roman"/>
                <w:i/>
                <w:spacing w:val="52"/>
                <w:w w:val="115"/>
                <w:sz w:val="20"/>
                <w:szCs w:val="20"/>
              </w:rPr>
              <w:t xml:space="preserve"> </w:t>
            </w:r>
            <w:r w:rsidRPr="00253C85">
              <w:rPr>
                <w:rFonts w:ascii="Times New Roman" w:eastAsia="Times New Roman" w:hAnsi="Times New Roman" w:cs="Times New Roman"/>
                <w:i/>
                <w:w w:val="115"/>
                <w:sz w:val="20"/>
                <w:szCs w:val="20"/>
              </w:rPr>
              <w:t>эпоху</w:t>
            </w:r>
            <w:r w:rsidRPr="00253C85">
              <w:rPr>
                <w:rFonts w:ascii="Times New Roman" w:eastAsia="Times New Roman" w:hAnsi="Times New Roman" w:cs="Times New Roman"/>
                <w:i/>
                <w:spacing w:val="52"/>
                <w:w w:val="115"/>
                <w:sz w:val="20"/>
                <w:szCs w:val="20"/>
              </w:rPr>
              <w:t xml:space="preserve"> </w:t>
            </w:r>
            <w:r w:rsidRPr="00253C85">
              <w:rPr>
                <w:rFonts w:ascii="Times New Roman" w:eastAsia="Times New Roman" w:hAnsi="Times New Roman" w:cs="Times New Roman"/>
                <w:i/>
                <w:w w:val="115"/>
                <w:sz w:val="20"/>
                <w:szCs w:val="20"/>
              </w:rPr>
              <w:t>информационной</w:t>
            </w:r>
            <w:r w:rsidRPr="00253C85">
              <w:rPr>
                <w:rFonts w:ascii="Times New Roman" w:eastAsia="Times New Roman" w:hAnsi="Times New Roman" w:cs="Times New Roman"/>
                <w:i/>
                <w:spacing w:val="53"/>
                <w:w w:val="115"/>
                <w:sz w:val="20"/>
                <w:szCs w:val="20"/>
              </w:rPr>
              <w:t xml:space="preserve"> </w:t>
            </w:r>
            <w:r w:rsidRPr="00253C85">
              <w:rPr>
                <w:rFonts w:ascii="Times New Roman" w:eastAsia="Times New Roman" w:hAnsi="Times New Roman" w:cs="Times New Roman"/>
                <w:i/>
                <w:w w:val="115"/>
                <w:sz w:val="20"/>
                <w:szCs w:val="20"/>
              </w:rPr>
              <w:t>цивилизации;</w:t>
            </w:r>
          </w:p>
          <w:p w14:paraId="6CBAC0C5"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моделировать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изменение</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экосистем</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под</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влиянием</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различных</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групп</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факторов</w:t>
            </w:r>
            <w:r w:rsidRPr="00253C85">
              <w:rPr>
                <w:rFonts w:ascii="Times New Roman" w:eastAsia="Times New Roman" w:hAnsi="Times New Roman" w:cs="Times New Roman"/>
                <w:i/>
                <w:spacing w:val="48"/>
                <w:w w:val="115"/>
                <w:sz w:val="20"/>
                <w:szCs w:val="20"/>
              </w:rPr>
              <w:t xml:space="preserve"> </w:t>
            </w:r>
            <w:r w:rsidRPr="00253C85">
              <w:rPr>
                <w:rFonts w:ascii="Times New Roman" w:eastAsia="Times New Roman" w:hAnsi="Times New Roman" w:cs="Times New Roman"/>
                <w:i/>
                <w:w w:val="115"/>
                <w:sz w:val="20"/>
                <w:szCs w:val="20"/>
              </w:rPr>
              <w:t>окружающей</w:t>
            </w:r>
            <w:r w:rsidRPr="00253C85">
              <w:rPr>
                <w:rFonts w:ascii="Times New Roman" w:eastAsia="Times New Roman" w:hAnsi="Times New Roman" w:cs="Times New Roman"/>
                <w:i/>
                <w:spacing w:val="48"/>
                <w:w w:val="115"/>
                <w:sz w:val="20"/>
                <w:szCs w:val="20"/>
              </w:rPr>
              <w:t xml:space="preserve"> </w:t>
            </w:r>
            <w:r w:rsidRPr="00253C85">
              <w:rPr>
                <w:rFonts w:ascii="Times New Roman" w:eastAsia="Times New Roman" w:hAnsi="Times New Roman" w:cs="Times New Roman"/>
                <w:i/>
                <w:w w:val="115"/>
                <w:sz w:val="20"/>
                <w:szCs w:val="20"/>
              </w:rPr>
              <w:t>среды;</w:t>
            </w:r>
          </w:p>
          <w:p w14:paraId="5382285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выявлять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в</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процессе</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исследовательской</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деятельности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последствия</w:t>
            </w:r>
            <w:r w:rsidRPr="00253C85">
              <w:rPr>
                <w:rFonts w:ascii="Times New Roman" w:eastAsia="Times New Roman" w:hAnsi="Times New Roman" w:cs="Times New Roman"/>
                <w:i/>
                <w:spacing w:val="-55"/>
                <w:w w:val="115"/>
                <w:sz w:val="20"/>
                <w:szCs w:val="20"/>
              </w:rPr>
              <w:t xml:space="preserve"> </w:t>
            </w:r>
            <w:r w:rsidRPr="00253C85">
              <w:rPr>
                <w:rFonts w:ascii="Times New Roman" w:eastAsia="Times New Roman" w:hAnsi="Times New Roman" w:cs="Times New Roman"/>
                <w:i/>
                <w:w w:val="115"/>
                <w:sz w:val="20"/>
                <w:szCs w:val="20"/>
              </w:rPr>
              <w:t>антропогенного</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воздействия</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на</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экосистемы</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своего</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региона,</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предлагать</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способы</w:t>
            </w:r>
            <w:r w:rsidRPr="00253C85">
              <w:rPr>
                <w:rFonts w:ascii="Times New Roman" w:eastAsia="Times New Roman" w:hAnsi="Times New Roman" w:cs="Times New Roman"/>
                <w:i/>
                <w:spacing w:val="45"/>
                <w:w w:val="115"/>
                <w:sz w:val="20"/>
                <w:szCs w:val="20"/>
              </w:rPr>
              <w:t xml:space="preserve"> </w:t>
            </w:r>
            <w:r w:rsidRPr="00253C85">
              <w:rPr>
                <w:rFonts w:ascii="Times New Roman" w:eastAsia="Times New Roman" w:hAnsi="Times New Roman" w:cs="Times New Roman"/>
                <w:i/>
                <w:w w:val="115"/>
                <w:sz w:val="20"/>
                <w:szCs w:val="20"/>
              </w:rPr>
              <w:t>снижения</w:t>
            </w:r>
            <w:r w:rsidRPr="00253C85">
              <w:rPr>
                <w:rFonts w:ascii="Times New Roman" w:eastAsia="Times New Roman" w:hAnsi="Times New Roman" w:cs="Times New Roman"/>
                <w:i/>
                <w:spacing w:val="46"/>
                <w:w w:val="115"/>
                <w:sz w:val="20"/>
                <w:szCs w:val="20"/>
              </w:rPr>
              <w:t xml:space="preserve"> </w:t>
            </w:r>
            <w:r w:rsidRPr="00253C85">
              <w:rPr>
                <w:rFonts w:ascii="Times New Roman" w:eastAsia="Times New Roman" w:hAnsi="Times New Roman" w:cs="Times New Roman"/>
                <w:i/>
                <w:w w:val="115"/>
                <w:sz w:val="20"/>
                <w:szCs w:val="20"/>
              </w:rPr>
              <w:t>антропогенного</w:t>
            </w:r>
            <w:r w:rsidRPr="00253C85">
              <w:rPr>
                <w:rFonts w:ascii="Times New Roman" w:eastAsia="Times New Roman" w:hAnsi="Times New Roman" w:cs="Times New Roman"/>
                <w:i/>
                <w:spacing w:val="45"/>
                <w:w w:val="115"/>
                <w:sz w:val="20"/>
                <w:szCs w:val="20"/>
              </w:rPr>
              <w:t xml:space="preserve"> </w:t>
            </w:r>
            <w:r w:rsidRPr="00253C85">
              <w:rPr>
                <w:rFonts w:ascii="Times New Roman" w:eastAsia="Times New Roman" w:hAnsi="Times New Roman" w:cs="Times New Roman"/>
                <w:i/>
                <w:w w:val="115"/>
                <w:sz w:val="20"/>
                <w:szCs w:val="20"/>
              </w:rPr>
              <w:t>воздействия</w:t>
            </w:r>
            <w:r w:rsidRPr="00253C85">
              <w:rPr>
                <w:rFonts w:ascii="Times New Roman" w:eastAsia="Times New Roman" w:hAnsi="Times New Roman" w:cs="Times New Roman"/>
                <w:i/>
                <w:spacing w:val="46"/>
                <w:w w:val="115"/>
                <w:sz w:val="20"/>
                <w:szCs w:val="20"/>
              </w:rPr>
              <w:t xml:space="preserve"> </w:t>
            </w:r>
            <w:r w:rsidRPr="00253C85">
              <w:rPr>
                <w:rFonts w:ascii="Times New Roman" w:eastAsia="Times New Roman" w:hAnsi="Times New Roman" w:cs="Times New Roman"/>
                <w:i/>
                <w:w w:val="115"/>
                <w:sz w:val="20"/>
                <w:szCs w:val="20"/>
              </w:rPr>
              <w:t>на</w:t>
            </w:r>
            <w:r w:rsidRPr="00253C85">
              <w:rPr>
                <w:rFonts w:ascii="Times New Roman" w:eastAsia="Times New Roman" w:hAnsi="Times New Roman" w:cs="Times New Roman"/>
                <w:i/>
                <w:spacing w:val="45"/>
                <w:w w:val="115"/>
                <w:sz w:val="20"/>
                <w:szCs w:val="20"/>
              </w:rPr>
              <w:t xml:space="preserve"> </w:t>
            </w:r>
            <w:r w:rsidRPr="00253C85">
              <w:rPr>
                <w:rFonts w:ascii="Times New Roman" w:eastAsia="Times New Roman" w:hAnsi="Times New Roman" w:cs="Times New Roman"/>
                <w:i/>
                <w:w w:val="115"/>
                <w:sz w:val="20"/>
                <w:szCs w:val="20"/>
              </w:rPr>
              <w:t>экосистемы;</w:t>
            </w:r>
          </w:p>
          <w:p w14:paraId="4351BB3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i/>
                <w:sz w:val="20"/>
                <w:szCs w:val="20"/>
              </w:rPr>
            </w:pPr>
            <w:r w:rsidRPr="00253C85">
              <w:rPr>
                <w:rFonts w:ascii="Times New Roman" w:eastAsia="Times New Roman" w:hAnsi="Times New Roman" w:cs="Times New Roman"/>
                <w:i/>
                <w:w w:val="115"/>
                <w:sz w:val="20"/>
                <w:szCs w:val="20"/>
              </w:rPr>
              <w:t>использовать приобретённые компетенции в практической деятельности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lastRenderedPageBreak/>
              <w:t>повседневной</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жизни,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для</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приобретения</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опыта</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деятельности,</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предшествующей</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профессиональной,</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в основе которой лежит  биология</w:t>
            </w:r>
            <w:r w:rsidRPr="00253C85">
              <w:rPr>
                <w:rFonts w:ascii="Times New Roman" w:eastAsia="Times New Roman" w:hAnsi="Times New Roman" w:cs="Times New Roman"/>
                <w:i/>
                <w:spacing w:val="1"/>
                <w:w w:val="115"/>
                <w:sz w:val="20"/>
                <w:szCs w:val="20"/>
              </w:rPr>
              <w:t xml:space="preserve"> </w:t>
            </w:r>
            <w:r w:rsidRPr="00253C85">
              <w:rPr>
                <w:rFonts w:ascii="Times New Roman" w:eastAsia="Times New Roman" w:hAnsi="Times New Roman" w:cs="Times New Roman"/>
                <w:i/>
                <w:w w:val="115"/>
                <w:sz w:val="20"/>
                <w:szCs w:val="20"/>
              </w:rPr>
              <w:t>как</w:t>
            </w:r>
            <w:r w:rsidRPr="00253C85">
              <w:rPr>
                <w:rFonts w:ascii="Times New Roman" w:eastAsia="Times New Roman" w:hAnsi="Times New Roman" w:cs="Times New Roman"/>
                <w:i/>
                <w:spacing w:val="49"/>
                <w:w w:val="115"/>
                <w:sz w:val="20"/>
                <w:szCs w:val="20"/>
              </w:rPr>
              <w:t xml:space="preserve"> </w:t>
            </w:r>
            <w:r w:rsidRPr="00253C85">
              <w:rPr>
                <w:rFonts w:ascii="Times New Roman" w:eastAsia="Times New Roman" w:hAnsi="Times New Roman" w:cs="Times New Roman"/>
                <w:i/>
                <w:w w:val="115"/>
                <w:sz w:val="20"/>
                <w:szCs w:val="20"/>
              </w:rPr>
              <w:t>учебный</w:t>
            </w:r>
            <w:r w:rsidRPr="00253C85">
              <w:rPr>
                <w:rFonts w:ascii="Times New Roman" w:eastAsia="Times New Roman" w:hAnsi="Times New Roman" w:cs="Times New Roman"/>
                <w:i/>
                <w:spacing w:val="50"/>
                <w:w w:val="115"/>
                <w:sz w:val="20"/>
                <w:szCs w:val="20"/>
              </w:rPr>
              <w:t xml:space="preserve"> </w:t>
            </w:r>
            <w:r w:rsidRPr="00253C85">
              <w:rPr>
                <w:rFonts w:ascii="Times New Roman" w:eastAsia="Times New Roman" w:hAnsi="Times New Roman" w:cs="Times New Roman"/>
                <w:i/>
                <w:w w:val="115"/>
                <w:sz w:val="20"/>
                <w:szCs w:val="20"/>
              </w:rPr>
              <w:t>предмет.</w:t>
            </w:r>
          </w:p>
          <w:p w14:paraId="3187F643" w14:textId="77777777" w:rsidR="00253C85" w:rsidRPr="00253C85" w:rsidRDefault="00253C85" w:rsidP="00253C85">
            <w:pPr>
              <w:widowControl w:val="0"/>
              <w:autoSpaceDE w:val="0"/>
              <w:autoSpaceDN w:val="0"/>
              <w:spacing w:after="0" w:line="240" w:lineRule="auto"/>
              <w:ind w:left="170"/>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Деятельность</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общего</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образования в обучении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средней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школе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должна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быть</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направлена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достижение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обучающимися</w:t>
            </w:r>
            <w:r w:rsidRPr="00253C85">
              <w:rPr>
                <w:rFonts w:ascii="Times New Roman" w:eastAsia="Times New Roman" w:hAnsi="Times New Roman" w:cs="Times New Roman"/>
                <w:spacing w:val="40"/>
                <w:w w:val="110"/>
                <w:sz w:val="20"/>
                <w:szCs w:val="20"/>
              </w:rPr>
              <w:t xml:space="preserve"> </w:t>
            </w:r>
            <w:r w:rsidRPr="00253C85">
              <w:rPr>
                <w:rFonts w:ascii="Times New Roman" w:eastAsia="Times New Roman" w:hAnsi="Times New Roman" w:cs="Times New Roman"/>
                <w:w w:val="110"/>
                <w:sz w:val="20"/>
                <w:szCs w:val="20"/>
              </w:rPr>
              <w:t>следующих</w:t>
            </w:r>
            <w:r w:rsidRPr="00253C85">
              <w:rPr>
                <w:rFonts w:ascii="Times New Roman" w:eastAsia="Times New Roman" w:hAnsi="Times New Roman" w:cs="Times New Roman"/>
                <w:spacing w:val="40"/>
                <w:w w:val="110"/>
                <w:sz w:val="20"/>
                <w:szCs w:val="20"/>
              </w:rPr>
              <w:t xml:space="preserve"> </w:t>
            </w:r>
            <w:r w:rsidRPr="00253C85">
              <w:rPr>
                <w:rFonts w:ascii="Times New Roman" w:eastAsia="Times New Roman" w:hAnsi="Times New Roman" w:cs="Times New Roman"/>
                <w:b/>
                <w:w w:val="110"/>
                <w:sz w:val="20"/>
                <w:szCs w:val="20"/>
              </w:rPr>
              <w:t>личностных</w:t>
            </w:r>
            <w:r w:rsidRPr="00253C85">
              <w:rPr>
                <w:rFonts w:ascii="Times New Roman" w:eastAsia="Times New Roman" w:hAnsi="Times New Roman" w:cs="Times New Roman"/>
                <w:b/>
                <w:spacing w:val="53"/>
                <w:w w:val="110"/>
                <w:sz w:val="20"/>
                <w:szCs w:val="20"/>
              </w:rPr>
              <w:t xml:space="preserve"> </w:t>
            </w:r>
            <w:r w:rsidRPr="00253C85">
              <w:rPr>
                <w:rFonts w:ascii="Times New Roman" w:eastAsia="Times New Roman" w:hAnsi="Times New Roman" w:cs="Times New Roman"/>
                <w:b/>
                <w:w w:val="110"/>
                <w:sz w:val="20"/>
                <w:szCs w:val="20"/>
              </w:rPr>
              <w:t>результатов</w:t>
            </w:r>
            <w:r w:rsidRPr="00253C85">
              <w:rPr>
                <w:rFonts w:ascii="Times New Roman" w:eastAsia="Times New Roman" w:hAnsi="Times New Roman" w:cs="Times New Roman"/>
                <w:w w:val="110"/>
                <w:sz w:val="20"/>
                <w:szCs w:val="20"/>
              </w:rPr>
              <w:t>:</w:t>
            </w:r>
          </w:p>
          <w:p w14:paraId="47FF348B" w14:textId="77777777" w:rsidR="00253C85" w:rsidRPr="00253C85" w:rsidRDefault="00253C85" w:rsidP="00253C85">
            <w:pPr>
              <w:widowControl w:val="0"/>
              <w:autoSpaceDE w:val="0"/>
              <w:autoSpaceDN w:val="0"/>
              <w:spacing w:after="0" w:line="240" w:lineRule="auto"/>
              <w:ind w:left="170"/>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реализация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этических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установок</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по</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отношению</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биологическим</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открытиям,</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w w:val="110"/>
                <w:sz w:val="20"/>
                <w:szCs w:val="20"/>
              </w:rPr>
              <w:t>исследованиям</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их</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результатам;</w:t>
            </w:r>
          </w:p>
          <w:p w14:paraId="248F87EC"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r w:rsidRPr="00253C85">
              <w:rPr>
                <w:rFonts w:ascii="Times New Roman" w:eastAsia="Calibri" w:hAnsi="Times New Roman" w:cs="Times New Roman"/>
                <w:w w:val="110"/>
                <w:sz w:val="20"/>
                <w:szCs w:val="20"/>
              </w:rPr>
              <w:t>признание</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высокой</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ценности</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жизни</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во</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всех</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её</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проявлениях,</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здоровья</w:t>
            </w:r>
            <w:r w:rsidRPr="00253C85">
              <w:rPr>
                <w:rFonts w:ascii="Times New Roman" w:eastAsia="Calibri" w:hAnsi="Times New Roman" w:cs="Times New Roman"/>
                <w:spacing w:val="1"/>
                <w:w w:val="110"/>
                <w:sz w:val="20"/>
                <w:szCs w:val="20"/>
              </w:rPr>
              <w:t xml:space="preserve"> </w:t>
            </w:r>
            <w:r w:rsidRPr="00253C85">
              <w:rPr>
                <w:rFonts w:ascii="Times New Roman" w:eastAsia="Calibri" w:hAnsi="Times New Roman" w:cs="Times New Roman"/>
                <w:w w:val="110"/>
                <w:sz w:val="20"/>
                <w:szCs w:val="20"/>
              </w:rPr>
              <w:t>своего</w:t>
            </w:r>
            <w:r w:rsidRPr="00253C85">
              <w:rPr>
                <w:rFonts w:ascii="Times New Roman" w:eastAsia="Calibri" w:hAnsi="Times New Roman" w:cs="Times New Roman"/>
                <w:spacing w:val="47"/>
                <w:w w:val="110"/>
                <w:sz w:val="20"/>
                <w:szCs w:val="20"/>
              </w:rPr>
              <w:t xml:space="preserve"> </w:t>
            </w:r>
            <w:r w:rsidRPr="00253C85">
              <w:rPr>
                <w:rFonts w:ascii="Times New Roman" w:eastAsia="Calibri" w:hAnsi="Times New Roman" w:cs="Times New Roman"/>
                <w:w w:val="110"/>
                <w:sz w:val="20"/>
                <w:szCs w:val="20"/>
              </w:rPr>
              <w:t>и</w:t>
            </w:r>
            <w:r w:rsidRPr="00253C85">
              <w:rPr>
                <w:rFonts w:ascii="Times New Roman" w:eastAsia="Calibri" w:hAnsi="Times New Roman" w:cs="Times New Roman"/>
                <w:spacing w:val="48"/>
                <w:w w:val="110"/>
                <w:sz w:val="20"/>
                <w:szCs w:val="20"/>
              </w:rPr>
              <w:t xml:space="preserve"> </w:t>
            </w:r>
            <w:r w:rsidRPr="00253C85">
              <w:rPr>
                <w:rFonts w:ascii="Times New Roman" w:eastAsia="Calibri" w:hAnsi="Times New Roman" w:cs="Times New Roman"/>
                <w:w w:val="110"/>
                <w:sz w:val="20"/>
                <w:szCs w:val="20"/>
              </w:rPr>
              <w:t>других</w:t>
            </w:r>
            <w:r w:rsidRPr="00253C85">
              <w:rPr>
                <w:rFonts w:ascii="Times New Roman" w:eastAsia="Calibri" w:hAnsi="Times New Roman" w:cs="Times New Roman"/>
                <w:spacing w:val="47"/>
                <w:w w:val="110"/>
                <w:sz w:val="20"/>
                <w:szCs w:val="20"/>
              </w:rPr>
              <w:t xml:space="preserve"> </w:t>
            </w:r>
            <w:r w:rsidRPr="00253C85">
              <w:rPr>
                <w:rFonts w:ascii="Times New Roman" w:eastAsia="Calibri" w:hAnsi="Times New Roman" w:cs="Times New Roman"/>
                <w:w w:val="110"/>
                <w:sz w:val="20"/>
                <w:szCs w:val="20"/>
              </w:rPr>
              <w:t>людей,</w:t>
            </w:r>
            <w:r w:rsidRPr="00253C85">
              <w:rPr>
                <w:rFonts w:ascii="Times New Roman" w:eastAsia="Calibri" w:hAnsi="Times New Roman" w:cs="Times New Roman"/>
                <w:spacing w:val="48"/>
                <w:w w:val="110"/>
                <w:sz w:val="20"/>
                <w:szCs w:val="20"/>
              </w:rPr>
              <w:t xml:space="preserve"> </w:t>
            </w:r>
            <w:r w:rsidRPr="00253C85">
              <w:rPr>
                <w:rFonts w:ascii="Times New Roman" w:eastAsia="Calibri" w:hAnsi="Times New Roman" w:cs="Times New Roman"/>
                <w:w w:val="110"/>
                <w:sz w:val="20"/>
                <w:szCs w:val="20"/>
              </w:rPr>
              <w:t>реализация</w:t>
            </w:r>
            <w:r w:rsidRPr="00253C85">
              <w:rPr>
                <w:rFonts w:ascii="Times New Roman" w:eastAsia="Calibri" w:hAnsi="Times New Roman" w:cs="Times New Roman"/>
                <w:spacing w:val="48"/>
                <w:w w:val="110"/>
                <w:sz w:val="20"/>
                <w:szCs w:val="20"/>
              </w:rPr>
              <w:t xml:space="preserve"> </w:t>
            </w:r>
            <w:r w:rsidRPr="00253C85">
              <w:rPr>
                <w:rFonts w:ascii="Times New Roman" w:eastAsia="Calibri" w:hAnsi="Times New Roman" w:cs="Times New Roman"/>
                <w:w w:val="110"/>
                <w:sz w:val="20"/>
                <w:szCs w:val="20"/>
              </w:rPr>
              <w:t>установок</w:t>
            </w:r>
            <w:r w:rsidRPr="00253C85">
              <w:rPr>
                <w:rFonts w:ascii="Times New Roman" w:eastAsia="Calibri" w:hAnsi="Times New Roman" w:cs="Times New Roman"/>
                <w:spacing w:val="47"/>
                <w:w w:val="110"/>
                <w:sz w:val="20"/>
                <w:szCs w:val="20"/>
              </w:rPr>
              <w:t xml:space="preserve"> </w:t>
            </w:r>
            <w:r w:rsidRPr="00253C85">
              <w:rPr>
                <w:rFonts w:ascii="Times New Roman" w:eastAsia="Calibri" w:hAnsi="Times New Roman" w:cs="Times New Roman"/>
                <w:w w:val="110"/>
                <w:sz w:val="20"/>
                <w:szCs w:val="20"/>
              </w:rPr>
              <w:t>здорового</w:t>
            </w:r>
            <w:r w:rsidRPr="00253C85">
              <w:rPr>
                <w:rFonts w:ascii="Times New Roman" w:eastAsia="Calibri" w:hAnsi="Times New Roman" w:cs="Times New Roman"/>
                <w:spacing w:val="48"/>
                <w:w w:val="110"/>
                <w:sz w:val="20"/>
                <w:szCs w:val="20"/>
              </w:rPr>
              <w:t xml:space="preserve"> </w:t>
            </w:r>
            <w:r w:rsidRPr="00253C85">
              <w:rPr>
                <w:rFonts w:ascii="Times New Roman" w:eastAsia="Calibri" w:hAnsi="Times New Roman" w:cs="Times New Roman"/>
                <w:w w:val="110"/>
                <w:sz w:val="20"/>
                <w:szCs w:val="20"/>
              </w:rPr>
              <w:t>образа</w:t>
            </w:r>
            <w:r w:rsidRPr="00253C85">
              <w:rPr>
                <w:rFonts w:ascii="Times New Roman" w:eastAsia="Calibri" w:hAnsi="Times New Roman" w:cs="Times New Roman"/>
                <w:spacing w:val="48"/>
                <w:w w:val="110"/>
                <w:sz w:val="20"/>
                <w:szCs w:val="20"/>
              </w:rPr>
              <w:t xml:space="preserve"> </w:t>
            </w:r>
            <w:r w:rsidRPr="00253C85">
              <w:rPr>
                <w:rFonts w:ascii="Times New Roman" w:eastAsia="Calibri" w:hAnsi="Times New Roman" w:cs="Times New Roman"/>
                <w:w w:val="110"/>
                <w:sz w:val="20"/>
                <w:szCs w:val="20"/>
              </w:rPr>
              <w:t xml:space="preserve">жизни; </w:t>
            </w:r>
            <w:r w:rsidRPr="00253C85">
              <w:rPr>
                <w:rFonts w:ascii="Times New Roman" w:eastAsia="Calibri" w:hAnsi="Times New Roman" w:cs="Times New Roman"/>
                <w:w w:val="115"/>
                <w:sz w:val="20"/>
                <w:szCs w:val="20"/>
              </w:rPr>
              <w:t xml:space="preserve">сформированность </w:t>
            </w:r>
            <w:r w:rsidRPr="00253C85">
              <w:rPr>
                <w:rFonts w:ascii="Times New Roman" w:eastAsia="Calibri" w:hAnsi="Times New Roman" w:cs="Times New Roman"/>
                <w:w w:val="110"/>
                <w:sz w:val="20"/>
                <w:szCs w:val="20"/>
              </w:rPr>
              <w:t>познавательных мотивов, направленных на получение нового знания в области биологии в связи с будущей профессиональной деятельностью или бытовыми проблемами, связанными с сохранением собственного здоровья и экологической безопасности</w:t>
            </w:r>
          </w:p>
        </w:tc>
        <w:tc>
          <w:tcPr>
            <w:tcW w:w="5670" w:type="dxa"/>
          </w:tcPr>
          <w:p w14:paraId="315E30E4"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b/>
                <w:color w:val="231F20"/>
                <w:w w:val="110"/>
                <w:sz w:val="20"/>
                <w:szCs w:val="20"/>
              </w:rPr>
              <w:lastRenderedPageBreak/>
              <w:t>Метапредметными</w:t>
            </w:r>
            <w:r w:rsidRPr="00253C85">
              <w:rPr>
                <w:rFonts w:ascii="Times New Roman" w:eastAsia="Times New Roman" w:hAnsi="Times New Roman" w:cs="Times New Roman"/>
                <w:b/>
                <w:color w:val="231F20"/>
                <w:spacing w:val="1"/>
                <w:w w:val="110"/>
                <w:sz w:val="20"/>
                <w:szCs w:val="20"/>
              </w:rPr>
              <w:t xml:space="preserve"> </w:t>
            </w:r>
            <w:r w:rsidRPr="00253C85">
              <w:rPr>
                <w:rFonts w:ascii="Times New Roman" w:eastAsia="Times New Roman" w:hAnsi="Times New Roman" w:cs="Times New Roman"/>
                <w:b/>
                <w:color w:val="231F20"/>
                <w:w w:val="110"/>
                <w:sz w:val="20"/>
                <w:szCs w:val="20"/>
              </w:rPr>
              <w:t>результатами</w:t>
            </w:r>
            <w:r w:rsidRPr="00253C85">
              <w:rPr>
                <w:rFonts w:ascii="Times New Roman" w:eastAsia="Times New Roman" w:hAnsi="Times New Roman" w:cs="Times New Roman"/>
                <w:b/>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освоения</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выпускниками  старшей  школы</w:t>
            </w:r>
            <w:r w:rsidRPr="00253C85">
              <w:rPr>
                <w:rFonts w:ascii="Times New Roman" w:eastAsia="Times New Roman" w:hAnsi="Times New Roman" w:cs="Times New Roman"/>
                <w:color w:val="231F20"/>
                <w:spacing w:val="42"/>
                <w:w w:val="110"/>
                <w:sz w:val="20"/>
                <w:szCs w:val="20"/>
              </w:rPr>
              <w:t xml:space="preserve"> </w:t>
            </w:r>
            <w:r w:rsidRPr="00253C85">
              <w:rPr>
                <w:rFonts w:ascii="Times New Roman" w:eastAsia="Times New Roman" w:hAnsi="Times New Roman" w:cs="Times New Roman"/>
                <w:color w:val="231F20"/>
                <w:w w:val="110"/>
                <w:sz w:val="20"/>
                <w:szCs w:val="20"/>
              </w:rPr>
              <w:t>углублённого</w:t>
            </w:r>
            <w:r w:rsidRPr="00253C85">
              <w:rPr>
                <w:rFonts w:ascii="Times New Roman" w:eastAsia="Times New Roman" w:hAnsi="Times New Roman" w:cs="Times New Roman"/>
                <w:color w:val="231F20"/>
                <w:spacing w:val="42"/>
                <w:w w:val="110"/>
                <w:sz w:val="20"/>
                <w:szCs w:val="20"/>
              </w:rPr>
              <w:t xml:space="preserve"> </w:t>
            </w:r>
            <w:r w:rsidRPr="00253C85">
              <w:rPr>
                <w:rFonts w:ascii="Times New Roman" w:eastAsia="Times New Roman" w:hAnsi="Times New Roman" w:cs="Times New Roman"/>
                <w:color w:val="231F20"/>
                <w:w w:val="110"/>
                <w:sz w:val="20"/>
                <w:szCs w:val="20"/>
              </w:rPr>
              <w:t>курса</w:t>
            </w:r>
            <w:r w:rsidRPr="00253C85">
              <w:rPr>
                <w:rFonts w:ascii="Times New Roman" w:eastAsia="Times New Roman" w:hAnsi="Times New Roman" w:cs="Times New Roman"/>
                <w:color w:val="231F20"/>
                <w:spacing w:val="42"/>
                <w:w w:val="110"/>
                <w:sz w:val="20"/>
                <w:szCs w:val="20"/>
              </w:rPr>
              <w:t xml:space="preserve"> </w:t>
            </w:r>
            <w:r w:rsidRPr="00253C85">
              <w:rPr>
                <w:rFonts w:ascii="Times New Roman" w:eastAsia="Times New Roman" w:hAnsi="Times New Roman" w:cs="Times New Roman"/>
                <w:color w:val="231F20"/>
                <w:w w:val="110"/>
                <w:sz w:val="20"/>
                <w:szCs w:val="20"/>
              </w:rPr>
              <w:t>биологии</w:t>
            </w:r>
            <w:r w:rsidRPr="00253C85">
              <w:rPr>
                <w:rFonts w:ascii="Times New Roman" w:eastAsia="Times New Roman" w:hAnsi="Times New Roman" w:cs="Times New Roman"/>
                <w:color w:val="231F20"/>
                <w:spacing w:val="43"/>
                <w:w w:val="110"/>
                <w:sz w:val="20"/>
                <w:szCs w:val="20"/>
              </w:rPr>
              <w:t xml:space="preserve"> </w:t>
            </w:r>
            <w:r w:rsidRPr="00253C85">
              <w:rPr>
                <w:rFonts w:ascii="Times New Roman" w:eastAsia="Times New Roman" w:hAnsi="Times New Roman" w:cs="Times New Roman"/>
                <w:color w:val="231F20"/>
                <w:w w:val="110"/>
                <w:sz w:val="20"/>
                <w:szCs w:val="20"/>
              </w:rPr>
              <w:t>являются:</w:t>
            </w:r>
          </w:p>
          <w:p w14:paraId="05867199"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овладение</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составляющими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исследовательской</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и проектной</w:t>
            </w:r>
          </w:p>
          <w:p w14:paraId="11C0BB19"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деятельности,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включая умения видеть  проблему,  ставить  вопросы,  выдвигать  гипотезы,</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давать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определения</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понятиям,</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классифицировать,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наблюдать,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проводить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эксперименты, делать выводы и заключения, структурировать материал, объяснять,</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доказывать,</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защищать</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свои</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идеи;</w:t>
            </w:r>
          </w:p>
          <w:p w14:paraId="29D6709F"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5"/>
                <w:sz w:val="20"/>
                <w:szCs w:val="20"/>
              </w:rPr>
              <w:t>умение работать с разными источниками биологической</w:t>
            </w:r>
          </w:p>
          <w:p w14:paraId="22AB42A1"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5"/>
                <w:sz w:val="20"/>
                <w:szCs w:val="20"/>
              </w:rPr>
              <w:t>информации:</w:t>
            </w:r>
            <w:r w:rsidRPr="00253C85">
              <w:rPr>
                <w:rFonts w:ascii="Times New Roman" w:eastAsia="Times New Roman" w:hAnsi="Times New Roman" w:cs="Times New Roman"/>
                <w:color w:val="231F20"/>
                <w:spacing w:val="1"/>
                <w:w w:val="115"/>
                <w:sz w:val="20"/>
                <w:szCs w:val="20"/>
              </w:rPr>
              <w:t xml:space="preserve"> </w:t>
            </w:r>
            <w:r w:rsidRPr="00253C85">
              <w:rPr>
                <w:rFonts w:ascii="Times New Roman" w:eastAsia="Times New Roman" w:hAnsi="Times New Roman" w:cs="Times New Roman"/>
                <w:color w:val="231F20"/>
                <w:spacing w:val="-1"/>
                <w:w w:val="115"/>
                <w:sz w:val="20"/>
                <w:szCs w:val="20"/>
              </w:rPr>
              <w:t xml:space="preserve">находить биологическую </w:t>
            </w:r>
            <w:r w:rsidRPr="00253C85">
              <w:rPr>
                <w:rFonts w:ascii="Times New Roman" w:eastAsia="Times New Roman" w:hAnsi="Times New Roman" w:cs="Times New Roman"/>
                <w:color w:val="231F20"/>
                <w:w w:val="115"/>
                <w:sz w:val="20"/>
                <w:szCs w:val="20"/>
              </w:rPr>
              <w:t>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w:t>
            </w:r>
            <w:r w:rsidRPr="00253C85">
              <w:rPr>
                <w:rFonts w:ascii="Times New Roman" w:eastAsia="Times New Roman" w:hAnsi="Times New Roman" w:cs="Times New Roman"/>
                <w:color w:val="231F20"/>
                <w:spacing w:val="37"/>
                <w:w w:val="115"/>
                <w:sz w:val="20"/>
                <w:szCs w:val="20"/>
              </w:rPr>
              <w:t xml:space="preserve"> </w:t>
            </w:r>
            <w:r w:rsidRPr="00253C85">
              <w:rPr>
                <w:rFonts w:ascii="Times New Roman" w:eastAsia="Times New Roman" w:hAnsi="Times New Roman" w:cs="Times New Roman"/>
                <w:color w:val="231F20"/>
                <w:w w:val="115"/>
                <w:sz w:val="20"/>
                <w:szCs w:val="20"/>
              </w:rPr>
              <w:t>из</w:t>
            </w:r>
            <w:r w:rsidRPr="00253C85">
              <w:rPr>
                <w:rFonts w:ascii="Times New Roman" w:eastAsia="Times New Roman" w:hAnsi="Times New Roman" w:cs="Times New Roman"/>
                <w:color w:val="231F20"/>
                <w:spacing w:val="38"/>
                <w:w w:val="115"/>
                <w:sz w:val="20"/>
                <w:szCs w:val="20"/>
              </w:rPr>
              <w:t xml:space="preserve"> </w:t>
            </w:r>
            <w:r w:rsidRPr="00253C85">
              <w:rPr>
                <w:rFonts w:ascii="Times New Roman" w:eastAsia="Times New Roman" w:hAnsi="Times New Roman" w:cs="Times New Roman"/>
                <w:color w:val="231F20"/>
                <w:w w:val="115"/>
                <w:sz w:val="20"/>
                <w:szCs w:val="20"/>
              </w:rPr>
              <w:t>одной</w:t>
            </w:r>
            <w:r w:rsidRPr="00253C85">
              <w:rPr>
                <w:rFonts w:ascii="Times New Roman" w:eastAsia="Times New Roman" w:hAnsi="Times New Roman" w:cs="Times New Roman"/>
                <w:color w:val="231F20"/>
                <w:spacing w:val="37"/>
                <w:w w:val="115"/>
                <w:sz w:val="20"/>
                <w:szCs w:val="20"/>
              </w:rPr>
              <w:t xml:space="preserve"> </w:t>
            </w:r>
            <w:r w:rsidRPr="00253C85">
              <w:rPr>
                <w:rFonts w:ascii="Times New Roman" w:eastAsia="Times New Roman" w:hAnsi="Times New Roman" w:cs="Times New Roman"/>
                <w:color w:val="231F20"/>
                <w:w w:val="115"/>
                <w:sz w:val="20"/>
                <w:szCs w:val="20"/>
              </w:rPr>
              <w:t>формы</w:t>
            </w:r>
            <w:r w:rsidRPr="00253C85">
              <w:rPr>
                <w:rFonts w:ascii="Times New Roman" w:eastAsia="Times New Roman" w:hAnsi="Times New Roman" w:cs="Times New Roman"/>
                <w:color w:val="231F20"/>
                <w:spacing w:val="38"/>
                <w:w w:val="115"/>
                <w:sz w:val="20"/>
                <w:szCs w:val="20"/>
              </w:rPr>
              <w:t xml:space="preserve"> </w:t>
            </w:r>
            <w:r w:rsidRPr="00253C85">
              <w:rPr>
                <w:rFonts w:ascii="Times New Roman" w:eastAsia="Times New Roman" w:hAnsi="Times New Roman" w:cs="Times New Roman"/>
                <w:color w:val="231F20"/>
                <w:w w:val="115"/>
                <w:sz w:val="20"/>
                <w:szCs w:val="20"/>
              </w:rPr>
              <w:t>в</w:t>
            </w:r>
            <w:r w:rsidRPr="00253C85">
              <w:rPr>
                <w:rFonts w:ascii="Times New Roman" w:eastAsia="Times New Roman" w:hAnsi="Times New Roman" w:cs="Times New Roman"/>
                <w:color w:val="231F20"/>
                <w:spacing w:val="37"/>
                <w:w w:val="115"/>
                <w:sz w:val="20"/>
                <w:szCs w:val="20"/>
              </w:rPr>
              <w:t xml:space="preserve"> </w:t>
            </w:r>
            <w:r w:rsidRPr="00253C85">
              <w:rPr>
                <w:rFonts w:ascii="Times New Roman" w:eastAsia="Times New Roman" w:hAnsi="Times New Roman" w:cs="Times New Roman"/>
                <w:color w:val="231F20"/>
                <w:w w:val="115"/>
                <w:sz w:val="20"/>
                <w:szCs w:val="20"/>
              </w:rPr>
              <w:t>другую;</w:t>
            </w:r>
          </w:p>
          <w:p w14:paraId="1F27DD2D"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способность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выбирать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целевые</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смысловые</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установки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в</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 xml:space="preserve">своих </w:t>
            </w:r>
          </w:p>
          <w:p w14:paraId="575CD42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действиях</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поступках</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по</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отношению</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к</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живой</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природе,</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своему</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здоровью</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и здоровью</w:t>
            </w:r>
            <w:r w:rsidRPr="00253C85">
              <w:rPr>
                <w:rFonts w:ascii="Times New Roman" w:eastAsia="Times New Roman" w:hAnsi="Times New Roman" w:cs="Times New Roman"/>
                <w:color w:val="231F20"/>
                <w:spacing w:val="42"/>
                <w:w w:val="110"/>
                <w:sz w:val="20"/>
                <w:szCs w:val="20"/>
              </w:rPr>
              <w:t xml:space="preserve"> </w:t>
            </w:r>
            <w:r w:rsidRPr="00253C85">
              <w:rPr>
                <w:rFonts w:ascii="Times New Roman" w:eastAsia="Times New Roman" w:hAnsi="Times New Roman" w:cs="Times New Roman"/>
                <w:color w:val="231F20"/>
                <w:w w:val="110"/>
                <w:sz w:val="20"/>
                <w:szCs w:val="20"/>
              </w:rPr>
              <w:t>окружающих;</w:t>
            </w:r>
          </w:p>
          <w:p w14:paraId="1F43969D"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умение адекватно использовать речевые средства для</w:t>
            </w:r>
          </w:p>
          <w:p w14:paraId="7EF5D295"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color w:val="231F20"/>
                <w:w w:val="110"/>
                <w:sz w:val="20"/>
                <w:szCs w:val="20"/>
              </w:rPr>
              <w:t>дискуссии и аргументации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своей</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позиции,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сравнивать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разные</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точки</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зрения, аргументировать</w:t>
            </w:r>
            <w:r w:rsidRPr="00253C85">
              <w:rPr>
                <w:rFonts w:ascii="Times New Roman" w:eastAsia="Times New Roman" w:hAnsi="Times New Roman" w:cs="Times New Roman"/>
                <w:color w:val="231F20"/>
                <w:spacing w:val="1"/>
                <w:w w:val="110"/>
                <w:sz w:val="20"/>
                <w:szCs w:val="20"/>
              </w:rPr>
              <w:t xml:space="preserve"> </w:t>
            </w:r>
            <w:r w:rsidRPr="00253C85">
              <w:rPr>
                <w:rFonts w:ascii="Times New Roman" w:eastAsia="Times New Roman" w:hAnsi="Times New Roman" w:cs="Times New Roman"/>
                <w:color w:val="231F20"/>
                <w:w w:val="110"/>
                <w:sz w:val="20"/>
                <w:szCs w:val="20"/>
              </w:rPr>
              <w:t>свою</w:t>
            </w:r>
            <w:r w:rsidRPr="00253C85">
              <w:rPr>
                <w:rFonts w:ascii="Times New Roman" w:eastAsia="Times New Roman" w:hAnsi="Times New Roman" w:cs="Times New Roman"/>
                <w:color w:val="231F20"/>
                <w:spacing w:val="43"/>
                <w:w w:val="110"/>
                <w:sz w:val="20"/>
                <w:szCs w:val="20"/>
              </w:rPr>
              <w:t xml:space="preserve"> </w:t>
            </w:r>
            <w:r w:rsidRPr="00253C85">
              <w:rPr>
                <w:rFonts w:ascii="Times New Roman" w:eastAsia="Times New Roman" w:hAnsi="Times New Roman" w:cs="Times New Roman"/>
                <w:color w:val="231F20"/>
                <w:w w:val="110"/>
                <w:sz w:val="20"/>
                <w:szCs w:val="20"/>
              </w:rPr>
              <w:t>точку</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зрения,</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отстаивать</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свою</w:t>
            </w:r>
            <w:r w:rsidRPr="00253C85">
              <w:rPr>
                <w:rFonts w:ascii="Times New Roman" w:eastAsia="Times New Roman" w:hAnsi="Times New Roman" w:cs="Times New Roman"/>
                <w:color w:val="231F20"/>
                <w:spacing w:val="44"/>
                <w:w w:val="110"/>
                <w:sz w:val="20"/>
                <w:szCs w:val="20"/>
              </w:rPr>
              <w:t xml:space="preserve"> </w:t>
            </w:r>
            <w:r w:rsidRPr="00253C85">
              <w:rPr>
                <w:rFonts w:ascii="Times New Roman" w:eastAsia="Times New Roman" w:hAnsi="Times New Roman" w:cs="Times New Roman"/>
                <w:color w:val="231F20"/>
                <w:w w:val="110"/>
                <w:sz w:val="20"/>
                <w:szCs w:val="20"/>
              </w:rPr>
              <w:t>позицию.</w:t>
            </w:r>
          </w:p>
          <w:p w14:paraId="379C9E4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b/>
                <w:w w:val="110"/>
                <w:sz w:val="20"/>
                <w:szCs w:val="20"/>
              </w:rPr>
              <w:t>Предметными</w:t>
            </w:r>
            <w:r w:rsidRPr="00253C85">
              <w:rPr>
                <w:rFonts w:ascii="Times New Roman" w:eastAsia="Times New Roman" w:hAnsi="Times New Roman" w:cs="Times New Roman"/>
                <w:b/>
                <w:spacing w:val="1"/>
                <w:w w:val="110"/>
                <w:sz w:val="20"/>
                <w:szCs w:val="20"/>
              </w:rPr>
              <w:t xml:space="preserve"> </w:t>
            </w:r>
            <w:r w:rsidRPr="00253C85">
              <w:rPr>
                <w:rFonts w:ascii="Times New Roman" w:eastAsia="Times New Roman" w:hAnsi="Times New Roman" w:cs="Times New Roman"/>
                <w:b/>
                <w:w w:val="110"/>
                <w:sz w:val="20"/>
                <w:szCs w:val="20"/>
              </w:rPr>
              <w:t>результатами</w:t>
            </w:r>
            <w:r w:rsidRPr="00253C85">
              <w:rPr>
                <w:rFonts w:ascii="Times New Roman" w:eastAsia="Times New Roman" w:hAnsi="Times New Roman" w:cs="Times New Roman"/>
                <w:b/>
                <w:spacing w:val="1"/>
                <w:w w:val="110"/>
                <w:sz w:val="20"/>
                <w:szCs w:val="20"/>
              </w:rPr>
              <w:t xml:space="preserve"> </w:t>
            </w:r>
            <w:r w:rsidRPr="00253C85">
              <w:rPr>
                <w:rFonts w:ascii="Times New Roman" w:eastAsia="Times New Roman" w:hAnsi="Times New Roman" w:cs="Times New Roman"/>
                <w:w w:val="110"/>
                <w:sz w:val="20"/>
                <w:szCs w:val="20"/>
              </w:rPr>
              <w:t>освоения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выпускниками старшей школы</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курса</w:t>
            </w:r>
            <w:r w:rsidRPr="00253C85">
              <w:rPr>
                <w:rFonts w:ascii="Times New Roman" w:eastAsia="Times New Roman" w:hAnsi="Times New Roman" w:cs="Times New Roman"/>
                <w:spacing w:val="41"/>
                <w:w w:val="110"/>
                <w:sz w:val="20"/>
                <w:szCs w:val="20"/>
              </w:rPr>
              <w:t xml:space="preserve"> </w:t>
            </w:r>
            <w:r w:rsidRPr="00253C85">
              <w:rPr>
                <w:rFonts w:ascii="Times New Roman" w:eastAsia="Times New Roman" w:hAnsi="Times New Roman" w:cs="Times New Roman"/>
                <w:w w:val="110"/>
                <w:sz w:val="20"/>
                <w:szCs w:val="20"/>
              </w:rPr>
              <w:t>биологии</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b/>
                <w:w w:val="110"/>
                <w:sz w:val="20"/>
                <w:szCs w:val="20"/>
              </w:rPr>
              <w:t xml:space="preserve">углублённого уровня  </w:t>
            </w:r>
            <w:r w:rsidRPr="00253C85">
              <w:rPr>
                <w:rFonts w:ascii="Times New Roman" w:eastAsia="Times New Roman" w:hAnsi="Times New Roman" w:cs="Times New Roman"/>
                <w:w w:val="110"/>
                <w:sz w:val="20"/>
                <w:szCs w:val="20"/>
              </w:rPr>
              <w:t>являются:</w:t>
            </w:r>
          </w:p>
          <w:p w14:paraId="0E7014D5"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b/>
                <w:i/>
                <w:sz w:val="20"/>
                <w:szCs w:val="20"/>
              </w:rPr>
            </w:pPr>
            <w:r w:rsidRPr="00253C85">
              <w:rPr>
                <w:rFonts w:ascii="Times New Roman" w:eastAsia="Times New Roman" w:hAnsi="Times New Roman" w:cs="Times New Roman"/>
                <w:b/>
                <w:i/>
                <w:w w:val="115"/>
                <w:sz w:val="20"/>
                <w:szCs w:val="20"/>
              </w:rPr>
              <w:t>В</w:t>
            </w:r>
            <w:r w:rsidRPr="00253C85">
              <w:rPr>
                <w:rFonts w:ascii="Times New Roman" w:eastAsia="Times New Roman" w:hAnsi="Times New Roman" w:cs="Times New Roman"/>
                <w:b/>
                <w:i/>
                <w:spacing w:val="36"/>
                <w:w w:val="115"/>
                <w:sz w:val="20"/>
                <w:szCs w:val="20"/>
              </w:rPr>
              <w:t xml:space="preserve"> </w:t>
            </w:r>
            <w:r w:rsidRPr="00253C85">
              <w:rPr>
                <w:rFonts w:ascii="Times New Roman" w:eastAsia="Times New Roman" w:hAnsi="Times New Roman" w:cs="Times New Roman"/>
                <w:b/>
                <w:i/>
                <w:w w:val="115"/>
                <w:sz w:val="20"/>
                <w:szCs w:val="20"/>
              </w:rPr>
              <w:t>познавательной</w:t>
            </w:r>
            <w:r w:rsidRPr="00253C85">
              <w:rPr>
                <w:rFonts w:ascii="Times New Roman" w:eastAsia="Times New Roman" w:hAnsi="Times New Roman" w:cs="Times New Roman"/>
                <w:b/>
                <w:i/>
                <w:spacing w:val="37"/>
                <w:w w:val="115"/>
                <w:sz w:val="20"/>
                <w:szCs w:val="20"/>
              </w:rPr>
              <w:t xml:space="preserve"> </w:t>
            </w:r>
            <w:r w:rsidRPr="00253C85">
              <w:rPr>
                <w:rFonts w:ascii="Times New Roman" w:eastAsia="Times New Roman" w:hAnsi="Times New Roman" w:cs="Times New Roman"/>
                <w:b/>
                <w:i/>
                <w:w w:val="115"/>
                <w:sz w:val="20"/>
                <w:szCs w:val="20"/>
              </w:rPr>
              <w:t>(интеллектуальной)</w:t>
            </w:r>
            <w:r w:rsidRPr="00253C85">
              <w:rPr>
                <w:rFonts w:ascii="Times New Roman" w:eastAsia="Times New Roman" w:hAnsi="Times New Roman" w:cs="Times New Roman"/>
                <w:b/>
                <w:i/>
                <w:spacing w:val="37"/>
                <w:w w:val="115"/>
                <w:sz w:val="20"/>
                <w:szCs w:val="20"/>
              </w:rPr>
              <w:t xml:space="preserve"> </w:t>
            </w:r>
            <w:r w:rsidRPr="00253C85">
              <w:rPr>
                <w:rFonts w:ascii="Times New Roman" w:eastAsia="Times New Roman" w:hAnsi="Times New Roman" w:cs="Times New Roman"/>
                <w:b/>
                <w:i/>
                <w:w w:val="115"/>
                <w:sz w:val="20"/>
                <w:szCs w:val="20"/>
              </w:rPr>
              <w:t>сфере:</w:t>
            </w:r>
          </w:p>
          <w:p w14:paraId="7CDBF47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характеристика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содержания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теорий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(клеточная,</w:t>
            </w:r>
          </w:p>
          <w:p w14:paraId="1D3E3ED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эволюционная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теория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Дарвина); учения Вернадского о  биосфере;  законов  Менделя,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закономерностей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изменчивости;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вклада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выдающихся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учёных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развитие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биологической</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w w:val="110"/>
                <w:sz w:val="20"/>
                <w:szCs w:val="20"/>
              </w:rPr>
              <w:t>науки;</w:t>
            </w:r>
          </w:p>
          <w:p w14:paraId="77FD8E33"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lastRenderedPageBreak/>
              <w:t>выделение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существенных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признаков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объектов</w:t>
            </w:r>
          </w:p>
          <w:p w14:paraId="5545416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(клеток:</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растительных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животных,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доядерных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ядерных,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половых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соматических;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организмов: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одноклеточных и многоклеточных; видов,  экосистем,  биосферы)</w:t>
            </w:r>
            <w:r w:rsidRPr="00253C85">
              <w:rPr>
                <w:rFonts w:ascii="Times New Roman" w:eastAsia="Times New Roman" w:hAnsi="Times New Roman" w:cs="Times New Roman"/>
                <w:spacing w:val="-52"/>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процессов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(обмен</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веществ,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размножение,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деление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клетки,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оплодотворение,</w:t>
            </w:r>
            <w:r w:rsidRPr="00253C85">
              <w:rPr>
                <w:rFonts w:ascii="Times New Roman" w:eastAsia="Times New Roman" w:hAnsi="Times New Roman" w:cs="Times New Roman"/>
                <w:spacing w:val="-52"/>
                <w:w w:val="110"/>
                <w:sz w:val="20"/>
                <w:szCs w:val="20"/>
              </w:rPr>
              <w:t xml:space="preserve"> </w:t>
            </w:r>
            <w:r w:rsidRPr="00253C85">
              <w:rPr>
                <w:rFonts w:ascii="Times New Roman" w:eastAsia="Times New Roman" w:hAnsi="Times New Roman" w:cs="Times New Roman"/>
                <w:w w:val="110"/>
                <w:sz w:val="20"/>
                <w:szCs w:val="20"/>
              </w:rPr>
              <w:t>действие искусственного и естественного отборов, формирование приспособленности,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образование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видов,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круговорот</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веществ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превращения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энергии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экосистемах</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биосфере);</w:t>
            </w:r>
          </w:p>
          <w:p w14:paraId="5CEABE18"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5"/>
                <w:sz w:val="20"/>
                <w:szCs w:val="20"/>
              </w:rPr>
              <w:t>объяснение роли биологии в формировании научного</w:t>
            </w:r>
          </w:p>
          <w:p w14:paraId="348B88F8"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5"/>
                <w:sz w:val="20"/>
                <w:szCs w:val="20"/>
              </w:rPr>
              <w:t>мировоззрения;</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вклада биологических теорий в формирование современной естественно-научной картины мира; отрицательного влияния алкоголя, никотина, наркотических</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веществ</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на</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развитие</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человека;</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влияния</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мутагенов</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на</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организм</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человека, экологических факторов на организмы; причин эволюции, изменяемости видов, нарушений развития организмов, наследственных заболеваний,</w:t>
            </w:r>
            <w:r w:rsidRPr="00253C85">
              <w:rPr>
                <w:rFonts w:ascii="Times New Roman" w:eastAsia="Times New Roman" w:hAnsi="Times New Roman" w:cs="Times New Roman"/>
                <w:spacing w:val="36"/>
                <w:w w:val="115"/>
                <w:sz w:val="20"/>
                <w:szCs w:val="20"/>
              </w:rPr>
              <w:t xml:space="preserve"> </w:t>
            </w:r>
            <w:r w:rsidRPr="00253C85">
              <w:rPr>
                <w:rFonts w:ascii="Times New Roman" w:eastAsia="Times New Roman" w:hAnsi="Times New Roman" w:cs="Times New Roman"/>
                <w:w w:val="115"/>
                <w:sz w:val="20"/>
                <w:szCs w:val="20"/>
              </w:rPr>
              <w:t>мутаций,</w:t>
            </w:r>
            <w:r w:rsidRPr="00253C85">
              <w:rPr>
                <w:rFonts w:ascii="Times New Roman" w:eastAsia="Times New Roman" w:hAnsi="Times New Roman" w:cs="Times New Roman"/>
                <w:spacing w:val="37"/>
                <w:w w:val="115"/>
                <w:sz w:val="20"/>
                <w:szCs w:val="20"/>
              </w:rPr>
              <w:t xml:space="preserve"> </w:t>
            </w:r>
            <w:r w:rsidRPr="00253C85">
              <w:rPr>
                <w:rFonts w:ascii="Times New Roman" w:eastAsia="Times New Roman" w:hAnsi="Times New Roman" w:cs="Times New Roman"/>
                <w:w w:val="115"/>
                <w:sz w:val="20"/>
                <w:szCs w:val="20"/>
              </w:rPr>
              <w:t>устойчивости</w:t>
            </w:r>
            <w:r w:rsidRPr="00253C85">
              <w:rPr>
                <w:rFonts w:ascii="Times New Roman" w:eastAsia="Times New Roman" w:hAnsi="Times New Roman" w:cs="Times New Roman"/>
                <w:spacing w:val="37"/>
                <w:w w:val="115"/>
                <w:sz w:val="20"/>
                <w:szCs w:val="20"/>
              </w:rPr>
              <w:t xml:space="preserve"> </w:t>
            </w:r>
            <w:r w:rsidRPr="00253C85">
              <w:rPr>
                <w:rFonts w:ascii="Times New Roman" w:eastAsia="Times New Roman" w:hAnsi="Times New Roman" w:cs="Times New Roman"/>
                <w:w w:val="115"/>
                <w:sz w:val="20"/>
                <w:szCs w:val="20"/>
              </w:rPr>
              <w:t>и</w:t>
            </w:r>
            <w:r w:rsidRPr="00253C85">
              <w:rPr>
                <w:rFonts w:ascii="Times New Roman" w:eastAsia="Times New Roman" w:hAnsi="Times New Roman" w:cs="Times New Roman"/>
                <w:spacing w:val="37"/>
                <w:w w:val="115"/>
                <w:sz w:val="20"/>
                <w:szCs w:val="20"/>
              </w:rPr>
              <w:t xml:space="preserve"> </w:t>
            </w:r>
            <w:r w:rsidRPr="00253C85">
              <w:rPr>
                <w:rFonts w:ascii="Times New Roman" w:eastAsia="Times New Roman" w:hAnsi="Times New Roman" w:cs="Times New Roman"/>
                <w:w w:val="115"/>
                <w:sz w:val="20"/>
                <w:szCs w:val="20"/>
              </w:rPr>
              <w:t>смены</w:t>
            </w:r>
            <w:r w:rsidRPr="00253C85">
              <w:rPr>
                <w:rFonts w:ascii="Times New Roman" w:eastAsia="Times New Roman" w:hAnsi="Times New Roman" w:cs="Times New Roman"/>
                <w:spacing w:val="37"/>
                <w:w w:val="115"/>
                <w:sz w:val="20"/>
                <w:szCs w:val="20"/>
              </w:rPr>
              <w:t xml:space="preserve"> </w:t>
            </w:r>
            <w:r w:rsidRPr="00253C85">
              <w:rPr>
                <w:rFonts w:ascii="Times New Roman" w:eastAsia="Times New Roman" w:hAnsi="Times New Roman" w:cs="Times New Roman"/>
                <w:w w:val="115"/>
                <w:sz w:val="20"/>
                <w:szCs w:val="20"/>
              </w:rPr>
              <w:t>экосистем;</w:t>
            </w:r>
          </w:p>
          <w:p w14:paraId="68125B4C"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приведение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доказательств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(аргументация)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единства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живой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неживой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природы,</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родства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живых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организмов;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взаимосвязей организмов и окружающей</w:t>
            </w:r>
            <w:r w:rsidRPr="00253C85">
              <w:rPr>
                <w:rFonts w:ascii="Times New Roman" w:eastAsia="Times New Roman" w:hAnsi="Times New Roman" w:cs="Times New Roman"/>
                <w:spacing w:val="45"/>
                <w:w w:val="110"/>
                <w:sz w:val="20"/>
                <w:szCs w:val="20"/>
              </w:rPr>
              <w:t xml:space="preserve"> </w:t>
            </w:r>
            <w:r w:rsidRPr="00253C85">
              <w:rPr>
                <w:rFonts w:ascii="Times New Roman" w:eastAsia="Times New Roman" w:hAnsi="Times New Roman" w:cs="Times New Roman"/>
                <w:w w:val="110"/>
                <w:sz w:val="20"/>
                <w:szCs w:val="20"/>
              </w:rPr>
              <w:t>среды;</w:t>
            </w:r>
            <w:r w:rsidRPr="00253C85">
              <w:rPr>
                <w:rFonts w:ascii="Times New Roman" w:eastAsia="Times New Roman" w:hAnsi="Times New Roman" w:cs="Times New Roman"/>
                <w:spacing w:val="46"/>
                <w:w w:val="110"/>
                <w:sz w:val="20"/>
                <w:szCs w:val="20"/>
              </w:rPr>
              <w:t xml:space="preserve"> </w:t>
            </w:r>
            <w:r w:rsidRPr="00253C85">
              <w:rPr>
                <w:rFonts w:ascii="Times New Roman" w:eastAsia="Times New Roman" w:hAnsi="Times New Roman" w:cs="Times New Roman"/>
                <w:w w:val="110"/>
                <w:sz w:val="20"/>
                <w:szCs w:val="20"/>
              </w:rPr>
              <w:t>необходимости</w:t>
            </w:r>
            <w:r w:rsidRPr="00253C85">
              <w:rPr>
                <w:rFonts w:ascii="Times New Roman" w:eastAsia="Times New Roman" w:hAnsi="Times New Roman" w:cs="Times New Roman"/>
                <w:spacing w:val="45"/>
                <w:w w:val="110"/>
                <w:sz w:val="20"/>
                <w:szCs w:val="20"/>
              </w:rPr>
              <w:t xml:space="preserve"> </w:t>
            </w:r>
            <w:r w:rsidRPr="00253C85">
              <w:rPr>
                <w:rFonts w:ascii="Times New Roman" w:eastAsia="Times New Roman" w:hAnsi="Times New Roman" w:cs="Times New Roman"/>
                <w:w w:val="110"/>
                <w:sz w:val="20"/>
                <w:szCs w:val="20"/>
              </w:rPr>
              <w:t>сохранения</w:t>
            </w:r>
            <w:r w:rsidRPr="00253C85">
              <w:rPr>
                <w:rFonts w:ascii="Times New Roman" w:eastAsia="Times New Roman" w:hAnsi="Times New Roman" w:cs="Times New Roman"/>
                <w:spacing w:val="46"/>
                <w:w w:val="110"/>
                <w:sz w:val="20"/>
                <w:szCs w:val="20"/>
              </w:rPr>
              <w:t xml:space="preserve"> </w:t>
            </w:r>
            <w:r w:rsidRPr="00253C85">
              <w:rPr>
                <w:rFonts w:ascii="Times New Roman" w:eastAsia="Times New Roman" w:hAnsi="Times New Roman" w:cs="Times New Roman"/>
                <w:w w:val="110"/>
                <w:sz w:val="20"/>
                <w:szCs w:val="20"/>
              </w:rPr>
              <w:t>многообразия</w:t>
            </w:r>
            <w:r w:rsidRPr="00253C85">
              <w:rPr>
                <w:rFonts w:ascii="Times New Roman" w:eastAsia="Times New Roman" w:hAnsi="Times New Roman" w:cs="Times New Roman"/>
                <w:spacing w:val="45"/>
                <w:w w:val="110"/>
                <w:sz w:val="20"/>
                <w:szCs w:val="20"/>
              </w:rPr>
              <w:t xml:space="preserve"> </w:t>
            </w:r>
            <w:r w:rsidRPr="00253C85">
              <w:rPr>
                <w:rFonts w:ascii="Times New Roman" w:eastAsia="Times New Roman" w:hAnsi="Times New Roman" w:cs="Times New Roman"/>
                <w:w w:val="110"/>
                <w:sz w:val="20"/>
                <w:szCs w:val="20"/>
              </w:rPr>
              <w:t>видов;</w:t>
            </w:r>
          </w:p>
          <w:p w14:paraId="23455E35"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умение пользоваться биологической терминологией и</w:t>
            </w:r>
            <w:r w:rsidRPr="00253C85">
              <w:rPr>
                <w:rFonts w:ascii="Times New Roman" w:eastAsia="Times New Roman" w:hAnsi="Times New Roman" w:cs="Times New Roman"/>
                <w:sz w:val="20"/>
                <w:szCs w:val="20"/>
              </w:rPr>
              <w:t xml:space="preserve"> </w:t>
            </w:r>
            <w:r w:rsidRPr="00253C85">
              <w:rPr>
                <w:rFonts w:ascii="Times New Roman" w:eastAsia="Times New Roman" w:hAnsi="Times New Roman" w:cs="Times New Roman"/>
                <w:w w:val="110"/>
                <w:sz w:val="20"/>
                <w:szCs w:val="20"/>
              </w:rPr>
              <w:t>символикой;</w:t>
            </w:r>
          </w:p>
          <w:p w14:paraId="373BEACD"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решение элементарных биологических задач; составление</w:t>
            </w:r>
          </w:p>
          <w:p w14:paraId="10AB8242"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элементарных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схем</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скрещивания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схем</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переноса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веществ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энергии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экосистемах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(цепи</w:t>
            </w:r>
            <w:r w:rsidRPr="00253C85">
              <w:rPr>
                <w:rFonts w:ascii="Times New Roman" w:eastAsia="Times New Roman" w:hAnsi="Times New Roman" w:cs="Times New Roman"/>
                <w:spacing w:val="-52"/>
                <w:w w:val="110"/>
                <w:sz w:val="20"/>
                <w:szCs w:val="20"/>
              </w:rPr>
              <w:t xml:space="preserve"> </w:t>
            </w:r>
            <w:r w:rsidRPr="00253C85">
              <w:rPr>
                <w:rFonts w:ascii="Times New Roman" w:eastAsia="Times New Roman" w:hAnsi="Times New Roman" w:cs="Times New Roman"/>
                <w:w w:val="110"/>
                <w:sz w:val="20"/>
                <w:szCs w:val="20"/>
              </w:rPr>
              <w:t>питания);</w:t>
            </w:r>
          </w:p>
          <w:p w14:paraId="1EB0D1E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описание</w:t>
            </w:r>
            <w:r w:rsidRPr="00253C85">
              <w:rPr>
                <w:rFonts w:ascii="Times New Roman" w:eastAsia="Times New Roman" w:hAnsi="Times New Roman" w:cs="Times New Roman"/>
                <w:spacing w:val="5"/>
                <w:w w:val="110"/>
                <w:sz w:val="20"/>
                <w:szCs w:val="20"/>
              </w:rPr>
              <w:t xml:space="preserve"> </w:t>
            </w:r>
            <w:r w:rsidRPr="00253C85">
              <w:rPr>
                <w:rFonts w:ascii="Times New Roman" w:eastAsia="Times New Roman" w:hAnsi="Times New Roman" w:cs="Times New Roman"/>
                <w:w w:val="110"/>
                <w:sz w:val="20"/>
                <w:szCs w:val="20"/>
              </w:rPr>
              <w:t xml:space="preserve">особей видов по морфологическому </w:t>
            </w:r>
            <w:r w:rsidRPr="00253C85">
              <w:rPr>
                <w:rFonts w:ascii="Times New Roman" w:eastAsia="Times New Roman" w:hAnsi="Times New Roman" w:cs="Times New Roman"/>
                <w:spacing w:val="3"/>
                <w:w w:val="110"/>
                <w:sz w:val="20"/>
                <w:szCs w:val="20"/>
              </w:rPr>
              <w:t xml:space="preserve"> </w:t>
            </w:r>
            <w:r w:rsidRPr="00253C85">
              <w:rPr>
                <w:rFonts w:ascii="Times New Roman" w:eastAsia="Times New Roman" w:hAnsi="Times New Roman" w:cs="Times New Roman"/>
                <w:w w:val="110"/>
                <w:sz w:val="20"/>
                <w:szCs w:val="20"/>
              </w:rPr>
              <w:t>критерию;</w:t>
            </w:r>
          </w:p>
          <w:p w14:paraId="0071600A"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5"/>
                <w:sz w:val="20"/>
                <w:szCs w:val="20"/>
              </w:rPr>
              <w:t>выявление изменчивости, приспособлений организмов к</w:t>
            </w:r>
          </w:p>
          <w:p w14:paraId="187E204C"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с</w:t>
            </w:r>
            <w:r w:rsidRPr="00253C85">
              <w:rPr>
                <w:rFonts w:ascii="Times New Roman" w:eastAsia="Times New Roman" w:hAnsi="Times New Roman" w:cs="Times New Roman"/>
                <w:w w:val="115"/>
                <w:sz w:val="20"/>
                <w:szCs w:val="20"/>
              </w:rPr>
              <w:t>реде обитания, источников мутагенов в окружающей среде (косвенно), антропогенных</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изменений в экосистемах своей местности; изменений в экосистемах на биологических</w:t>
            </w:r>
            <w:r w:rsidRPr="00253C85">
              <w:rPr>
                <w:rFonts w:ascii="Times New Roman" w:eastAsia="Times New Roman" w:hAnsi="Times New Roman" w:cs="Times New Roman"/>
                <w:spacing w:val="37"/>
                <w:w w:val="115"/>
                <w:sz w:val="20"/>
                <w:szCs w:val="20"/>
              </w:rPr>
              <w:t xml:space="preserve"> </w:t>
            </w:r>
            <w:r w:rsidRPr="00253C85">
              <w:rPr>
                <w:rFonts w:ascii="Times New Roman" w:eastAsia="Times New Roman" w:hAnsi="Times New Roman" w:cs="Times New Roman"/>
                <w:w w:val="115"/>
                <w:sz w:val="20"/>
                <w:szCs w:val="20"/>
              </w:rPr>
              <w:t>моделях;</w:t>
            </w:r>
          </w:p>
          <w:p w14:paraId="39A9D41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сравнение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объектов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(химический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состав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тел</w:t>
            </w:r>
          </w:p>
          <w:p w14:paraId="433A121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живой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неживой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природы,</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зародыша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человека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других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млекопитающих,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природные</w:t>
            </w:r>
            <w:r w:rsidRPr="00253C85">
              <w:rPr>
                <w:rFonts w:ascii="Times New Roman" w:eastAsia="Times New Roman" w:hAnsi="Times New Roman" w:cs="Times New Roman"/>
                <w:spacing w:val="-52"/>
                <w:w w:val="110"/>
                <w:sz w:val="20"/>
                <w:szCs w:val="20"/>
              </w:rPr>
              <w:t xml:space="preserve"> </w:t>
            </w:r>
            <w:r w:rsidRPr="00253C85">
              <w:rPr>
                <w:rFonts w:ascii="Times New Roman" w:eastAsia="Times New Roman" w:hAnsi="Times New Roman" w:cs="Times New Roman"/>
                <w:w w:val="110"/>
                <w:sz w:val="20"/>
                <w:szCs w:val="20"/>
              </w:rPr>
              <w:t>экосистемы</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 xml:space="preserve">и агроэкосистемы </w:t>
            </w:r>
            <w:r w:rsidRPr="00253C85">
              <w:rPr>
                <w:rFonts w:ascii="Times New Roman" w:eastAsia="Times New Roman" w:hAnsi="Times New Roman" w:cs="Times New Roman"/>
                <w:spacing w:val="49"/>
                <w:w w:val="110"/>
                <w:sz w:val="20"/>
                <w:szCs w:val="20"/>
              </w:rPr>
              <w:t xml:space="preserve"> </w:t>
            </w:r>
            <w:r w:rsidRPr="00253C85">
              <w:rPr>
                <w:rFonts w:ascii="Times New Roman" w:eastAsia="Times New Roman" w:hAnsi="Times New Roman" w:cs="Times New Roman"/>
                <w:w w:val="110"/>
                <w:sz w:val="20"/>
                <w:szCs w:val="20"/>
              </w:rPr>
              <w:t xml:space="preserve">своей </w:t>
            </w:r>
            <w:r w:rsidRPr="00253C85">
              <w:rPr>
                <w:rFonts w:ascii="Times New Roman" w:eastAsia="Times New Roman" w:hAnsi="Times New Roman" w:cs="Times New Roman"/>
                <w:spacing w:val="49"/>
                <w:w w:val="110"/>
                <w:sz w:val="20"/>
                <w:szCs w:val="20"/>
              </w:rPr>
              <w:t xml:space="preserve"> </w:t>
            </w:r>
            <w:r w:rsidRPr="00253C85">
              <w:rPr>
                <w:rFonts w:ascii="Times New Roman" w:eastAsia="Times New Roman" w:hAnsi="Times New Roman" w:cs="Times New Roman"/>
                <w:w w:val="110"/>
                <w:sz w:val="20"/>
                <w:szCs w:val="20"/>
              </w:rPr>
              <w:t xml:space="preserve">местности), </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 xml:space="preserve">процессов </w:t>
            </w:r>
            <w:r w:rsidRPr="00253C85">
              <w:rPr>
                <w:rFonts w:ascii="Times New Roman" w:eastAsia="Times New Roman" w:hAnsi="Times New Roman" w:cs="Times New Roman"/>
                <w:spacing w:val="49"/>
                <w:w w:val="110"/>
                <w:sz w:val="20"/>
                <w:szCs w:val="20"/>
              </w:rPr>
              <w:t xml:space="preserve"> </w:t>
            </w:r>
            <w:r w:rsidRPr="00253C85">
              <w:rPr>
                <w:rFonts w:ascii="Times New Roman" w:eastAsia="Times New Roman" w:hAnsi="Times New Roman" w:cs="Times New Roman"/>
                <w:w w:val="110"/>
                <w:sz w:val="20"/>
                <w:szCs w:val="20"/>
              </w:rPr>
              <w:t>(естественный</w:t>
            </w:r>
            <w:r w:rsidRPr="00253C85">
              <w:rPr>
                <w:rFonts w:ascii="Times New Roman" w:eastAsia="Times New Roman" w:hAnsi="Times New Roman" w:cs="Times New Roman"/>
                <w:spacing w:val="-53"/>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искусственный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отбор,</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половое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lastRenderedPageBreak/>
              <w:t>бесполое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размножение)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формулировка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выводов</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на</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основе</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сравнения.</w:t>
            </w:r>
          </w:p>
          <w:p w14:paraId="25D5DB0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b/>
                <w:i/>
                <w:sz w:val="20"/>
                <w:szCs w:val="20"/>
              </w:rPr>
            </w:pPr>
            <w:r w:rsidRPr="00253C85">
              <w:rPr>
                <w:rFonts w:ascii="Times New Roman" w:eastAsia="Times New Roman" w:hAnsi="Times New Roman" w:cs="Times New Roman"/>
                <w:b/>
                <w:i/>
                <w:w w:val="115"/>
                <w:sz w:val="20"/>
                <w:szCs w:val="20"/>
              </w:rPr>
              <w:t>В</w:t>
            </w:r>
            <w:r w:rsidRPr="00253C85">
              <w:rPr>
                <w:rFonts w:ascii="Times New Roman" w:eastAsia="Times New Roman" w:hAnsi="Times New Roman" w:cs="Times New Roman"/>
                <w:b/>
                <w:i/>
                <w:spacing w:val="24"/>
                <w:w w:val="115"/>
                <w:sz w:val="20"/>
                <w:szCs w:val="20"/>
              </w:rPr>
              <w:t xml:space="preserve"> </w:t>
            </w:r>
            <w:r w:rsidRPr="00253C85">
              <w:rPr>
                <w:rFonts w:ascii="Times New Roman" w:eastAsia="Times New Roman" w:hAnsi="Times New Roman" w:cs="Times New Roman"/>
                <w:b/>
                <w:i/>
                <w:w w:val="115"/>
                <w:sz w:val="20"/>
                <w:szCs w:val="20"/>
              </w:rPr>
              <w:t>ценностно-ориентационной</w:t>
            </w:r>
            <w:r w:rsidRPr="00253C85">
              <w:rPr>
                <w:rFonts w:ascii="Times New Roman" w:eastAsia="Times New Roman" w:hAnsi="Times New Roman" w:cs="Times New Roman"/>
                <w:b/>
                <w:i/>
                <w:spacing w:val="25"/>
                <w:w w:val="115"/>
                <w:sz w:val="20"/>
                <w:szCs w:val="20"/>
              </w:rPr>
              <w:t xml:space="preserve"> </w:t>
            </w:r>
            <w:r w:rsidRPr="00253C85">
              <w:rPr>
                <w:rFonts w:ascii="Times New Roman" w:eastAsia="Times New Roman" w:hAnsi="Times New Roman" w:cs="Times New Roman"/>
                <w:b/>
                <w:i/>
                <w:w w:val="115"/>
                <w:sz w:val="20"/>
                <w:szCs w:val="20"/>
              </w:rPr>
              <w:t>сфере:</w:t>
            </w:r>
          </w:p>
          <w:p w14:paraId="18402BA8"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анализ</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оценка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различных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гипотез</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сущности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жизни,</w:t>
            </w:r>
          </w:p>
          <w:p w14:paraId="70D7818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происхождения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человека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возникновения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жизни,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глобальных экологических  проблем  и  путей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решения,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последствий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собственной  деятельности  в  окружающей  среде;</w:t>
            </w:r>
            <w:r w:rsidRPr="00253C85">
              <w:rPr>
                <w:rFonts w:ascii="Times New Roman" w:eastAsia="Times New Roman" w:hAnsi="Times New Roman" w:cs="Times New Roman"/>
                <w:spacing w:val="49"/>
                <w:w w:val="110"/>
                <w:sz w:val="20"/>
                <w:szCs w:val="20"/>
              </w:rPr>
              <w:t xml:space="preserve"> </w:t>
            </w:r>
            <w:r w:rsidRPr="00253C85">
              <w:rPr>
                <w:rFonts w:ascii="Times New Roman" w:eastAsia="Times New Roman" w:hAnsi="Times New Roman" w:cs="Times New Roman"/>
                <w:w w:val="110"/>
                <w:sz w:val="20"/>
                <w:szCs w:val="20"/>
              </w:rPr>
              <w:t>биологической</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информации,</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получаемой</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из</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разных</w:t>
            </w:r>
            <w:r w:rsidRPr="00253C85">
              <w:rPr>
                <w:rFonts w:ascii="Times New Roman" w:eastAsia="Times New Roman" w:hAnsi="Times New Roman" w:cs="Times New Roman"/>
                <w:spacing w:val="50"/>
                <w:w w:val="110"/>
                <w:sz w:val="20"/>
                <w:szCs w:val="20"/>
              </w:rPr>
              <w:t xml:space="preserve"> </w:t>
            </w:r>
            <w:r w:rsidRPr="00253C85">
              <w:rPr>
                <w:rFonts w:ascii="Times New Roman" w:eastAsia="Times New Roman" w:hAnsi="Times New Roman" w:cs="Times New Roman"/>
                <w:w w:val="110"/>
                <w:sz w:val="20"/>
                <w:szCs w:val="20"/>
              </w:rPr>
              <w:t>источников;</w:t>
            </w:r>
          </w:p>
          <w:p w14:paraId="16910C69"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оценка</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этических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аспектов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некоторых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исследований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области</w:t>
            </w:r>
          </w:p>
          <w:p w14:paraId="5595CF11"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t>биотехнологии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(клонирование,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искусственное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оплодотворение,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направленное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изменение</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w w:val="110"/>
                <w:sz w:val="20"/>
                <w:szCs w:val="20"/>
              </w:rPr>
              <w:t>генома).</w:t>
            </w:r>
          </w:p>
          <w:p w14:paraId="6F359E7B"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5"/>
                <w:sz w:val="20"/>
                <w:szCs w:val="20"/>
              </w:rPr>
            </w:pPr>
            <w:r w:rsidRPr="00253C85">
              <w:rPr>
                <w:rFonts w:ascii="Times New Roman" w:eastAsia="Times New Roman" w:hAnsi="Times New Roman" w:cs="Times New Roman"/>
                <w:b/>
                <w:i/>
                <w:w w:val="115"/>
                <w:sz w:val="20"/>
                <w:szCs w:val="20"/>
              </w:rPr>
              <w:t xml:space="preserve">В сфере трудовой деятельности: </w:t>
            </w:r>
            <w:r w:rsidRPr="00253C85">
              <w:rPr>
                <w:rFonts w:ascii="Times New Roman" w:eastAsia="Times New Roman" w:hAnsi="Times New Roman" w:cs="Times New Roman"/>
                <w:w w:val="115"/>
                <w:sz w:val="20"/>
                <w:szCs w:val="20"/>
              </w:rPr>
              <w:t>овладение умениями и</w:t>
            </w:r>
          </w:p>
          <w:p w14:paraId="770DD6A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5"/>
                <w:sz w:val="20"/>
                <w:szCs w:val="20"/>
              </w:rPr>
              <w:t>навыками постановки</w:t>
            </w:r>
            <w:r w:rsidRPr="00253C85">
              <w:rPr>
                <w:rFonts w:ascii="Times New Roman" w:eastAsia="Times New Roman" w:hAnsi="Times New Roman" w:cs="Times New Roman"/>
                <w:spacing w:val="24"/>
                <w:w w:val="115"/>
                <w:sz w:val="20"/>
                <w:szCs w:val="20"/>
              </w:rPr>
              <w:t xml:space="preserve"> </w:t>
            </w:r>
            <w:r w:rsidRPr="00253C85">
              <w:rPr>
                <w:rFonts w:ascii="Times New Roman" w:eastAsia="Times New Roman" w:hAnsi="Times New Roman" w:cs="Times New Roman"/>
                <w:w w:val="115"/>
                <w:sz w:val="20"/>
                <w:szCs w:val="20"/>
              </w:rPr>
              <w:t>биологических</w:t>
            </w:r>
            <w:r w:rsidRPr="00253C85">
              <w:rPr>
                <w:rFonts w:ascii="Times New Roman" w:eastAsia="Times New Roman" w:hAnsi="Times New Roman" w:cs="Times New Roman"/>
                <w:spacing w:val="24"/>
                <w:w w:val="115"/>
                <w:sz w:val="20"/>
                <w:szCs w:val="20"/>
              </w:rPr>
              <w:t xml:space="preserve"> </w:t>
            </w:r>
            <w:r w:rsidRPr="00253C85">
              <w:rPr>
                <w:rFonts w:ascii="Times New Roman" w:eastAsia="Times New Roman" w:hAnsi="Times New Roman" w:cs="Times New Roman"/>
                <w:w w:val="115"/>
                <w:sz w:val="20"/>
                <w:szCs w:val="20"/>
              </w:rPr>
              <w:t>экспериментов</w:t>
            </w:r>
            <w:r w:rsidRPr="00253C85">
              <w:rPr>
                <w:rFonts w:ascii="Times New Roman" w:eastAsia="Times New Roman" w:hAnsi="Times New Roman" w:cs="Times New Roman"/>
                <w:spacing w:val="25"/>
                <w:w w:val="115"/>
                <w:sz w:val="20"/>
                <w:szCs w:val="20"/>
              </w:rPr>
              <w:t xml:space="preserve"> </w:t>
            </w:r>
            <w:r w:rsidRPr="00253C85">
              <w:rPr>
                <w:rFonts w:ascii="Times New Roman" w:eastAsia="Times New Roman" w:hAnsi="Times New Roman" w:cs="Times New Roman"/>
                <w:w w:val="115"/>
                <w:sz w:val="20"/>
                <w:szCs w:val="20"/>
              </w:rPr>
              <w:t>и</w:t>
            </w:r>
            <w:r w:rsidRPr="00253C85">
              <w:rPr>
                <w:rFonts w:ascii="Times New Roman" w:eastAsia="Times New Roman" w:hAnsi="Times New Roman" w:cs="Times New Roman"/>
                <w:spacing w:val="24"/>
                <w:w w:val="115"/>
                <w:sz w:val="20"/>
                <w:szCs w:val="20"/>
              </w:rPr>
              <w:t xml:space="preserve"> </w:t>
            </w:r>
            <w:r w:rsidRPr="00253C85">
              <w:rPr>
                <w:rFonts w:ascii="Times New Roman" w:eastAsia="Times New Roman" w:hAnsi="Times New Roman" w:cs="Times New Roman"/>
                <w:w w:val="115"/>
                <w:sz w:val="20"/>
                <w:szCs w:val="20"/>
              </w:rPr>
              <w:t>объяснения</w:t>
            </w:r>
            <w:r w:rsidRPr="00253C85">
              <w:rPr>
                <w:rFonts w:ascii="Times New Roman" w:eastAsia="Times New Roman" w:hAnsi="Times New Roman" w:cs="Times New Roman"/>
                <w:spacing w:val="25"/>
                <w:w w:val="115"/>
                <w:sz w:val="20"/>
                <w:szCs w:val="20"/>
              </w:rPr>
              <w:t xml:space="preserve"> </w:t>
            </w:r>
            <w:r w:rsidRPr="00253C85">
              <w:rPr>
                <w:rFonts w:ascii="Times New Roman" w:eastAsia="Times New Roman" w:hAnsi="Times New Roman" w:cs="Times New Roman"/>
                <w:w w:val="115"/>
                <w:sz w:val="20"/>
                <w:szCs w:val="20"/>
              </w:rPr>
              <w:t>их</w:t>
            </w:r>
            <w:r w:rsidRPr="00253C85">
              <w:rPr>
                <w:rFonts w:ascii="Times New Roman" w:eastAsia="Times New Roman" w:hAnsi="Times New Roman" w:cs="Times New Roman"/>
                <w:spacing w:val="24"/>
                <w:w w:val="115"/>
                <w:sz w:val="20"/>
                <w:szCs w:val="20"/>
              </w:rPr>
              <w:t xml:space="preserve"> </w:t>
            </w:r>
            <w:r w:rsidRPr="00253C85">
              <w:rPr>
                <w:rFonts w:ascii="Times New Roman" w:eastAsia="Times New Roman" w:hAnsi="Times New Roman" w:cs="Times New Roman"/>
                <w:w w:val="115"/>
                <w:sz w:val="20"/>
                <w:szCs w:val="20"/>
              </w:rPr>
              <w:t>результатов.</w:t>
            </w:r>
          </w:p>
          <w:p w14:paraId="68F1D71B"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pacing w:val="1"/>
                <w:w w:val="115"/>
                <w:sz w:val="20"/>
                <w:szCs w:val="20"/>
              </w:rPr>
            </w:pPr>
            <w:r w:rsidRPr="00253C85">
              <w:rPr>
                <w:rFonts w:ascii="Times New Roman" w:eastAsia="Times New Roman" w:hAnsi="Times New Roman" w:cs="Times New Roman"/>
                <w:b/>
                <w:i/>
                <w:w w:val="115"/>
                <w:sz w:val="20"/>
                <w:szCs w:val="20"/>
              </w:rPr>
              <w:t>В</w:t>
            </w:r>
            <w:r w:rsidRPr="00253C85">
              <w:rPr>
                <w:rFonts w:ascii="Times New Roman" w:eastAsia="Times New Roman" w:hAnsi="Times New Roman" w:cs="Times New Roman"/>
                <w:b/>
                <w:i/>
                <w:spacing w:val="1"/>
                <w:w w:val="115"/>
                <w:sz w:val="20"/>
                <w:szCs w:val="20"/>
              </w:rPr>
              <w:t xml:space="preserve"> </w:t>
            </w:r>
            <w:r w:rsidRPr="00253C85">
              <w:rPr>
                <w:rFonts w:ascii="Times New Roman" w:eastAsia="Times New Roman" w:hAnsi="Times New Roman" w:cs="Times New Roman"/>
                <w:b/>
                <w:i/>
                <w:w w:val="115"/>
                <w:sz w:val="20"/>
                <w:szCs w:val="20"/>
              </w:rPr>
              <w:t>сфере</w:t>
            </w:r>
            <w:r w:rsidRPr="00253C85">
              <w:rPr>
                <w:rFonts w:ascii="Times New Roman" w:eastAsia="Times New Roman" w:hAnsi="Times New Roman" w:cs="Times New Roman"/>
                <w:b/>
                <w:i/>
                <w:spacing w:val="1"/>
                <w:w w:val="115"/>
                <w:sz w:val="20"/>
                <w:szCs w:val="20"/>
              </w:rPr>
              <w:t xml:space="preserve"> </w:t>
            </w:r>
            <w:r w:rsidRPr="00253C85">
              <w:rPr>
                <w:rFonts w:ascii="Times New Roman" w:eastAsia="Times New Roman" w:hAnsi="Times New Roman" w:cs="Times New Roman"/>
                <w:b/>
                <w:i/>
                <w:w w:val="115"/>
                <w:sz w:val="20"/>
                <w:szCs w:val="20"/>
              </w:rPr>
              <w:t>физической</w:t>
            </w:r>
            <w:r w:rsidRPr="00253C85">
              <w:rPr>
                <w:rFonts w:ascii="Times New Roman" w:eastAsia="Times New Roman" w:hAnsi="Times New Roman" w:cs="Times New Roman"/>
                <w:b/>
                <w:i/>
                <w:spacing w:val="1"/>
                <w:w w:val="115"/>
                <w:sz w:val="20"/>
                <w:szCs w:val="20"/>
              </w:rPr>
              <w:t xml:space="preserve"> </w:t>
            </w:r>
            <w:r w:rsidRPr="00253C85">
              <w:rPr>
                <w:rFonts w:ascii="Times New Roman" w:eastAsia="Times New Roman" w:hAnsi="Times New Roman" w:cs="Times New Roman"/>
                <w:b/>
                <w:i/>
                <w:w w:val="115"/>
                <w:sz w:val="20"/>
                <w:szCs w:val="20"/>
              </w:rPr>
              <w:t>деятельности:</w:t>
            </w:r>
            <w:r w:rsidRPr="00253C85">
              <w:rPr>
                <w:rFonts w:ascii="Times New Roman" w:eastAsia="Times New Roman" w:hAnsi="Times New Roman" w:cs="Times New Roman"/>
                <w:b/>
                <w:i/>
                <w:spacing w:val="1"/>
                <w:w w:val="115"/>
                <w:sz w:val="20"/>
                <w:szCs w:val="20"/>
              </w:rPr>
              <w:t xml:space="preserve"> </w:t>
            </w:r>
            <w:r w:rsidRPr="00253C85">
              <w:rPr>
                <w:rFonts w:ascii="Times New Roman" w:eastAsia="Times New Roman" w:hAnsi="Times New Roman" w:cs="Times New Roman"/>
                <w:w w:val="115"/>
                <w:sz w:val="20"/>
                <w:szCs w:val="20"/>
              </w:rPr>
              <w:t>обоснование</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и</w:t>
            </w:r>
          </w:p>
          <w:p w14:paraId="20D6176E"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5"/>
                <w:sz w:val="20"/>
                <w:szCs w:val="20"/>
              </w:rPr>
              <w:t>соблюдение</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мер</w:t>
            </w:r>
            <w:r w:rsidRPr="00253C85">
              <w:rPr>
                <w:rFonts w:ascii="Times New Roman" w:eastAsia="Times New Roman" w:hAnsi="Times New Roman" w:cs="Times New Roman"/>
                <w:spacing w:val="1"/>
                <w:w w:val="115"/>
                <w:sz w:val="20"/>
                <w:szCs w:val="20"/>
              </w:rPr>
              <w:t xml:space="preserve"> </w:t>
            </w:r>
            <w:r w:rsidRPr="00253C85">
              <w:rPr>
                <w:rFonts w:ascii="Times New Roman" w:eastAsia="Times New Roman" w:hAnsi="Times New Roman" w:cs="Times New Roman"/>
                <w:w w:val="115"/>
                <w:sz w:val="20"/>
                <w:szCs w:val="20"/>
              </w:rPr>
              <w:t>профилактики вирусных заболеваний, вредных привычек (курение, употребление</w:t>
            </w:r>
            <w:r w:rsidRPr="00253C85">
              <w:rPr>
                <w:rFonts w:ascii="Times New Roman" w:eastAsia="Times New Roman" w:hAnsi="Times New Roman" w:cs="Times New Roman"/>
                <w:spacing w:val="26"/>
                <w:w w:val="115"/>
                <w:sz w:val="20"/>
                <w:szCs w:val="20"/>
              </w:rPr>
              <w:t xml:space="preserve"> </w:t>
            </w:r>
            <w:r w:rsidRPr="00253C85">
              <w:rPr>
                <w:rFonts w:ascii="Times New Roman" w:eastAsia="Times New Roman" w:hAnsi="Times New Roman" w:cs="Times New Roman"/>
                <w:w w:val="115"/>
                <w:sz w:val="20"/>
                <w:szCs w:val="20"/>
              </w:rPr>
              <w:t>алкоголя,</w:t>
            </w:r>
            <w:r w:rsidRPr="00253C85">
              <w:rPr>
                <w:rFonts w:ascii="Times New Roman" w:eastAsia="Times New Roman" w:hAnsi="Times New Roman" w:cs="Times New Roman"/>
                <w:spacing w:val="27"/>
                <w:w w:val="115"/>
                <w:sz w:val="20"/>
                <w:szCs w:val="20"/>
              </w:rPr>
              <w:t xml:space="preserve"> </w:t>
            </w:r>
            <w:r w:rsidRPr="00253C85">
              <w:rPr>
                <w:rFonts w:ascii="Times New Roman" w:eastAsia="Times New Roman" w:hAnsi="Times New Roman" w:cs="Times New Roman"/>
                <w:w w:val="115"/>
                <w:sz w:val="20"/>
                <w:szCs w:val="20"/>
              </w:rPr>
              <w:t>наркомания);</w:t>
            </w:r>
            <w:r w:rsidRPr="00253C85">
              <w:rPr>
                <w:rFonts w:ascii="Times New Roman" w:eastAsia="Times New Roman" w:hAnsi="Times New Roman" w:cs="Times New Roman"/>
                <w:spacing w:val="27"/>
                <w:w w:val="115"/>
                <w:sz w:val="20"/>
                <w:szCs w:val="20"/>
              </w:rPr>
              <w:t xml:space="preserve"> </w:t>
            </w:r>
            <w:r w:rsidRPr="00253C85">
              <w:rPr>
                <w:rFonts w:ascii="Times New Roman" w:eastAsia="Times New Roman" w:hAnsi="Times New Roman" w:cs="Times New Roman"/>
                <w:w w:val="115"/>
                <w:sz w:val="20"/>
                <w:szCs w:val="20"/>
              </w:rPr>
              <w:t>правил</w:t>
            </w:r>
            <w:r w:rsidRPr="00253C85">
              <w:rPr>
                <w:rFonts w:ascii="Times New Roman" w:eastAsia="Times New Roman" w:hAnsi="Times New Roman" w:cs="Times New Roman"/>
                <w:spacing w:val="27"/>
                <w:w w:val="115"/>
                <w:sz w:val="20"/>
                <w:szCs w:val="20"/>
              </w:rPr>
              <w:t xml:space="preserve"> </w:t>
            </w:r>
            <w:r w:rsidRPr="00253C85">
              <w:rPr>
                <w:rFonts w:ascii="Times New Roman" w:eastAsia="Times New Roman" w:hAnsi="Times New Roman" w:cs="Times New Roman"/>
                <w:w w:val="115"/>
                <w:sz w:val="20"/>
                <w:szCs w:val="20"/>
              </w:rPr>
              <w:t>поведения</w:t>
            </w:r>
            <w:r w:rsidRPr="00253C85">
              <w:rPr>
                <w:rFonts w:ascii="Times New Roman" w:eastAsia="Times New Roman" w:hAnsi="Times New Roman" w:cs="Times New Roman"/>
                <w:spacing w:val="26"/>
                <w:w w:val="115"/>
                <w:sz w:val="20"/>
                <w:szCs w:val="20"/>
              </w:rPr>
              <w:t xml:space="preserve"> </w:t>
            </w:r>
            <w:r w:rsidRPr="00253C85">
              <w:rPr>
                <w:rFonts w:ascii="Times New Roman" w:eastAsia="Times New Roman" w:hAnsi="Times New Roman" w:cs="Times New Roman"/>
                <w:w w:val="115"/>
                <w:sz w:val="20"/>
                <w:szCs w:val="20"/>
              </w:rPr>
              <w:t>в</w:t>
            </w:r>
            <w:r w:rsidRPr="00253C85">
              <w:rPr>
                <w:rFonts w:ascii="Times New Roman" w:eastAsia="Times New Roman" w:hAnsi="Times New Roman" w:cs="Times New Roman"/>
                <w:spacing w:val="27"/>
                <w:w w:val="115"/>
                <w:sz w:val="20"/>
                <w:szCs w:val="20"/>
              </w:rPr>
              <w:t xml:space="preserve"> </w:t>
            </w:r>
            <w:r w:rsidRPr="00253C85">
              <w:rPr>
                <w:rFonts w:ascii="Times New Roman" w:eastAsia="Times New Roman" w:hAnsi="Times New Roman" w:cs="Times New Roman"/>
                <w:w w:val="115"/>
                <w:sz w:val="20"/>
                <w:szCs w:val="20"/>
              </w:rPr>
              <w:t>окружающей</w:t>
            </w:r>
            <w:r w:rsidRPr="00253C85">
              <w:rPr>
                <w:rFonts w:ascii="Times New Roman" w:eastAsia="Times New Roman" w:hAnsi="Times New Roman" w:cs="Times New Roman"/>
                <w:spacing w:val="27"/>
                <w:w w:val="115"/>
                <w:sz w:val="20"/>
                <w:szCs w:val="20"/>
              </w:rPr>
              <w:t xml:space="preserve"> </w:t>
            </w:r>
            <w:r w:rsidRPr="00253C85">
              <w:rPr>
                <w:rFonts w:ascii="Times New Roman" w:eastAsia="Times New Roman" w:hAnsi="Times New Roman" w:cs="Times New Roman"/>
                <w:w w:val="115"/>
                <w:sz w:val="20"/>
                <w:szCs w:val="20"/>
              </w:rPr>
              <w:t>среде.</w:t>
            </w:r>
          </w:p>
          <w:p w14:paraId="504D8AA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9CD5BF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64E2C7B"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00D6065"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C37EA3D"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822276A"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14ECDB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736FF3B"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3EA7025"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13DD22FF"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594452A" w14:textId="77777777" w:rsidR="00253C85" w:rsidRPr="00253C85" w:rsidRDefault="00253C85" w:rsidP="00253C85">
            <w:pPr>
              <w:widowControl w:val="0"/>
              <w:autoSpaceDE w:val="0"/>
              <w:autoSpaceDN w:val="0"/>
              <w:spacing w:before="5" w:after="0" w:line="274" w:lineRule="exact"/>
              <w:ind w:left="102"/>
              <w:jc w:val="both"/>
              <w:outlineLvl w:val="0"/>
              <w:rPr>
                <w:rFonts w:ascii="Times New Roman" w:eastAsia="Times New Roman" w:hAnsi="Times New Roman" w:cs="Times New Roman"/>
                <w:b/>
                <w:bCs/>
                <w:sz w:val="20"/>
                <w:szCs w:val="20"/>
              </w:rPr>
            </w:pPr>
            <w:r w:rsidRPr="00253C85">
              <w:rPr>
                <w:rFonts w:ascii="Times New Roman" w:eastAsia="Times New Roman" w:hAnsi="Times New Roman" w:cs="Times New Roman"/>
                <w:b/>
                <w:bCs/>
                <w:sz w:val="20"/>
                <w:szCs w:val="20"/>
              </w:rPr>
              <w:t>Регулятивные</w:t>
            </w:r>
            <w:r w:rsidRPr="00253C85">
              <w:rPr>
                <w:rFonts w:ascii="Times New Roman" w:eastAsia="Times New Roman" w:hAnsi="Times New Roman" w:cs="Times New Roman"/>
                <w:b/>
                <w:bCs/>
                <w:spacing w:val="-4"/>
                <w:sz w:val="20"/>
                <w:szCs w:val="20"/>
              </w:rPr>
              <w:t xml:space="preserve"> </w:t>
            </w:r>
            <w:r w:rsidRPr="00253C85">
              <w:rPr>
                <w:rFonts w:ascii="Times New Roman" w:eastAsia="Times New Roman" w:hAnsi="Times New Roman" w:cs="Times New Roman"/>
                <w:b/>
                <w:bCs/>
                <w:sz w:val="20"/>
                <w:szCs w:val="20"/>
              </w:rPr>
              <w:t>УУД:</w:t>
            </w:r>
          </w:p>
          <w:p w14:paraId="442E1C66" w14:textId="77777777" w:rsidR="00253C85" w:rsidRPr="00253C85" w:rsidRDefault="00253C85" w:rsidP="00253C85">
            <w:pPr>
              <w:widowControl w:val="0"/>
              <w:numPr>
                <w:ilvl w:val="0"/>
                <w:numId w:val="33"/>
              </w:numPr>
              <w:tabs>
                <w:tab w:val="left" w:pos="292"/>
              </w:tabs>
              <w:autoSpaceDE w:val="0"/>
              <w:autoSpaceDN w:val="0"/>
              <w:spacing w:after="0" w:line="240" w:lineRule="auto"/>
              <w:ind w:right="397"/>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самостоятельно определять цели, задавать параметры и критерии, по которым можно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определить,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что</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цель достигнута;</w:t>
            </w:r>
          </w:p>
          <w:p w14:paraId="38043B1D" w14:textId="77777777" w:rsidR="00253C85" w:rsidRPr="00253C85" w:rsidRDefault="00253C85" w:rsidP="00253C85">
            <w:pPr>
              <w:widowControl w:val="0"/>
              <w:numPr>
                <w:ilvl w:val="0"/>
                <w:numId w:val="33"/>
              </w:numPr>
              <w:tabs>
                <w:tab w:val="left" w:pos="326"/>
              </w:tabs>
              <w:autoSpaceDE w:val="0"/>
              <w:autoSpaceDN w:val="0"/>
              <w:spacing w:after="0" w:line="240" w:lineRule="auto"/>
              <w:ind w:right="392"/>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оценивать возможные последствия достижения поставленной цели в деятельности,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собственной</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жизни</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жизни</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окружающих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людей,</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основываясь</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на</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соображениях</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этики</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58"/>
                <w:sz w:val="20"/>
                <w:szCs w:val="20"/>
              </w:rPr>
              <w:t xml:space="preserve"> </w:t>
            </w:r>
            <w:r w:rsidRPr="00253C85">
              <w:rPr>
                <w:rFonts w:ascii="Times New Roman" w:eastAsia="Times New Roman" w:hAnsi="Times New Roman" w:cs="Times New Roman"/>
                <w:sz w:val="20"/>
                <w:szCs w:val="20"/>
              </w:rPr>
              <w:t>морали;</w:t>
            </w:r>
          </w:p>
          <w:p w14:paraId="155C9B02" w14:textId="77777777" w:rsidR="00253C85" w:rsidRPr="00253C85" w:rsidRDefault="00253C85" w:rsidP="00253C85">
            <w:pPr>
              <w:widowControl w:val="0"/>
              <w:numPr>
                <w:ilvl w:val="0"/>
                <w:numId w:val="33"/>
              </w:numPr>
              <w:tabs>
                <w:tab w:val="left" w:pos="350"/>
              </w:tabs>
              <w:autoSpaceDE w:val="0"/>
              <w:autoSpaceDN w:val="0"/>
              <w:spacing w:after="0" w:line="240" w:lineRule="auto"/>
              <w:ind w:right="395"/>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ставить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формулировать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собственные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задачи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образовательной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деятельности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57"/>
                <w:sz w:val="20"/>
                <w:szCs w:val="20"/>
              </w:rPr>
              <w:t xml:space="preserve"> </w:t>
            </w:r>
            <w:r w:rsidRPr="00253C85">
              <w:rPr>
                <w:rFonts w:ascii="Times New Roman" w:eastAsia="Times New Roman" w:hAnsi="Times New Roman" w:cs="Times New Roman"/>
                <w:sz w:val="20"/>
                <w:szCs w:val="20"/>
              </w:rPr>
              <w:t>жизненных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ситуациях;</w:t>
            </w:r>
          </w:p>
          <w:p w14:paraId="1CB35C8B" w14:textId="77777777" w:rsidR="00253C85" w:rsidRPr="00253C85" w:rsidRDefault="00253C85" w:rsidP="00253C85">
            <w:pPr>
              <w:widowControl w:val="0"/>
              <w:numPr>
                <w:ilvl w:val="0"/>
                <w:numId w:val="33"/>
              </w:numPr>
              <w:tabs>
                <w:tab w:val="left" w:pos="271"/>
              </w:tabs>
              <w:autoSpaceDE w:val="0"/>
              <w:autoSpaceDN w:val="0"/>
              <w:spacing w:after="0" w:line="240" w:lineRule="auto"/>
              <w:ind w:right="391"/>
              <w:jc w:val="both"/>
              <w:rPr>
                <w:rFonts w:ascii="Times New Roman" w:eastAsia="Times New Roman" w:hAnsi="Times New Roman" w:cs="Times New Roman"/>
                <w:sz w:val="20"/>
                <w:szCs w:val="20"/>
              </w:rPr>
            </w:pPr>
            <w:r w:rsidRPr="00253C85">
              <w:rPr>
                <w:rFonts w:ascii="Times New Roman" w:eastAsia="Times New Roman" w:hAnsi="Times New Roman" w:cs="Times New Roman"/>
                <w:spacing w:val="-1"/>
                <w:sz w:val="20"/>
                <w:szCs w:val="20"/>
              </w:rPr>
              <w:t>оценивать</w:t>
            </w:r>
            <w:r w:rsidRPr="00253C85">
              <w:rPr>
                <w:rFonts w:ascii="Times New Roman" w:eastAsia="Times New Roman" w:hAnsi="Times New Roman" w:cs="Times New Roman"/>
                <w:spacing w:val="-12"/>
                <w:sz w:val="20"/>
                <w:szCs w:val="20"/>
              </w:rPr>
              <w:t xml:space="preserve"> </w:t>
            </w:r>
            <w:r w:rsidRPr="00253C85">
              <w:rPr>
                <w:rFonts w:ascii="Times New Roman" w:eastAsia="Times New Roman" w:hAnsi="Times New Roman" w:cs="Times New Roman"/>
                <w:sz w:val="20"/>
                <w:szCs w:val="20"/>
              </w:rPr>
              <w:t>ресурсы,</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11"/>
                <w:sz w:val="20"/>
                <w:szCs w:val="20"/>
              </w:rPr>
              <w:t xml:space="preserve"> </w:t>
            </w:r>
            <w:r w:rsidRPr="00253C85">
              <w:rPr>
                <w:rFonts w:ascii="Times New Roman" w:eastAsia="Times New Roman" w:hAnsi="Times New Roman" w:cs="Times New Roman"/>
                <w:sz w:val="20"/>
                <w:szCs w:val="20"/>
              </w:rPr>
              <w:t>том</w:t>
            </w:r>
            <w:r w:rsidRPr="00253C85">
              <w:rPr>
                <w:rFonts w:ascii="Times New Roman" w:eastAsia="Times New Roman" w:hAnsi="Times New Roman" w:cs="Times New Roman"/>
                <w:spacing w:val="-13"/>
                <w:sz w:val="20"/>
                <w:szCs w:val="20"/>
              </w:rPr>
              <w:t xml:space="preserve"> </w:t>
            </w:r>
            <w:r w:rsidRPr="00253C85">
              <w:rPr>
                <w:rFonts w:ascii="Times New Roman" w:eastAsia="Times New Roman" w:hAnsi="Times New Roman" w:cs="Times New Roman"/>
                <w:sz w:val="20"/>
                <w:szCs w:val="20"/>
              </w:rPr>
              <w:t>числе</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время</w:t>
            </w:r>
            <w:r w:rsidRPr="00253C85">
              <w:rPr>
                <w:rFonts w:ascii="Times New Roman" w:eastAsia="Times New Roman" w:hAnsi="Times New Roman" w:cs="Times New Roman"/>
                <w:spacing w:val="-12"/>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3"/>
                <w:sz w:val="20"/>
                <w:szCs w:val="20"/>
              </w:rPr>
              <w:t xml:space="preserve"> </w:t>
            </w:r>
            <w:r w:rsidRPr="00253C85">
              <w:rPr>
                <w:rFonts w:ascii="Times New Roman" w:eastAsia="Times New Roman" w:hAnsi="Times New Roman" w:cs="Times New Roman"/>
                <w:sz w:val="20"/>
                <w:szCs w:val="20"/>
              </w:rPr>
              <w:t>другие</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нематериальные</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ресурсы,</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необходимые</w:t>
            </w:r>
            <w:r w:rsidRPr="00253C85">
              <w:rPr>
                <w:rFonts w:ascii="Times New Roman" w:eastAsia="Times New Roman" w:hAnsi="Times New Roman" w:cs="Times New Roman"/>
                <w:spacing w:val="-58"/>
                <w:sz w:val="20"/>
                <w:szCs w:val="20"/>
              </w:rPr>
              <w:t xml:space="preserve"> </w:t>
            </w:r>
            <w:r w:rsidRPr="00253C85">
              <w:rPr>
                <w:rFonts w:ascii="Times New Roman" w:eastAsia="Times New Roman" w:hAnsi="Times New Roman" w:cs="Times New Roman"/>
                <w:sz w:val="20"/>
                <w:szCs w:val="20"/>
              </w:rPr>
              <w:t xml:space="preserve">для достижения поставленной цели; – выбирать путь достижения цели, </w:t>
            </w:r>
            <w:r w:rsidRPr="00253C85">
              <w:rPr>
                <w:rFonts w:ascii="Times New Roman" w:eastAsia="Times New Roman" w:hAnsi="Times New Roman" w:cs="Times New Roman"/>
                <w:sz w:val="20"/>
                <w:szCs w:val="20"/>
              </w:rPr>
              <w:lastRenderedPageBreak/>
              <w:t>планировать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решение</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поставленных</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задач,</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оптимизируя</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материальные</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нематериальные</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затраты;</w:t>
            </w:r>
          </w:p>
          <w:p w14:paraId="27F1F88B" w14:textId="77777777" w:rsidR="00253C85" w:rsidRPr="00253C85" w:rsidRDefault="00253C85" w:rsidP="00253C85">
            <w:pPr>
              <w:widowControl w:val="0"/>
              <w:numPr>
                <w:ilvl w:val="0"/>
                <w:numId w:val="33"/>
              </w:numPr>
              <w:tabs>
                <w:tab w:val="left" w:pos="419"/>
              </w:tabs>
              <w:autoSpaceDE w:val="0"/>
              <w:autoSpaceDN w:val="0"/>
              <w:spacing w:after="0" w:line="240" w:lineRule="auto"/>
              <w:ind w:right="392"/>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организовывать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эффективный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поиск</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ресурсов,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необходимых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для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достижения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поставленной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цели;</w:t>
            </w:r>
          </w:p>
          <w:p w14:paraId="08D8C13E" w14:textId="77777777" w:rsidR="00253C85" w:rsidRPr="00253C85" w:rsidRDefault="00253C85" w:rsidP="00253C85">
            <w:pPr>
              <w:widowControl w:val="0"/>
              <w:numPr>
                <w:ilvl w:val="0"/>
                <w:numId w:val="33"/>
              </w:numPr>
              <w:tabs>
                <w:tab w:val="left" w:pos="283"/>
              </w:tabs>
              <w:autoSpaceDE w:val="0"/>
              <w:autoSpaceDN w:val="0"/>
              <w:spacing w:after="0" w:line="240" w:lineRule="auto"/>
              <w:ind w:left="282" w:hanging="181"/>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сопоставлять</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полученный</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результат</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деятельности</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с</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поставленной</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заранее</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целью.</w:t>
            </w:r>
          </w:p>
          <w:p w14:paraId="7E7A2BB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FEBA3D5" w14:textId="77777777" w:rsidR="00253C85" w:rsidRPr="00253C85" w:rsidRDefault="00253C85" w:rsidP="00253C85">
            <w:pPr>
              <w:widowControl w:val="0"/>
              <w:autoSpaceDE w:val="0"/>
              <w:autoSpaceDN w:val="0"/>
              <w:spacing w:before="3" w:after="0" w:line="274" w:lineRule="exact"/>
              <w:ind w:left="102"/>
              <w:jc w:val="both"/>
              <w:outlineLvl w:val="0"/>
              <w:rPr>
                <w:rFonts w:ascii="Times New Roman" w:eastAsia="Times New Roman" w:hAnsi="Times New Roman" w:cs="Times New Roman"/>
                <w:b/>
                <w:bCs/>
                <w:sz w:val="20"/>
                <w:szCs w:val="20"/>
              </w:rPr>
            </w:pPr>
            <w:r w:rsidRPr="00253C85">
              <w:rPr>
                <w:rFonts w:ascii="Times New Roman" w:eastAsia="Times New Roman" w:hAnsi="Times New Roman" w:cs="Times New Roman"/>
                <w:b/>
                <w:bCs/>
                <w:sz w:val="20"/>
                <w:szCs w:val="20"/>
              </w:rPr>
              <w:t>Познавательные</w:t>
            </w:r>
            <w:r w:rsidRPr="00253C85">
              <w:rPr>
                <w:rFonts w:ascii="Times New Roman" w:eastAsia="Times New Roman" w:hAnsi="Times New Roman" w:cs="Times New Roman"/>
                <w:b/>
                <w:bCs/>
                <w:spacing w:val="-3"/>
                <w:sz w:val="20"/>
                <w:szCs w:val="20"/>
              </w:rPr>
              <w:t xml:space="preserve"> </w:t>
            </w:r>
            <w:r w:rsidRPr="00253C85">
              <w:rPr>
                <w:rFonts w:ascii="Times New Roman" w:eastAsia="Times New Roman" w:hAnsi="Times New Roman" w:cs="Times New Roman"/>
                <w:b/>
                <w:bCs/>
                <w:sz w:val="20"/>
                <w:szCs w:val="20"/>
              </w:rPr>
              <w:t>УУД</w:t>
            </w:r>
          </w:p>
          <w:p w14:paraId="7DF8FD90" w14:textId="77777777" w:rsidR="00253C85" w:rsidRPr="00253C85" w:rsidRDefault="00253C85" w:rsidP="00253C85">
            <w:pPr>
              <w:widowControl w:val="0"/>
              <w:numPr>
                <w:ilvl w:val="0"/>
                <w:numId w:val="33"/>
              </w:numPr>
              <w:tabs>
                <w:tab w:val="left" w:pos="314"/>
              </w:tabs>
              <w:autoSpaceDE w:val="0"/>
              <w:autoSpaceDN w:val="0"/>
              <w:spacing w:after="0" w:line="240" w:lineRule="auto"/>
              <w:ind w:right="389"/>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искать и находить обобщенные способы решения задач, в том числе, осуществлять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развернутый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информационный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поиск</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ставить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на</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его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основе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новые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(учебные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познавательные)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задачи;</w:t>
            </w:r>
          </w:p>
          <w:p w14:paraId="54247FB0" w14:textId="77777777" w:rsidR="00253C85" w:rsidRPr="00253C85" w:rsidRDefault="00253C85" w:rsidP="00253C85">
            <w:pPr>
              <w:widowControl w:val="0"/>
              <w:numPr>
                <w:ilvl w:val="0"/>
                <w:numId w:val="33"/>
              </w:numPr>
              <w:tabs>
                <w:tab w:val="left" w:pos="429"/>
              </w:tabs>
              <w:autoSpaceDE w:val="0"/>
              <w:autoSpaceDN w:val="0"/>
              <w:spacing w:after="0" w:line="240" w:lineRule="auto"/>
              <w:ind w:right="395"/>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критически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оценивать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интерпретировать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информацию</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разных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позиций,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распознавать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фиксировать противоречия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информационных источниках;</w:t>
            </w:r>
          </w:p>
          <w:p w14:paraId="17435EE1" w14:textId="77777777" w:rsidR="00253C85" w:rsidRPr="00253C85" w:rsidRDefault="00253C85" w:rsidP="00253C85">
            <w:pPr>
              <w:widowControl w:val="0"/>
              <w:numPr>
                <w:ilvl w:val="0"/>
                <w:numId w:val="33"/>
              </w:numPr>
              <w:tabs>
                <w:tab w:val="left" w:pos="422"/>
              </w:tabs>
              <w:autoSpaceDE w:val="0"/>
              <w:autoSpaceDN w:val="0"/>
              <w:spacing w:after="0" w:line="240" w:lineRule="auto"/>
              <w:ind w:right="389"/>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использовать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различные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модельно-схематические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средства</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для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представления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существенных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связей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отношений,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а</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также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противоречий,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выявленных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информационных</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источниках;</w:t>
            </w:r>
          </w:p>
          <w:p w14:paraId="0E9B8C59" w14:textId="77777777" w:rsidR="00253C85" w:rsidRPr="00253C85" w:rsidRDefault="00253C85" w:rsidP="00253C85">
            <w:pPr>
              <w:widowControl w:val="0"/>
              <w:numPr>
                <w:ilvl w:val="0"/>
                <w:numId w:val="33"/>
              </w:numPr>
              <w:tabs>
                <w:tab w:val="left" w:pos="331"/>
              </w:tabs>
              <w:autoSpaceDE w:val="0"/>
              <w:autoSpaceDN w:val="0"/>
              <w:spacing w:after="0" w:line="240" w:lineRule="auto"/>
              <w:ind w:right="393"/>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находить и приводить критические аргументы в отношении действий и суждений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другого;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спокойно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разумно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относиться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к</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критическим</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замечаниям</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отношении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собственного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суждения,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рассматривать их</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как</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ресурс собственного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развития;</w:t>
            </w:r>
          </w:p>
          <w:p w14:paraId="0063E510" w14:textId="77777777" w:rsidR="00253C85" w:rsidRPr="00253C85" w:rsidRDefault="00253C85" w:rsidP="00253C85">
            <w:pPr>
              <w:widowControl w:val="0"/>
              <w:numPr>
                <w:ilvl w:val="0"/>
                <w:numId w:val="33"/>
              </w:numPr>
              <w:tabs>
                <w:tab w:val="left" w:pos="355"/>
              </w:tabs>
              <w:autoSpaceDE w:val="0"/>
              <w:autoSpaceDN w:val="0"/>
              <w:spacing w:after="0" w:line="240" w:lineRule="auto"/>
              <w:ind w:right="396"/>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выходить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за</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рамки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учебного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предмета</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осуществлять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целенаправленный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поиск</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возможностей</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для широкого переноса</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средств</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и способов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действия;</w:t>
            </w:r>
          </w:p>
          <w:p w14:paraId="1357492B" w14:textId="77777777" w:rsidR="00253C85" w:rsidRPr="00253C85" w:rsidRDefault="00253C85" w:rsidP="00253C85">
            <w:pPr>
              <w:widowControl w:val="0"/>
              <w:numPr>
                <w:ilvl w:val="0"/>
                <w:numId w:val="33"/>
              </w:numPr>
              <w:tabs>
                <w:tab w:val="left" w:pos="280"/>
              </w:tabs>
              <w:autoSpaceDE w:val="0"/>
              <w:autoSpaceDN w:val="0"/>
              <w:spacing w:after="0" w:line="240" w:lineRule="auto"/>
              <w:ind w:right="393"/>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выстраивать</w:t>
            </w:r>
            <w:r w:rsidRPr="00253C85">
              <w:rPr>
                <w:rFonts w:ascii="Times New Roman" w:eastAsia="Times New Roman" w:hAnsi="Times New Roman" w:cs="Times New Roman"/>
                <w:spacing w:val="-8"/>
                <w:sz w:val="20"/>
                <w:szCs w:val="20"/>
              </w:rPr>
              <w:t xml:space="preserve"> </w:t>
            </w:r>
            <w:r w:rsidRPr="00253C85">
              <w:rPr>
                <w:rFonts w:ascii="Times New Roman" w:eastAsia="Times New Roman" w:hAnsi="Times New Roman" w:cs="Times New Roman"/>
                <w:sz w:val="20"/>
                <w:szCs w:val="20"/>
              </w:rPr>
              <w:t>индивидуальную</w:t>
            </w:r>
            <w:r w:rsidRPr="00253C85">
              <w:rPr>
                <w:rFonts w:ascii="Times New Roman" w:eastAsia="Times New Roman" w:hAnsi="Times New Roman" w:cs="Times New Roman"/>
                <w:spacing w:val="-7"/>
                <w:sz w:val="20"/>
                <w:szCs w:val="20"/>
              </w:rPr>
              <w:t xml:space="preserve"> </w:t>
            </w:r>
            <w:r w:rsidRPr="00253C85">
              <w:rPr>
                <w:rFonts w:ascii="Times New Roman" w:eastAsia="Times New Roman" w:hAnsi="Times New Roman" w:cs="Times New Roman"/>
                <w:sz w:val="20"/>
                <w:szCs w:val="20"/>
              </w:rPr>
              <w:t>образовательную</w:t>
            </w:r>
            <w:r w:rsidRPr="00253C85">
              <w:rPr>
                <w:rFonts w:ascii="Times New Roman" w:eastAsia="Times New Roman" w:hAnsi="Times New Roman" w:cs="Times New Roman"/>
                <w:spacing w:val="-8"/>
                <w:sz w:val="20"/>
                <w:szCs w:val="20"/>
              </w:rPr>
              <w:t xml:space="preserve"> </w:t>
            </w:r>
            <w:r w:rsidRPr="00253C85">
              <w:rPr>
                <w:rFonts w:ascii="Times New Roman" w:eastAsia="Times New Roman" w:hAnsi="Times New Roman" w:cs="Times New Roman"/>
                <w:sz w:val="20"/>
                <w:szCs w:val="20"/>
              </w:rPr>
              <w:t>траекторию,</w:t>
            </w:r>
            <w:r w:rsidRPr="00253C85">
              <w:rPr>
                <w:rFonts w:ascii="Times New Roman" w:eastAsia="Times New Roman" w:hAnsi="Times New Roman" w:cs="Times New Roman"/>
                <w:spacing w:val="-7"/>
                <w:sz w:val="20"/>
                <w:szCs w:val="20"/>
              </w:rPr>
              <w:t xml:space="preserve"> </w:t>
            </w:r>
            <w:r w:rsidRPr="00253C85">
              <w:rPr>
                <w:rFonts w:ascii="Times New Roman" w:eastAsia="Times New Roman" w:hAnsi="Times New Roman" w:cs="Times New Roman"/>
                <w:sz w:val="20"/>
                <w:szCs w:val="20"/>
              </w:rPr>
              <w:t>учитывая</w:t>
            </w:r>
            <w:r w:rsidRPr="00253C85">
              <w:rPr>
                <w:rFonts w:ascii="Times New Roman" w:eastAsia="Times New Roman" w:hAnsi="Times New Roman" w:cs="Times New Roman"/>
                <w:spacing w:val="-8"/>
                <w:sz w:val="20"/>
                <w:szCs w:val="20"/>
              </w:rPr>
              <w:t xml:space="preserve"> </w:t>
            </w:r>
            <w:r w:rsidRPr="00253C85">
              <w:rPr>
                <w:rFonts w:ascii="Times New Roman" w:eastAsia="Times New Roman" w:hAnsi="Times New Roman" w:cs="Times New Roman"/>
                <w:sz w:val="20"/>
                <w:szCs w:val="20"/>
              </w:rPr>
              <w:t>ограничения</w:t>
            </w:r>
            <w:r w:rsidRPr="00253C85">
              <w:rPr>
                <w:rFonts w:ascii="Times New Roman" w:eastAsia="Times New Roman" w:hAnsi="Times New Roman" w:cs="Times New Roman"/>
                <w:spacing w:val="-9"/>
                <w:sz w:val="20"/>
                <w:szCs w:val="20"/>
              </w:rPr>
              <w:t xml:space="preserve"> </w:t>
            </w:r>
            <w:r w:rsidRPr="00253C85">
              <w:rPr>
                <w:rFonts w:ascii="Times New Roman" w:eastAsia="Times New Roman" w:hAnsi="Times New Roman" w:cs="Times New Roman"/>
                <w:sz w:val="20"/>
                <w:szCs w:val="20"/>
              </w:rPr>
              <w:t>со</w:t>
            </w:r>
            <w:r w:rsidRPr="00253C85">
              <w:rPr>
                <w:rFonts w:ascii="Times New Roman" w:eastAsia="Times New Roman" w:hAnsi="Times New Roman" w:cs="Times New Roman"/>
                <w:spacing w:val="-58"/>
                <w:sz w:val="20"/>
                <w:szCs w:val="20"/>
              </w:rPr>
              <w:t xml:space="preserve"> </w:t>
            </w:r>
            <w:r w:rsidRPr="00253C85">
              <w:rPr>
                <w:rFonts w:ascii="Times New Roman" w:eastAsia="Times New Roman" w:hAnsi="Times New Roman" w:cs="Times New Roman"/>
                <w:sz w:val="20"/>
                <w:szCs w:val="20"/>
              </w:rPr>
              <w:t>стороны</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других</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участников 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ресурсные</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ограничения;</w:t>
            </w:r>
          </w:p>
          <w:p w14:paraId="169EAC80" w14:textId="77777777" w:rsidR="00253C85" w:rsidRPr="00253C85" w:rsidRDefault="00253C85" w:rsidP="00253C85">
            <w:pPr>
              <w:widowControl w:val="0"/>
              <w:numPr>
                <w:ilvl w:val="0"/>
                <w:numId w:val="33"/>
              </w:numPr>
              <w:tabs>
                <w:tab w:val="left" w:pos="283"/>
              </w:tabs>
              <w:autoSpaceDE w:val="0"/>
              <w:autoSpaceDN w:val="0"/>
              <w:spacing w:after="0" w:line="240" w:lineRule="auto"/>
              <w:ind w:left="282" w:hanging="181"/>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менять</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удерживать</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разные</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позиции</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познавательной</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деятельности.</w:t>
            </w:r>
          </w:p>
          <w:p w14:paraId="604C5CFB" w14:textId="77777777" w:rsidR="00253C85" w:rsidRPr="00253C85" w:rsidRDefault="00253C85" w:rsidP="00253C85">
            <w:pPr>
              <w:widowControl w:val="0"/>
              <w:autoSpaceDE w:val="0"/>
              <w:autoSpaceDN w:val="0"/>
              <w:spacing w:before="4" w:after="0" w:line="240" w:lineRule="auto"/>
              <w:ind w:left="102"/>
              <w:jc w:val="both"/>
              <w:outlineLvl w:val="0"/>
              <w:rPr>
                <w:rFonts w:ascii="Times New Roman" w:eastAsia="Times New Roman" w:hAnsi="Times New Roman" w:cs="Times New Roman"/>
                <w:b/>
                <w:bCs/>
                <w:sz w:val="20"/>
                <w:szCs w:val="20"/>
              </w:rPr>
            </w:pPr>
            <w:r w:rsidRPr="00253C85">
              <w:rPr>
                <w:rFonts w:ascii="Times New Roman" w:eastAsia="Times New Roman" w:hAnsi="Times New Roman" w:cs="Times New Roman"/>
                <w:b/>
                <w:bCs/>
                <w:sz w:val="20"/>
                <w:szCs w:val="20"/>
              </w:rPr>
              <w:t>Коммуникативные</w:t>
            </w:r>
            <w:r w:rsidRPr="00253C85">
              <w:rPr>
                <w:rFonts w:ascii="Times New Roman" w:eastAsia="Times New Roman" w:hAnsi="Times New Roman" w:cs="Times New Roman"/>
                <w:b/>
                <w:bCs/>
                <w:spacing w:val="-5"/>
                <w:sz w:val="20"/>
                <w:szCs w:val="20"/>
              </w:rPr>
              <w:t xml:space="preserve"> </w:t>
            </w:r>
            <w:r w:rsidRPr="00253C85">
              <w:rPr>
                <w:rFonts w:ascii="Times New Roman" w:eastAsia="Times New Roman" w:hAnsi="Times New Roman" w:cs="Times New Roman"/>
                <w:b/>
                <w:bCs/>
                <w:sz w:val="20"/>
                <w:szCs w:val="20"/>
              </w:rPr>
              <w:t>УУД</w:t>
            </w:r>
          </w:p>
          <w:p w14:paraId="6C97FB34" w14:textId="77777777" w:rsidR="00253C85" w:rsidRPr="00253C85" w:rsidRDefault="00253C85" w:rsidP="00253C85">
            <w:pPr>
              <w:widowControl w:val="0"/>
              <w:numPr>
                <w:ilvl w:val="0"/>
                <w:numId w:val="33"/>
              </w:numPr>
              <w:tabs>
                <w:tab w:val="left" w:pos="297"/>
              </w:tabs>
              <w:autoSpaceDE w:val="0"/>
              <w:autoSpaceDN w:val="0"/>
              <w:spacing w:before="66" w:after="0" w:line="240" w:lineRule="auto"/>
              <w:ind w:right="396"/>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осуществлять деловую коммуникацию как со сверстниками, так и со взрослыми (как</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внутри образовательной организации, так и за ее пределами), подбирать партнеров для</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деловой коммуникации исходя из соображений результативности взаимодействия, а не</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личных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симпатий;</w:t>
            </w:r>
          </w:p>
          <w:p w14:paraId="1D8CED22" w14:textId="77777777" w:rsidR="00253C85" w:rsidRPr="00253C85" w:rsidRDefault="00253C85" w:rsidP="00253C85">
            <w:pPr>
              <w:widowControl w:val="0"/>
              <w:numPr>
                <w:ilvl w:val="0"/>
                <w:numId w:val="33"/>
              </w:numPr>
              <w:tabs>
                <w:tab w:val="left" w:pos="280"/>
              </w:tabs>
              <w:autoSpaceDE w:val="0"/>
              <w:autoSpaceDN w:val="0"/>
              <w:spacing w:before="1" w:after="0" w:line="240" w:lineRule="auto"/>
              <w:ind w:right="392"/>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при</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осуществлении</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групповой</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работы</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быть</w:t>
            </w:r>
            <w:r w:rsidRPr="00253C85">
              <w:rPr>
                <w:rFonts w:ascii="Times New Roman" w:eastAsia="Times New Roman" w:hAnsi="Times New Roman" w:cs="Times New Roman"/>
                <w:spacing w:val="-7"/>
                <w:sz w:val="20"/>
                <w:szCs w:val="20"/>
              </w:rPr>
              <w:t xml:space="preserve"> </w:t>
            </w:r>
            <w:r w:rsidRPr="00253C85">
              <w:rPr>
                <w:rFonts w:ascii="Times New Roman" w:eastAsia="Times New Roman" w:hAnsi="Times New Roman" w:cs="Times New Roman"/>
                <w:sz w:val="20"/>
                <w:szCs w:val="20"/>
              </w:rPr>
              <w:t>как</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руководителем,</w:t>
            </w:r>
            <w:r w:rsidRPr="00253C85">
              <w:rPr>
                <w:rFonts w:ascii="Times New Roman" w:eastAsia="Times New Roman" w:hAnsi="Times New Roman" w:cs="Times New Roman"/>
                <w:spacing w:val="-6"/>
                <w:sz w:val="20"/>
                <w:szCs w:val="20"/>
              </w:rPr>
              <w:t xml:space="preserve"> </w:t>
            </w:r>
            <w:r w:rsidRPr="00253C85">
              <w:rPr>
                <w:rFonts w:ascii="Times New Roman" w:eastAsia="Times New Roman" w:hAnsi="Times New Roman" w:cs="Times New Roman"/>
                <w:sz w:val="20"/>
                <w:szCs w:val="20"/>
              </w:rPr>
              <w:t>так</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членом</w:t>
            </w:r>
            <w:r w:rsidRPr="00253C85">
              <w:rPr>
                <w:rFonts w:ascii="Times New Roman" w:eastAsia="Times New Roman" w:hAnsi="Times New Roman" w:cs="Times New Roman"/>
                <w:spacing w:val="-6"/>
                <w:sz w:val="20"/>
                <w:szCs w:val="20"/>
              </w:rPr>
              <w:t xml:space="preserve"> </w:t>
            </w:r>
            <w:r w:rsidRPr="00253C85">
              <w:rPr>
                <w:rFonts w:ascii="Times New Roman" w:eastAsia="Times New Roman" w:hAnsi="Times New Roman" w:cs="Times New Roman"/>
                <w:sz w:val="20"/>
                <w:szCs w:val="20"/>
              </w:rPr>
              <w:t>команды</w:t>
            </w:r>
            <w:r w:rsidRPr="00253C85">
              <w:rPr>
                <w:rFonts w:ascii="Times New Roman" w:eastAsia="Times New Roman" w:hAnsi="Times New Roman" w:cs="Times New Roman"/>
                <w:spacing w:val="-58"/>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3"/>
                <w:sz w:val="20"/>
                <w:szCs w:val="20"/>
              </w:rPr>
              <w:t xml:space="preserve"> </w:t>
            </w:r>
            <w:r w:rsidRPr="00253C85">
              <w:rPr>
                <w:rFonts w:ascii="Times New Roman" w:eastAsia="Times New Roman" w:hAnsi="Times New Roman" w:cs="Times New Roman"/>
                <w:sz w:val="20"/>
                <w:szCs w:val="20"/>
              </w:rPr>
              <w:t>разных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ролях (генератор</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идей,</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критик,</w:t>
            </w:r>
            <w:r w:rsidRPr="00253C85">
              <w:rPr>
                <w:rFonts w:ascii="Times New Roman" w:eastAsia="Times New Roman" w:hAnsi="Times New Roman" w:cs="Times New Roman"/>
                <w:spacing w:val="-5"/>
                <w:sz w:val="20"/>
                <w:szCs w:val="20"/>
              </w:rPr>
              <w:t xml:space="preserve"> </w:t>
            </w:r>
            <w:r w:rsidRPr="00253C85">
              <w:rPr>
                <w:rFonts w:ascii="Times New Roman" w:eastAsia="Times New Roman" w:hAnsi="Times New Roman" w:cs="Times New Roman"/>
                <w:sz w:val="20"/>
                <w:szCs w:val="20"/>
              </w:rPr>
              <w:t>исполнитель,</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выступающий,</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эксперт</w:t>
            </w:r>
            <w:r w:rsidRPr="00253C85">
              <w:rPr>
                <w:rFonts w:ascii="Times New Roman" w:eastAsia="Times New Roman" w:hAnsi="Times New Roman" w:cs="Times New Roman"/>
                <w:spacing w:val="-2"/>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т.д.);</w:t>
            </w:r>
          </w:p>
          <w:p w14:paraId="4271F2EA" w14:textId="77777777" w:rsidR="00253C85" w:rsidRPr="00253C85" w:rsidRDefault="00253C85" w:rsidP="00253C85">
            <w:pPr>
              <w:widowControl w:val="0"/>
              <w:numPr>
                <w:ilvl w:val="0"/>
                <w:numId w:val="33"/>
              </w:numPr>
              <w:tabs>
                <w:tab w:val="left" w:pos="414"/>
              </w:tabs>
              <w:autoSpaceDE w:val="0"/>
              <w:autoSpaceDN w:val="0"/>
              <w:spacing w:after="0" w:line="240" w:lineRule="auto"/>
              <w:ind w:right="394"/>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координировать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выполнять</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работу</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условиях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lastRenderedPageBreak/>
              <w:t>реального,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виртуального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комбинированного</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взаимодействия;</w:t>
            </w:r>
          </w:p>
          <w:p w14:paraId="2880D260" w14:textId="77777777" w:rsidR="00253C85" w:rsidRPr="00253C85" w:rsidRDefault="00253C85" w:rsidP="00253C85">
            <w:pPr>
              <w:widowControl w:val="0"/>
              <w:numPr>
                <w:ilvl w:val="0"/>
                <w:numId w:val="33"/>
              </w:numPr>
              <w:tabs>
                <w:tab w:val="left" w:pos="275"/>
              </w:tabs>
              <w:autoSpaceDE w:val="0"/>
              <w:autoSpaceDN w:val="0"/>
              <w:spacing w:after="0" w:line="240" w:lineRule="auto"/>
              <w:ind w:right="397"/>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развернуто,</w:t>
            </w:r>
            <w:r w:rsidRPr="00253C85">
              <w:rPr>
                <w:rFonts w:ascii="Times New Roman" w:eastAsia="Times New Roman" w:hAnsi="Times New Roman" w:cs="Times New Roman"/>
                <w:spacing w:val="-10"/>
                <w:sz w:val="20"/>
                <w:szCs w:val="20"/>
              </w:rPr>
              <w:t xml:space="preserve"> </w:t>
            </w:r>
            <w:r w:rsidRPr="00253C85">
              <w:rPr>
                <w:rFonts w:ascii="Times New Roman" w:eastAsia="Times New Roman" w:hAnsi="Times New Roman" w:cs="Times New Roman"/>
                <w:sz w:val="20"/>
                <w:szCs w:val="20"/>
              </w:rPr>
              <w:t>логично</w:t>
            </w:r>
            <w:r w:rsidRPr="00253C85">
              <w:rPr>
                <w:rFonts w:ascii="Times New Roman" w:eastAsia="Times New Roman" w:hAnsi="Times New Roman" w:cs="Times New Roman"/>
                <w:spacing w:val="-10"/>
                <w:sz w:val="20"/>
                <w:szCs w:val="20"/>
              </w:rPr>
              <w:t xml:space="preserve"> </w:t>
            </w:r>
            <w:r w:rsidRPr="00253C85">
              <w:rPr>
                <w:rFonts w:ascii="Times New Roman" w:eastAsia="Times New Roman" w:hAnsi="Times New Roman" w:cs="Times New Roman"/>
                <w:sz w:val="20"/>
                <w:szCs w:val="20"/>
              </w:rPr>
              <w:t>и</w:t>
            </w:r>
            <w:r w:rsidRPr="00253C85">
              <w:rPr>
                <w:rFonts w:ascii="Times New Roman" w:eastAsia="Times New Roman" w:hAnsi="Times New Roman" w:cs="Times New Roman"/>
                <w:spacing w:val="-9"/>
                <w:sz w:val="20"/>
                <w:szCs w:val="20"/>
              </w:rPr>
              <w:t xml:space="preserve"> </w:t>
            </w:r>
            <w:r w:rsidRPr="00253C85">
              <w:rPr>
                <w:rFonts w:ascii="Times New Roman" w:eastAsia="Times New Roman" w:hAnsi="Times New Roman" w:cs="Times New Roman"/>
                <w:sz w:val="20"/>
                <w:szCs w:val="20"/>
              </w:rPr>
              <w:t>точно</w:t>
            </w:r>
            <w:r w:rsidRPr="00253C85">
              <w:rPr>
                <w:rFonts w:ascii="Times New Roman" w:eastAsia="Times New Roman" w:hAnsi="Times New Roman" w:cs="Times New Roman"/>
                <w:spacing w:val="-10"/>
                <w:sz w:val="20"/>
                <w:szCs w:val="20"/>
              </w:rPr>
              <w:t xml:space="preserve"> </w:t>
            </w:r>
            <w:r w:rsidRPr="00253C85">
              <w:rPr>
                <w:rFonts w:ascii="Times New Roman" w:eastAsia="Times New Roman" w:hAnsi="Times New Roman" w:cs="Times New Roman"/>
                <w:sz w:val="20"/>
                <w:szCs w:val="20"/>
              </w:rPr>
              <w:t>излагать</w:t>
            </w:r>
            <w:r w:rsidRPr="00253C85">
              <w:rPr>
                <w:rFonts w:ascii="Times New Roman" w:eastAsia="Times New Roman" w:hAnsi="Times New Roman" w:cs="Times New Roman"/>
                <w:spacing w:val="-8"/>
                <w:sz w:val="20"/>
                <w:szCs w:val="20"/>
              </w:rPr>
              <w:t xml:space="preserve"> </w:t>
            </w:r>
            <w:r w:rsidRPr="00253C85">
              <w:rPr>
                <w:rFonts w:ascii="Times New Roman" w:eastAsia="Times New Roman" w:hAnsi="Times New Roman" w:cs="Times New Roman"/>
                <w:sz w:val="20"/>
                <w:szCs w:val="20"/>
              </w:rPr>
              <w:t>свою</w:t>
            </w:r>
            <w:r w:rsidRPr="00253C85">
              <w:rPr>
                <w:rFonts w:ascii="Times New Roman" w:eastAsia="Times New Roman" w:hAnsi="Times New Roman" w:cs="Times New Roman"/>
                <w:spacing w:val="-11"/>
                <w:sz w:val="20"/>
                <w:szCs w:val="20"/>
              </w:rPr>
              <w:t xml:space="preserve"> </w:t>
            </w:r>
            <w:r w:rsidRPr="00253C85">
              <w:rPr>
                <w:rFonts w:ascii="Times New Roman" w:eastAsia="Times New Roman" w:hAnsi="Times New Roman" w:cs="Times New Roman"/>
                <w:sz w:val="20"/>
                <w:szCs w:val="20"/>
              </w:rPr>
              <w:t>точку</w:t>
            </w:r>
            <w:r w:rsidRPr="00253C85">
              <w:rPr>
                <w:rFonts w:ascii="Times New Roman" w:eastAsia="Times New Roman" w:hAnsi="Times New Roman" w:cs="Times New Roman"/>
                <w:spacing w:val="-14"/>
                <w:sz w:val="20"/>
                <w:szCs w:val="20"/>
              </w:rPr>
              <w:t xml:space="preserve"> </w:t>
            </w:r>
            <w:r w:rsidRPr="00253C85">
              <w:rPr>
                <w:rFonts w:ascii="Times New Roman" w:eastAsia="Times New Roman" w:hAnsi="Times New Roman" w:cs="Times New Roman"/>
                <w:sz w:val="20"/>
                <w:szCs w:val="20"/>
              </w:rPr>
              <w:t>зрения</w:t>
            </w:r>
            <w:r w:rsidRPr="00253C85">
              <w:rPr>
                <w:rFonts w:ascii="Times New Roman" w:eastAsia="Times New Roman" w:hAnsi="Times New Roman" w:cs="Times New Roman"/>
                <w:spacing w:val="-10"/>
                <w:sz w:val="20"/>
                <w:szCs w:val="20"/>
              </w:rPr>
              <w:t xml:space="preserve"> </w:t>
            </w:r>
            <w:r w:rsidRPr="00253C85">
              <w:rPr>
                <w:rFonts w:ascii="Times New Roman" w:eastAsia="Times New Roman" w:hAnsi="Times New Roman" w:cs="Times New Roman"/>
                <w:sz w:val="20"/>
                <w:szCs w:val="20"/>
              </w:rPr>
              <w:t>с</w:t>
            </w:r>
            <w:r w:rsidRPr="00253C85">
              <w:rPr>
                <w:rFonts w:ascii="Times New Roman" w:eastAsia="Times New Roman" w:hAnsi="Times New Roman" w:cs="Times New Roman"/>
                <w:spacing w:val="-11"/>
                <w:sz w:val="20"/>
                <w:szCs w:val="20"/>
              </w:rPr>
              <w:t xml:space="preserve"> </w:t>
            </w:r>
            <w:r w:rsidRPr="00253C85">
              <w:rPr>
                <w:rFonts w:ascii="Times New Roman" w:eastAsia="Times New Roman" w:hAnsi="Times New Roman" w:cs="Times New Roman"/>
                <w:sz w:val="20"/>
                <w:szCs w:val="20"/>
              </w:rPr>
              <w:t>использованием</w:t>
            </w:r>
            <w:r w:rsidRPr="00253C85">
              <w:rPr>
                <w:rFonts w:ascii="Times New Roman" w:eastAsia="Times New Roman" w:hAnsi="Times New Roman" w:cs="Times New Roman"/>
                <w:spacing w:val="-10"/>
                <w:sz w:val="20"/>
                <w:szCs w:val="20"/>
              </w:rPr>
              <w:t xml:space="preserve"> </w:t>
            </w:r>
            <w:r w:rsidRPr="00253C85">
              <w:rPr>
                <w:rFonts w:ascii="Times New Roman" w:eastAsia="Times New Roman" w:hAnsi="Times New Roman" w:cs="Times New Roman"/>
                <w:sz w:val="20"/>
                <w:szCs w:val="20"/>
              </w:rPr>
              <w:t>адекватных</w:t>
            </w:r>
            <w:r w:rsidRPr="00253C85">
              <w:rPr>
                <w:rFonts w:ascii="Times New Roman" w:eastAsia="Times New Roman" w:hAnsi="Times New Roman" w:cs="Times New Roman"/>
                <w:spacing w:val="-58"/>
                <w:sz w:val="20"/>
                <w:szCs w:val="20"/>
              </w:rPr>
              <w:t xml:space="preserve"> </w:t>
            </w:r>
            <w:r w:rsidRPr="00253C85">
              <w:rPr>
                <w:rFonts w:ascii="Times New Roman" w:eastAsia="Times New Roman" w:hAnsi="Times New Roman" w:cs="Times New Roman"/>
                <w:sz w:val="20"/>
                <w:szCs w:val="20"/>
              </w:rPr>
              <w:t>(устных и письменных)</w:t>
            </w:r>
            <w:r w:rsidRPr="00253C85">
              <w:rPr>
                <w:rFonts w:ascii="Times New Roman" w:eastAsia="Times New Roman" w:hAnsi="Times New Roman" w:cs="Times New Roman"/>
                <w:spacing w:val="-4"/>
                <w:sz w:val="20"/>
                <w:szCs w:val="20"/>
              </w:rPr>
              <w:t xml:space="preserve"> </w:t>
            </w:r>
            <w:r w:rsidRPr="00253C85">
              <w:rPr>
                <w:rFonts w:ascii="Times New Roman" w:eastAsia="Times New Roman" w:hAnsi="Times New Roman" w:cs="Times New Roman"/>
                <w:sz w:val="20"/>
                <w:szCs w:val="20"/>
              </w:rPr>
              <w:t>языковых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средств;</w:t>
            </w:r>
          </w:p>
          <w:p w14:paraId="71137EC5" w14:textId="77777777" w:rsidR="00253C85" w:rsidRPr="00253C85" w:rsidRDefault="00253C85" w:rsidP="00253C85">
            <w:pPr>
              <w:widowControl w:val="0"/>
              <w:numPr>
                <w:ilvl w:val="0"/>
                <w:numId w:val="33"/>
              </w:numPr>
              <w:tabs>
                <w:tab w:val="left" w:pos="283"/>
              </w:tabs>
              <w:autoSpaceDE w:val="0"/>
              <w:autoSpaceDN w:val="0"/>
              <w:spacing w:after="0" w:line="240" w:lineRule="auto"/>
              <w:ind w:right="391"/>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 xml:space="preserve">распознавать </w:t>
            </w:r>
            <w:proofErr w:type="spellStart"/>
            <w:r w:rsidRPr="00253C85">
              <w:rPr>
                <w:rFonts w:ascii="Times New Roman" w:eastAsia="Times New Roman" w:hAnsi="Times New Roman" w:cs="Times New Roman"/>
                <w:sz w:val="20"/>
                <w:szCs w:val="20"/>
              </w:rPr>
              <w:t>конфликтогенные</w:t>
            </w:r>
            <w:proofErr w:type="spellEnd"/>
            <w:r w:rsidRPr="00253C85">
              <w:rPr>
                <w:rFonts w:ascii="Times New Roman" w:eastAsia="Times New Roman" w:hAnsi="Times New Roman" w:cs="Times New Roman"/>
                <w:sz w:val="20"/>
                <w:szCs w:val="20"/>
              </w:rPr>
              <w:t xml:space="preserve"> ситуации и предотвращать конфликты до их активной</w:t>
            </w:r>
            <w:r w:rsidRPr="00253C85">
              <w:rPr>
                <w:rFonts w:ascii="Times New Roman" w:eastAsia="Times New Roman" w:hAnsi="Times New Roman" w:cs="Times New Roman"/>
                <w:spacing w:val="-57"/>
                <w:sz w:val="20"/>
                <w:szCs w:val="20"/>
              </w:rPr>
              <w:t xml:space="preserve"> </w:t>
            </w:r>
            <w:r w:rsidRPr="00253C85">
              <w:rPr>
                <w:rFonts w:ascii="Times New Roman" w:eastAsia="Times New Roman" w:hAnsi="Times New Roman" w:cs="Times New Roman"/>
                <w:sz w:val="20"/>
                <w:szCs w:val="20"/>
              </w:rPr>
              <w:t>фазы, выстраивать деловую и образовательную коммуникацию, избегая личностных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оценочных</w:t>
            </w:r>
            <w:r w:rsidRPr="00253C85">
              <w:rPr>
                <w:rFonts w:ascii="Times New Roman" w:eastAsia="Times New Roman" w:hAnsi="Times New Roman" w:cs="Times New Roman"/>
                <w:spacing w:val="1"/>
                <w:sz w:val="20"/>
                <w:szCs w:val="20"/>
              </w:rPr>
              <w:t xml:space="preserve"> </w:t>
            </w:r>
            <w:r w:rsidRPr="00253C85">
              <w:rPr>
                <w:rFonts w:ascii="Times New Roman" w:eastAsia="Times New Roman" w:hAnsi="Times New Roman" w:cs="Times New Roman"/>
                <w:sz w:val="20"/>
                <w:szCs w:val="20"/>
              </w:rPr>
              <w:t>суждений.</w:t>
            </w:r>
          </w:p>
          <w:p w14:paraId="13F339DD" w14:textId="77777777" w:rsidR="00253C85" w:rsidRPr="00253C85" w:rsidRDefault="00253C85" w:rsidP="00253C85">
            <w:pPr>
              <w:widowControl w:val="0"/>
              <w:autoSpaceDE w:val="0"/>
              <w:autoSpaceDN w:val="0"/>
              <w:spacing w:after="0" w:line="240" w:lineRule="auto"/>
              <w:rPr>
                <w:rFonts w:ascii="Times New Roman" w:eastAsia="Times New Roman" w:hAnsi="Times New Roman" w:cs="Times New Roman"/>
                <w:sz w:val="20"/>
                <w:szCs w:val="20"/>
              </w:rPr>
            </w:pPr>
          </w:p>
          <w:p w14:paraId="74FF9525"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C099FAF"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83FBE22"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06E1C1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B382386"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3B7BA0D"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A694D8D"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4D10958"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26036D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0245641"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1D0DE36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8D93CC2"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0FCB89F"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A434C9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2DDB90A"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F10699C"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03B04943"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1CF753AD"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751E080"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B1E615E"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78A4F4E"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0113C6C"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047FA50"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45AAB4D"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656A7373"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FDBF1BF"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3D6069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74C81018"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A1E53F1"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8871BB1"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23E38A8"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1810595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63FAC41"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13C0110F"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4A5B1EF3"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4BF3A74"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7323660"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3C5CF098"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486CA63"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520F29A1"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ABCF462"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p w14:paraId="2DF826D9"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c>
          <w:tcPr>
            <w:tcW w:w="2409" w:type="dxa"/>
          </w:tcPr>
          <w:p w14:paraId="23F7251B"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w w:val="110"/>
                <w:sz w:val="20"/>
                <w:szCs w:val="20"/>
              </w:rPr>
              <w:lastRenderedPageBreak/>
              <w:t>реализация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этических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установок</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по</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отношению</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к</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биологическим</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открытиям,</w:t>
            </w:r>
            <w:r w:rsidRPr="00253C85">
              <w:rPr>
                <w:rFonts w:ascii="Times New Roman" w:eastAsia="Times New Roman" w:hAnsi="Times New Roman" w:cs="Times New Roman"/>
                <w:spacing w:val="42"/>
                <w:w w:val="110"/>
                <w:sz w:val="20"/>
                <w:szCs w:val="20"/>
              </w:rPr>
              <w:t xml:space="preserve"> </w:t>
            </w:r>
            <w:r w:rsidRPr="00253C85">
              <w:rPr>
                <w:rFonts w:ascii="Times New Roman" w:eastAsia="Times New Roman" w:hAnsi="Times New Roman" w:cs="Times New Roman"/>
                <w:w w:val="110"/>
                <w:sz w:val="20"/>
                <w:szCs w:val="20"/>
              </w:rPr>
              <w:t>исследованиям</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их</w:t>
            </w:r>
            <w:r w:rsidRPr="00253C85">
              <w:rPr>
                <w:rFonts w:ascii="Times New Roman" w:eastAsia="Times New Roman" w:hAnsi="Times New Roman" w:cs="Times New Roman"/>
                <w:spacing w:val="43"/>
                <w:w w:val="110"/>
                <w:sz w:val="20"/>
                <w:szCs w:val="20"/>
              </w:rPr>
              <w:t xml:space="preserve"> </w:t>
            </w:r>
            <w:r w:rsidRPr="00253C85">
              <w:rPr>
                <w:rFonts w:ascii="Times New Roman" w:eastAsia="Times New Roman" w:hAnsi="Times New Roman" w:cs="Times New Roman"/>
                <w:w w:val="110"/>
                <w:sz w:val="20"/>
                <w:szCs w:val="20"/>
              </w:rPr>
              <w:t>результатам;</w:t>
            </w:r>
          </w:p>
          <w:p w14:paraId="5B57413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w w:val="110"/>
                <w:sz w:val="20"/>
                <w:szCs w:val="20"/>
              </w:rPr>
            </w:pPr>
            <w:r w:rsidRPr="00253C85">
              <w:rPr>
                <w:rFonts w:ascii="Times New Roman" w:eastAsia="Times New Roman" w:hAnsi="Times New Roman" w:cs="Times New Roman"/>
                <w:w w:val="110"/>
                <w:sz w:val="20"/>
                <w:szCs w:val="20"/>
              </w:rPr>
              <w:t>признание</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высокой</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ценности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жизни</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во</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всех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её</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проявлениях,</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здоровья</w:t>
            </w:r>
            <w:r w:rsidRPr="00253C85">
              <w:rPr>
                <w:rFonts w:ascii="Times New Roman" w:eastAsia="Times New Roman" w:hAnsi="Times New Roman" w:cs="Times New Roman"/>
                <w:spacing w:val="1"/>
                <w:w w:val="110"/>
                <w:sz w:val="20"/>
                <w:szCs w:val="20"/>
              </w:rPr>
              <w:t xml:space="preserve"> </w:t>
            </w:r>
            <w:r w:rsidRPr="00253C85">
              <w:rPr>
                <w:rFonts w:ascii="Times New Roman" w:eastAsia="Times New Roman" w:hAnsi="Times New Roman" w:cs="Times New Roman"/>
                <w:w w:val="110"/>
                <w:sz w:val="20"/>
                <w:szCs w:val="20"/>
              </w:rPr>
              <w:t>своего</w:t>
            </w:r>
            <w:r w:rsidRPr="00253C85">
              <w:rPr>
                <w:rFonts w:ascii="Times New Roman" w:eastAsia="Times New Roman" w:hAnsi="Times New Roman" w:cs="Times New Roman"/>
                <w:spacing w:val="47"/>
                <w:w w:val="110"/>
                <w:sz w:val="20"/>
                <w:szCs w:val="20"/>
              </w:rPr>
              <w:t xml:space="preserve"> </w:t>
            </w:r>
            <w:r w:rsidRPr="00253C85">
              <w:rPr>
                <w:rFonts w:ascii="Times New Roman" w:eastAsia="Times New Roman" w:hAnsi="Times New Roman" w:cs="Times New Roman"/>
                <w:w w:val="110"/>
                <w:sz w:val="20"/>
                <w:szCs w:val="20"/>
              </w:rPr>
              <w:t>и</w:t>
            </w:r>
            <w:r w:rsidRPr="00253C85">
              <w:rPr>
                <w:rFonts w:ascii="Times New Roman" w:eastAsia="Times New Roman" w:hAnsi="Times New Roman" w:cs="Times New Roman"/>
                <w:spacing w:val="48"/>
                <w:w w:val="110"/>
                <w:sz w:val="20"/>
                <w:szCs w:val="20"/>
              </w:rPr>
              <w:t xml:space="preserve"> </w:t>
            </w:r>
            <w:r w:rsidRPr="00253C85">
              <w:rPr>
                <w:rFonts w:ascii="Times New Roman" w:eastAsia="Times New Roman" w:hAnsi="Times New Roman" w:cs="Times New Roman"/>
                <w:w w:val="110"/>
                <w:sz w:val="20"/>
                <w:szCs w:val="20"/>
              </w:rPr>
              <w:t>других</w:t>
            </w:r>
            <w:r w:rsidRPr="00253C85">
              <w:rPr>
                <w:rFonts w:ascii="Times New Roman" w:eastAsia="Times New Roman" w:hAnsi="Times New Roman" w:cs="Times New Roman"/>
                <w:spacing w:val="47"/>
                <w:w w:val="110"/>
                <w:sz w:val="20"/>
                <w:szCs w:val="20"/>
              </w:rPr>
              <w:t xml:space="preserve"> </w:t>
            </w:r>
            <w:r w:rsidRPr="00253C85">
              <w:rPr>
                <w:rFonts w:ascii="Times New Roman" w:eastAsia="Times New Roman" w:hAnsi="Times New Roman" w:cs="Times New Roman"/>
                <w:w w:val="110"/>
                <w:sz w:val="20"/>
                <w:szCs w:val="20"/>
              </w:rPr>
              <w:t>людей,</w:t>
            </w:r>
            <w:r w:rsidRPr="00253C85">
              <w:rPr>
                <w:rFonts w:ascii="Times New Roman" w:eastAsia="Times New Roman" w:hAnsi="Times New Roman" w:cs="Times New Roman"/>
                <w:spacing w:val="48"/>
                <w:w w:val="110"/>
                <w:sz w:val="20"/>
                <w:szCs w:val="20"/>
              </w:rPr>
              <w:t xml:space="preserve"> </w:t>
            </w:r>
            <w:r w:rsidRPr="00253C85">
              <w:rPr>
                <w:rFonts w:ascii="Times New Roman" w:eastAsia="Times New Roman" w:hAnsi="Times New Roman" w:cs="Times New Roman"/>
                <w:w w:val="110"/>
                <w:sz w:val="20"/>
                <w:szCs w:val="20"/>
              </w:rPr>
              <w:t>реализация</w:t>
            </w:r>
            <w:r w:rsidRPr="00253C85">
              <w:rPr>
                <w:rFonts w:ascii="Times New Roman" w:eastAsia="Times New Roman" w:hAnsi="Times New Roman" w:cs="Times New Roman"/>
                <w:spacing w:val="48"/>
                <w:w w:val="110"/>
                <w:sz w:val="20"/>
                <w:szCs w:val="20"/>
              </w:rPr>
              <w:t xml:space="preserve"> </w:t>
            </w:r>
            <w:r w:rsidRPr="00253C85">
              <w:rPr>
                <w:rFonts w:ascii="Times New Roman" w:eastAsia="Times New Roman" w:hAnsi="Times New Roman" w:cs="Times New Roman"/>
                <w:w w:val="110"/>
                <w:sz w:val="20"/>
                <w:szCs w:val="20"/>
              </w:rPr>
              <w:t>установок</w:t>
            </w:r>
            <w:r w:rsidRPr="00253C85">
              <w:rPr>
                <w:rFonts w:ascii="Times New Roman" w:eastAsia="Times New Roman" w:hAnsi="Times New Roman" w:cs="Times New Roman"/>
                <w:spacing w:val="47"/>
                <w:w w:val="110"/>
                <w:sz w:val="20"/>
                <w:szCs w:val="20"/>
              </w:rPr>
              <w:t xml:space="preserve"> </w:t>
            </w:r>
            <w:r w:rsidRPr="00253C85">
              <w:rPr>
                <w:rFonts w:ascii="Times New Roman" w:eastAsia="Times New Roman" w:hAnsi="Times New Roman" w:cs="Times New Roman"/>
                <w:w w:val="110"/>
                <w:sz w:val="20"/>
                <w:szCs w:val="20"/>
              </w:rPr>
              <w:t>здорового</w:t>
            </w:r>
            <w:r w:rsidRPr="00253C85">
              <w:rPr>
                <w:rFonts w:ascii="Times New Roman" w:eastAsia="Times New Roman" w:hAnsi="Times New Roman" w:cs="Times New Roman"/>
                <w:spacing w:val="48"/>
                <w:w w:val="110"/>
                <w:sz w:val="20"/>
                <w:szCs w:val="20"/>
              </w:rPr>
              <w:t xml:space="preserve"> </w:t>
            </w:r>
            <w:r w:rsidRPr="00253C85">
              <w:rPr>
                <w:rFonts w:ascii="Times New Roman" w:eastAsia="Times New Roman" w:hAnsi="Times New Roman" w:cs="Times New Roman"/>
                <w:w w:val="110"/>
                <w:sz w:val="20"/>
                <w:szCs w:val="20"/>
              </w:rPr>
              <w:t>образа</w:t>
            </w:r>
            <w:r w:rsidRPr="00253C85">
              <w:rPr>
                <w:rFonts w:ascii="Times New Roman" w:eastAsia="Times New Roman" w:hAnsi="Times New Roman" w:cs="Times New Roman"/>
                <w:spacing w:val="48"/>
                <w:w w:val="110"/>
                <w:sz w:val="20"/>
                <w:szCs w:val="20"/>
              </w:rPr>
              <w:t xml:space="preserve"> </w:t>
            </w:r>
            <w:r w:rsidRPr="00253C85">
              <w:rPr>
                <w:rFonts w:ascii="Times New Roman" w:eastAsia="Times New Roman" w:hAnsi="Times New Roman" w:cs="Times New Roman"/>
                <w:w w:val="110"/>
                <w:sz w:val="20"/>
                <w:szCs w:val="20"/>
              </w:rPr>
              <w:t>жизни;</w:t>
            </w:r>
            <w:bookmarkStart w:id="0" w:name="Содержание_курса_биологии"/>
            <w:bookmarkStart w:id="1" w:name="_bookmark3"/>
            <w:bookmarkEnd w:id="0"/>
            <w:bookmarkEnd w:id="1"/>
            <w:r w:rsidRPr="00253C85">
              <w:rPr>
                <w:rFonts w:ascii="Times New Roman" w:eastAsia="Times New Roman" w:hAnsi="Times New Roman" w:cs="Times New Roman"/>
                <w:w w:val="110"/>
                <w:sz w:val="20"/>
                <w:szCs w:val="20"/>
              </w:rPr>
              <w:t xml:space="preserve"> </w:t>
            </w:r>
            <w:r w:rsidRPr="00253C85">
              <w:rPr>
                <w:rFonts w:ascii="Times New Roman" w:eastAsia="Times New Roman" w:hAnsi="Times New Roman" w:cs="Times New Roman"/>
                <w:w w:val="115"/>
                <w:sz w:val="20"/>
                <w:szCs w:val="20"/>
              </w:rPr>
              <w:t xml:space="preserve">сформированность </w:t>
            </w:r>
            <w:r w:rsidRPr="00253C85">
              <w:rPr>
                <w:rFonts w:ascii="Times New Roman" w:eastAsia="Times New Roman" w:hAnsi="Times New Roman" w:cs="Times New Roman"/>
                <w:w w:val="110"/>
                <w:sz w:val="20"/>
                <w:szCs w:val="20"/>
              </w:rPr>
              <w:t>познавательных мотивов, направленных на получение нового знания в области биологии в связи с будущей профессиональной деятельностью или бытовыми проблемами, связанными с сохранением собственного здоровья и экологической безопасности.</w:t>
            </w:r>
          </w:p>
          <w:p w14:paraId="3D6DD4F7"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b/>
                <w:i/>
                <w:sz w:val="20"/>
                <w:szCs w:val="20"/>
              </w:rPr>
              <w:t>Личностные результаты</w:t>
            </w:r>
            <w:r w:rsidRPr="00253C85">
              <w:rPr>
                <w:rFonts w:ascii="Times New Roman" w:eastAsia="Times New Roman" w:hAnsi="Times New Roman" w:cs="Times New Roman"/>
                <w:sz w:val="20"/>
                <w:szCs w:val="20"/>
              </w:rPr>
              <w:t xml:space="preserve"> отражают сформированность, в том числе в части:</w:t>
            </w:r>
          </w:p>
          <w:p w14:paraId="398FD67B"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lastRenderedPageBreak/>
              <w:t>1. Патриотического воспитания ценностного отношения к отечественному культурному, историческому и научному наследию, понимания значения биологии как науки в жизни современного общества, способности владеть достоверной информацией о передовых достижениях и открытиях мировой и отечественной биологии, заинтересованности в научных знаниях об устройстве мира и общества;</w:t>
            </w:r>
          </w:p>
          <w:p w14:paraId="5E2402DA"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 xml:space="preserve">2. Гражданского воспитания и нравственного воспитания детей на основе российских традиционных ценностей представления о социальных нормах и правилах межличностных отношений в коллективе, готовности к разнообразной совместной деятельности при выполнении учебных, познавательных задач, выполнении экспериментов, создании учебных </w:t>
            </w:r>
            <w:r w:rsidRPr="00253C85">
              <w:rPr>
                <w:rFonts w:ascii="Times New Roman" w:eastAsia="Times New Roman" w:hAnsi="Times New Roman" w:cs="Times New Roman"/>
                <w:sz w:val="20"/>
                <w:szCs w:val="20"/>
              </w:rPr>
              <w:lastRenderedPageBreak/>
              <w:t>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268E3AB1"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3. Популяризации научных знаний среди детей (Ценности научного познания) Мировоззренческих представлений соответствующих современному уровню развития науки и составляющих основу для понимания сущности научной картины мира;</w:t>
            </w:r>
          </w:p>
          <w:p w14:paraId="396E5571"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представлений об основных закономерностях развития природы, взаимосвязях человека с природной средой, о роли предмета в познании этих закономерностей;</w:t>
            </w:r>
          </w:p>
          <w:p w14:paraId="58D0B248"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познавательных мотивов, направленных на получение новых знаний по предмету, необходимых для объяснения наблюдаемых процессов и явлений;</w:t>
            </w:r>
          </w:p>
          <w:p w14:paraId="59545304"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lastRenderedPageBreak/>
              <w:t>познавательной и информационной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14:paraId="130198A6"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интереса к обучению и познанию, любознательности, готовности и — способности к самообразованию, исследовательской деятельности, к осознанному выбору направленности и уровня обучения в дальнейшем;</w:t>
            </w:r>
          </w:p>
          <w:p w14:paraId="3F49C3C3"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4. Физического воспитания и формирования культуры здоровья осознания ценности жизни, ответственного отношения к своему здоровью, установки на здоровый образ жизни, осознания последствий и неприятия вредных привычек, необходимости соблюдения правил безопасности в быту и реальной жизни;</w:t>
            </w:r>
          </w:p>
          <w:p w14:paraId="0BE7F72B"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 xml:space="preserve">5. Трудового воспитания и профессионального самоопределения </w:t>
            </w:r>
            <w:r w:rsidRPr="00253C85">
              <w:rPr>
                <w:rFonts w:ascii="Times New Roman" w:eastAsia="Times New Roman" w:hAnsi="Times New Roman" w:cs="Times New Roman"/>
                <w:sz w:val="20"/>
                <w:szCs w:val="20"/>
              </w:rPr>
              <w:lastRenderedPageBreak/>
              <w:t xml:space="preserve">коммуникативной компетентности в общественно полезной, </w:t>
            </w:r>
            <w:proofErr w:type="spellStart"/>
            <w:r w:rsidRPr="00253C85">
              <w:rPr>
                <w:rFonts w:ascii="Times New Roman" w:eastAsia="Times New Roman" w:hAnsi="Times New Roman" w:cs="Times New Roman"/>
                <w:sz w:val="20"/>
                <w:szCs w:val="20"/>
              </w:rPr>
              <w:t>учебно</w:t>
            </w:r>
            <w:proofErr w:type="spellEnd"/>
            <w:r w:rsidRPr="00253C85">
              <w:rPr>
                <w:rFonts w:ascii="Times New Roman" w:eastAsia="Times New Roman" w:hAnsi="Times New Roman" w:cs="Times New Roman"/>
                <w:sz w:val="20"/>
                <w:szCs w:val="20"/>
              </w:rPr>
              <w:t xml:space="preserve"> - исследовательской, творческой и других видах деятельности; интереса к практическому изучению профессий и труда различного рода, в том числе на основе применения предметных знаний, осознанного выбора индивидуальной траектории продолжения образования с учётом личностных интересов и способности к предмету, общественных интересов и потребностей;</w:t>
            </w:r>
          </w:p>
          <w:p w14:paraId="5D01F29A" w14:textId="77777777" w:rsidR="00253C85" w:rsidRPr="00253C85" w:rsidRDefault="00253C85" w:rsidP="00253C85">
            <w:pPr>
              <w:widowControl w:val="0"/>
              <w:autoSpaceDE w:val="0"/>
              <w:autoSpaceDN w:val="0"/>
              <w:spacing w:after="0" w:line="240" w:lineRule="auto"/>
              <w:ind w:left="170" w:firstLine="538"/>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 xml:space="preserve">6. Экологического воспитания экологически целесообразного отношения к природе как источнику Жизни на Земле, основе её существования, понимания ценности здорового и безопасного образа жизни, ответственного отношения к собственному физическому и психическому здоровью, осознания ценности соблюдения правил безопасного </w:t>
            </w:r>
            <w:r w:rsidRPr="00253C85">
              <w:rPr>
                <w:rFonts w:ascii="Times New Roman" w:eastAsia="Times New Roman" w:hAnsi="Times New Roman" w:cs="Times New Roman"/>
                <w:sz w:val="20"/>
                <w:szCs w:val="20"/>
              </w:rPr>
              <w:lastRenderedPageBreak/>
              <w:t>поведения при работе с веществами, а также в ситуациях, угрожающих здоровью и жизни людей;</w:t>
            </w:r>
          </w:p>
          <w:p w14:paraId="2EC4F0D0"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способности применять знания, получаемые при изучении предмета, для решения задач, связанных с окружающей природной средой, повышения уровня экологической культуры, осознания глобального характера экологических проблем и путей их решения посредством методов предмета;</w:t>
            </w:r>
          </w:p>
          <w:p w14:paraId="5457207F" w14:textId="77777777" w:rsidR="00253C85" w:rsidRPr="00253C85" w:rsidRDefault="00253C85" w:rsidP="00253C85">
            <w:pPr>
              <w:widowControl w:val="0"/>
              <w:autoSpaceDE w:val="0"/>
              <w:autoSpaceDN w:val="0"/>
              <w:spacing w:after="0" w:line="240" w:lineRule="auto"/>
              <w:ind w:left="170"/>
              <w:jc w:val="both"/>
              <w:rPr>
                <w:rFonts w:ascii="Times New Roman" w:eastAsia="Times New Roman" w:hAnsi="Times New Roman" w:cs="Times New Roman"/>
                <w:sz w:val="20"/>
                <w:szCs w:val="20"/>
              </w:rPr>
            </w:pPr>
            <w:r w:rsidRPr="00253C85">
              <w:rPr>
                <w:rFonts w:ascii="Times New Roman" w:eastAsia="Times New Roman" w:hAnsi="Times New Roman" w:cs="Times New Roman"/>
                <w:sz w:val="20"/>
                <w:szCs w:val="20"/>
              </w:rPr>
              <w:t>экологического мышления, умения руководствоваться им в познавательной, коммуникативной и социальной практике.</w:t>
            </w:r>
          </w:p>
          <w:p w14:paraId="2D86862C"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r>
      <w:tr w:rsidR="00253C85" w:rsidRPr="00253C85" w14:paraId="0A82D0B0" w14:textId="77777777" w:rsidTr="005B043A">
        <w:trPr>
          <w:trHeight w:val="623"/>
        </w:trPr>
        <w:tc>
          <w:tcPr>
            <w:tcW w:w="1701" w:type="dxa"/>
          </w:tcPr>
          <w:p w14:paraId="5D53560A"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tc>
        <w:tc>
          <w:tcPr>
            <w:tcW w:w="3402" w:type="dxa"/>
            <w:vAlign w:val="center"/>
          </w:tcPr>
          <w:p w14:paraId="6118A0D6"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tc>
        <w:tc>
          <w:tcPr>
            <w:tcW w:w="2694" w:type="dxa"/>
            <w:vAlign w:val="center"/>
          </w:tcPr>
          <w:p w14:paraId="08DF1E78" w14:textId="77777777" w:rsidR="00253C85" w:rsidRPr="00253C85" w:rsidRDefault="00253C85" w:rsidP="00253C85">
            <w:pPr>
              <w:spacing w:after="0" w:line="240" w:lineRule="auto"/>
              <w:jc w:val="center"/>
              <w:rPr>
                <w:rFonts w:ascii="Times New Roman" w:eastAsia="Calibri" w:hAnsi="Times New Roman" w:cs="Times New Roman"/>
                <w:sz w:val="20"/>
                <w:szCs w:val="20"/>
                <w:lang w:eastAsia="ru-RU"/>
              </w:rPr>
            </w:pPr>
          </w:p>
        </w:tc>
        <w:tc>
          <w:tcPr>
            <w:tcW w:w="5670" w:type="dxa"/>
          </w:tcPr>
          <w:p w14:paraId="72A08435"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c>
          <w:tcPr>
            <w:tcW w:w="2409" w:type="dxa"/>
          </w:tcPr>
          <w:p w14:paraId="12FCE250" w14:textId="77777777" w:rsidR="00253C85" w:rsidRPr="00253C85" w:rsidRDefault="00253C85" w:rsidP="00253C85">
            <w:pPr>
              <w:spacing w:after="0" w:line="240" w:lineRule="auto"/>
              <w:rPr>
                <w:rFonts w:ascii="Times New Roman" w:eastAsia="Calibri" w:hAnsi="Times New Roman" w:cs="Times New Roman"/>
                <w:sz w:val="20"/>
                <w:szCs w:val="20"/>
                <w:lang w:eastAsia="ru-RU"/>
              </w:rPr>
            </w:pPr>
          </w:p>
        </w:tc>
      </w:tr>
    </w:tbl>
    <w:p w14:paraId="578C9733" w14:textId="77777777" w:rsidR="00253C85" w:rsidRPr="00253C85" w:rsidRDefault="00253C85" w:rsidP="00253C85">
      <w:pPr>
        <w:spacing w:after="0" w:line="240" w:lineRule="auto"/>
        <w:jc w:val="center"/>
        <w:rPr>
          <w:rFonts w:ascii="Times New Roman" w:eastAsia="Calibri" w:hAnsi="Times New Roman" w:cs="Times New Roman"/>
          <w:b/>
          <w:sz w:val="20"/>
          <w:szCs w:val="20"/>
        </w:rPr>
      </w:pPr>
    </w:p>
    <w:p w14:paraId="336F59C9" w14:textId="0E89E930" w:rsidR="00253C85" w:rsidRPr="00CA145E" w:rsidRDefault="00253C85" w:rsidP="00253C85">
      <w:pPr>
        <w:spacing w:after="200" w:line="240" w:lineRule="auto"/>
        <w:jc w:val="center"/>
        <w:rPr>
          <w:rFonts w:ascii="Times New Roman" w:eastAsia="Calibri" w:hAnsi="Times New Roman" w:cs="Times New Roman"/>
          <w:b/>
          <w:sz w:val="20"/>
          <w:szCs w:val="20"/>
        </w:rPr>
      </w:pPr>
      <w:r w:rsidRPr="00253C85">
        <w:rPr>
          <w:rFonts w:ascii="Times New Roman" w:eastAsia="Times New Roman" w:hAnsi="Times New Roman" w:cs="Times New Roman"/>
          <w:i/>
          <w:w w:val="115"/>
          <w:sz w:val="20"/>
          <w:szCs w:val="20"/>
        </w:rPr>
        <w:t>.</w:t>
      </w:r>
      <w:r w:rsidRPr="00253C85">
        <w:rPr>
          <w:rFonts w:ascii="Times New Roman" w:eastAsia="Calibri" w:hAnsi="Times New Roman" w:cs="Times New Roman"/>
          <w:b/>
          <w:sz w:val="20"/>
          <w:szCs w:val="20"/>
        </w:rPr>
        <w:t xml:space="preserve"> </w:t>
      </w:r>
      <w:r w:rsidRPr="00CA145E">
        <w:rPr>
          <w:rFonts w:ascii="Times New Roman" w:eastAsia="Calibri" w:hAnsi="Times New Roman" w:cs="Times New Roman"/>
          <w:b/>
          <w:sz w:val="20"/>
          <w:szCs w:val="20"/>
        </w:rPr>
        <w:t xml:space="preserve">Содержание  </w:t>
      </w:r>
    </w:p>
    <w:tbl>
      <w:tblPr>
        <w:tblStyle w:val="a4"/>
        <w:tblW w:w="0" w:type="auto"/>
        <w:tblLook w:val="04A0" w:firstRow="1" w:lastRow="0" w:firstColumn="1" w:lastColumn="0" w:noHBand="0" w:noVBand="1"/>
      </w:tblPr>
      <w:tblGrid>
        <w:gridCol w:w="2237"/>
        <w:gridCol w:w="11054"/>
        <w:gridCol w:w="1495"/>
      </w:tblGrid>
      <w:tr w:rsidR="00253C85" w:rsidRPr="00CA145E" w14:paraId="41ADFD5C" w14:textId="77777777" w:rsidTr="005B043A">
        <w:tc>
          <w:tcPr>
            <w:tcW w:w="2237" w:type="dxa"/>
          </w:tcPr>
          <w:p w14:paraId="51D446F7" w14:textId="77777777" w:rsidR="00253C85" w:rsidRPr="00CA145E" w:rsidRDefault="00253C85" w:rsidP="005B043A">
            <w:pPr>
              <w:jc w:val="center"/>
              <w:rPr>
                <w:rFonts w:ascii="Times New Roman" w:eastAsia="Calibri" w:hAnsi="Times New Roman" w:cs="Times New Roman"/>
                <w:sz w:val="20"/>
                <w:szCs w:val="20"/>
              </w:rPr>
            </w:pPr>
            <w:r w:rsidRPr="00CA145E">
              <w:rPr>
                <w:rFonts w:ascii="Times New Roman" w:eastAsia="Calibri" w:hAnsi="Times New Roman" w:cs="Times New Roman"/>
                <w:sz w:val="20"/>
                <w:szCs w:val="20"/>
              </w:rPr>
              <w:t>Название раздела</w:t>
            </w:r>
          </w:p>
          <w:p w14:paraId="57B34E7E" w14:textId="77777777" w:rsidR="00253C85" w:rsidRPr="00CA145E" w:rsidRDefault="00253C85" w:rsidP="005B043A">
            <w:pPr>
              <w:jc w:val="center"/>
              <w:rPr>
                <w:rFonts w:ascii="Times New Roman" w:eastAsia="Calibri" w:hAnsi="Times New Roman" w:cs="Times New Roman"/>
                <w:sz w:val="20"/>
                <w:szCs w:val="20"/>
              </w:rPr>
            </w:pPr>
          </w:p>
        </w:tc>
        <w:tc>
          <w:tcPr>
            <w:tcW w:w="11054" w:type="dxa"/>
          </w:tcPr>
          <w:p w14:paraId="14D70CAC" w14:textId="77777777" w:rsidR="00253C85" w:rsidRPr="00CA145E" w:rsidRDefault="00253C85" w:rsidP="005B043A">
            <w:pPr>
              <w:jc w:val="center"/>
              <w:rPr>
                <w:rFonts w:ascii="Times New Roman" w:eastAsia="Calibri" w:hAnsi="Times New Roman" w:cs="Times New Roman"/>
                <w:sz w:val="20"/>
                <w:szCs w:val="20"/>
              </w:rPr>
            </w:pPr>
            <w:r w:rsidRPr="00CA145E">
              <w:rPr>
                <w:rFonts w:ascii="Times New Roman" w:eastAsia="Calibri" w:hAnsi="Times New Roman" w:cs="Times New Roman"/>
                <w:sz w:val="20"/>
                <w:szCs w:val="20"/>
              </w:rPr>
              <w:t>Краткое содержание</w:t>
            </w:r>
          </w:p>
        </w:tc>
        <w:tc>
          <w:tcPr>
            <w:tcW w:w="1495" w:type="dxa"/>
          </w:tcPr>
          <w:p w14:paraId="190DCE3F" w14:textId="77777777" w:rsidR="00253C85" w:rsidRPr="00CA145E" w:rsidRDefault="00253C85" w:rsidP="005B043A">
            <w:pPr>
              <w:jc w:val="center"/>
              <w:rPr>
                <w:rFonts w:ascii="Times New Roman" w:eastAsia="Calibri" w:hAnsi="Times New Roman" w:cs="Times New Roman"/>
                <w:sz w:val="20"/>
                <w:szCs w:val="20"/>
              </w:rPr>
            </w:pPr>
            <w:r w:rsidRPr="00CA145E">
              <w:rPr>
                <w:rFonts w:ascii="Times New Roman" w:eastAsia="Calibri" w:hAnsi="Times New Roman" w:cs="Times New Roman"/>
                <w:sz w:val="20"/>
                <w:szCs w:val="20"/>
              </w:rPr>
              <w:t>Количество часов</w:t>
            </w:r>
          </w:p>
        </w:tc>
      </w:tr>
      <w:tr w:rsidR="00253C85" w:rsidRPr="00CA145E" w14:paraId="00196C9C" w14:textId="77777777" w:rsidTr="005B043A">
        <w:tc>
          <w:tcPr>
            <w:tcW w:w="2237" w:type="dxa"/>
          </w:tcPr>
          <w:p w14:paraId="30A85485" w14:textId="77777777" w:rsidR="00253C85" w:rsidRPr="00CA145E" w:rsidRDefault="00253C85" w:rsidP="005B043A">
            <w:pPr>
              <w:pStyle w:val="TableParagraph"/>
              <w:rPr>
                <w:b/>
                <w:sz w:val="20"/>
                <w:szCs w:val="20"/>
              </w:rPr>
            </w:pPr>
          </w:p>
          <w:p w14:paraId="2F8AF54B"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Введение</w:t>
            </w:r>
          </w:p>
          <w:p w14:paraId="44BF4F87" w14:textId="77777777" w:rsidR="00253C85" w:rsidRPr="00CA145E" w:rsidRDefault="00253C85" w:rsidP="005B043A">
            <w:pPr>
              <w:jc w:val="both"/>
              <w:rPr>
                <w:rFonts w:ascii="Times New Roman" w:eastAsia="Calibri" w:hAnsi="Times New Roman" w:cs="Times New Roman"/>
                <w:b/>
                <w:sz w:val="20"/>
                <w:szCs w:val="20"/>
              </w:rPr>
            </w:pPr>
          </w:p>
        </w:tc>
        <w:tc>
          <w:tcPr>
            <w:tcW w:w="11054" w:type="dxa"/>
          </w:tcPr>
          <w:p w14:paraId="46A0E09D"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Место курса «Общая биология»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 Биология как наука; предмет и методы изучения в биологии. Общая биология – дисциплина, изучающая основные закономерности возникновения, развития и поддержания жизни на Земле. Общая биология как один из источников формирования диалектико-материалистического мировоззрения. Связь биологических дисциплин с другими науками (химией, физикой, географией, астрономией, историей и др.). Роль биологии в формировании научных представлений о мире.</w:t>
            </w:r>
          </w:p>
          <w:p w14:paraId="5ACB11A8" w14:textId="00F108BB" w:rsidR="00253C85" w:rsidRPr="00CA145E" w:rsidRDefault="00253C85" w:rsidP="005B043A">
            <w:pPr>
              <w:pStyle w:val="TableParagraph"/>
              <w:rPr>
                <w:sz w:val="20"/>
                <w:szCs w:val="20"/>
              </w:rPr>
            </w:pPr>
          </w:p>
        </w:tc>
        <w:tc>
          <w:tcPr>
            <w:tcW w:w="1495" w:type="dxa"/>
          </w:tcPr>
          <w:p w14:paraId="3B712EB3" w14:textId="0D2607E2" w:rsidR="00253C85" w:rsidRPr="00CA145E" w:rsidRDefault="00253C85" w:rsidP="005B043A">
            <w:pPr>
              <w:jc w:val="both"/>
              <w:rPr>
                <w:rFonts w:ascii="Times New Roman" w:eastAsia="Calibri" w:hAnsi="Times New Roman" w:cs="Times New Roman"/>
                <w:sz w:val="20"/>
                <w:szCs w:val="20"/>
              </w:rPr>
            </w:pPr>
            <w:r w:rsidRPr="00CA145E">
              <w:rPr>
                <w:rFonts w:ascii="Times New Roman" w:eastAsia="Calibri" w:hAnsi="Times New Roman" w:cs="Times New Roman"/>
                <w:sz w:val="20"/>
                <w:szCs w:val="20"/>
              </w:rPr>
              <w:t>1</w:t>
            </w:r>
          </w:p>
        </w:tc>
      </w:tr>
      <w:tr w:rsidR="00253C85" w:rsidRPr="00CA145E" w14:paraId="4C7DC4CA" w14:textId="77777777" w:rsidTr="005B043A">
        <w:tc>
          <w:tcPr>
            <w:tcW w:w="2237" w:type="dxa"/>
          </w:tcPr>
          <w:p w14:paraId="1501D277" w14:textId="77777777" w:rsidR="00253C85" w:rsidRPr="00255F15" w:rsidRDefault="00253C85" w:rsidP="00253C85">
            <w:pPr>
              <w:rPr>
                <w:rFonts w:ascii="Times New Roman" w:eastAsia="Times New Roman" w:hAnsi="Times New Roman" w:cs="Times New Roman"/>
                <w:u w:val="single"/>
                <w:lang w:eastAsia="ru-RU"/>
              </w:rPr>
            </w:pPr>
            <w:r w:rsidRPr="00255F15">
              <w:rPr>
                <w:rFonts w:ascii="Times New Roman" w:eastAsia="Times New Roman" w:hAnsi="Times New Roman" w:cs="Times New Roman"/>
                <w:b/>
                <w:bCs/>
                <w:u w:val="single"/>
                <w:lang w:eastAsia="ru-RU"/>
              </w:rPr>
              <w:lastRenderedPageBreak/>
              <w:t>Раздел 1. Популяционно-видовой уровень. 25ч</w:t>
            </w:r>
          </w:p>
          <w:p w14:paraId="68C59EB8" w14:textId="77777777" w:rsidR="00253C85" w:rsidRPr="00CA145E" w:rsidRDefault="00253C85" w:rsidP="005B043A">
            <w:pPr>
              <w:pStyle w:val="TableParagraph"/>
              <w:rPr>
                <w:b/>
                <w:sz w:val="20"/>
                <w:szCs w:val="20"/>
              </w:rPr>
            </w:pPr>
          </w:p>
        </w:tc>
        <w:tc>
          <w:tcPr>
            <w:tcW w:w="11054" w:type="dxa"/>
          </w:tcPr>
          <w:p w14:paraId="1A76D672"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1.1 Популяционно-видовой уровень: общая характеристика. Виды и популяции</w:t>
            </w:r>
          </w:p>
          <w:p w14:paraId="5C0D98CC"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Понятия о виде. Критерии вида (морфологический, физиологический, биохимический, географический, экологический, генетический). Популяционная структура вида. Показатели популяций. Генетическая структура популяции. Свойства популяции. Решение задач с использованием динамических показателей структуры популяции.</w:t>
            </w:r>
          </w:p>
          <w:p w14:paraId="10ABAB98"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1.2 Развитие эволюционных идей</w:t>
            </w:r>
          </w:p>
          <w:p w14:paraId="24E2A5C3"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Понятие термина эволюция. Развитие эволюционных идей. Эволюционная теория Ч. Дарвина.</w:t>
            </w:r>
          </w:p>
          <w:p w14:paraId="25FDDE84"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1.3 Синтетическая теория эволюции</w:t>
            </w:r>
          </w:p>
          <w:p w14:paraId="174E3C08"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Синтетическая теория эволюции. Основные положения синтетической теории эволюции. Свидетельства эволюции живой природы. Экспериментальная проверка теории эволюции.</w:t>
            </w:r>
          </w:p>
          <w:p w14:paraId="2F61BCB9"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1.4 Движущие силы эволюции</w:t>
            </w:r>
          </w:p>
          <w:p w14:paraId="5391D96D"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Движущие силы (факторы) эволюции. Мутационный процесс. Горизонтальный перенос генов.</w:t>
            </w:r>
          </w:p>
          <w:p w14:paraId="1D4F0ABC"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1.5 Изоляция. Закон Харди-Вайнберга</w:t>
            </w:r>
          </w:p>
          <w:p w14:paraId="7C5B837E"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Изоляция. Типы изолирующих механизмов. Закон Харди-</w:t>
            </w:r>
            <w:proofErr w:type="spellStart"/>
            <w:r w:rsidRPr="00255F15">
              <w:rPr>
                <w:rFonts w:ascii="Times New Roman" w:eastAsia="Times New Roman" w:hAnsi="Times New Roman" w:cs="Times New Roman"/>
                <w:lang w:eastAsia="ru-RU"/>
              </w:rPr>
              <w:t>Вайбнберга</w:t>
            </w:r>
            <w:proofErr w:type="spellEnd"/>
            <w:r w:rsidRPr="00255F15">
              <w:rPr>
                <w:rFonts w:ascii="Times New Roman" w:eastAsia="Times New Roman" w:hAnsi="Times New Roman" w:cs="Times New Roman"/>
                <w:lang w:eastAsia="ru-RU"/>
              </w:rPr>
              <w:t>. Решение задач с применением закона Харди-Вайнберга.</w:t>
            </w:r>
          </w:p>
          <w:p w14:paraId="5DD077A0"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1.6 Естественный отбор как фактор эволюции</w:t>
            </w:r>
          </w:p>
          <w:p w14:paraId="218A22E6"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Естественный отбор – направляющий фактор эволюции. Формы естественного отбора. Изменения генофонда, вызываемые естественным отбором. Адаптации как результат действия естественного отбора. Молекулярные часы эволюции.</w:t>
            </w:r>
          </w:p>
          <w:p w14:paraId="4B698900"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1.7 Половой отбор. Стратегии размножения</w:t>
            </w:r>
          </w:p>
          <w:p w14:paraId="2AB9AEBA"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Половой отбор. Индикаторы приспособленности. Родительский вклад. Стратегия размножения. Возникновение искусства в процессе эволюции.</w:t>
            </w:r>
          </w:p>
          <w:p w14:paraId="3070D45D"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 xml:space="preserve">Тема 1.8 </w:t>
            </w:r>
            <w:proofErr w:type="spellStart"/>
            <w:r w:rsidRPr="00255F15">
              <w:rPr>
                <w:rFonts w:ascii="Times New Roman" w:eastAsia="Times New Roman" w:hAnsi="Times New Roman" w:cs="Times New Roman"/>
                <w:b/>
                <w:bCs/>
                <w:lang w:eastAsia="ru-RU"/>
              </w:rPr>
              <w:t>Микроэволюция</w:t>
            </w:r>
            <w:proofErr w:type="spellEnd"/>
            <w:r w:rsidRPr="00255F15">
              <w:rPr>
                <w:rFonts w:ascii="Times New Roman" w:eastAsia="Times New Roman" w:hAnsi="Times New Roman" w:cs="Times New Roman"/>
                <w:b/>
                <w:bCs/>
                <w:lang w:eastAsia="ru-RU"/>
              </w:rPr>
              <w:t xml:space="preserve"> и макроэволюция</w:t>
            </w:r>
          </w:p>
          <w:p w14:paraId="738FAF80"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 xml:space="preserve">Понятие о </w:t>
            </w:r>
            <w:proofErr w:type="spellStart"/>
            <w:r w:rsidRPr="00255F15">
              <w:rPr>
                <w:rFonts w:ascii="Times New Roman" w:eastAsia="Times New Roman" w:hAnsi="Times New Roman" w:cs="Times New Roman"/>
                <w:lang w:eastAsia="ru-RU"/>
              </w:rPr>
              <w:t>микроэволюции</w:t>
            </w:r>
            <w:proofErr w:type="spellEnd"/>
            <w:r w:rsidRPr="00255F15">
              <w:rPr>
                <w:rFonts w:ascii="Times New Roman" w:eastAsia="Times New Roman" w:hAnsi="Times New Roman" w:cs="Times New Roman"/>
                <w:lang w:eastAsia="ru-RU"/>
              </w:rPr>
              <w:t>. Способы видообразования. Конвергенция. Понятие о макроэволюции. Самая распространенная форма эволюции.</w:t>
            </w:r>
          </w:p>
          <w:p w14:paraId="6A4CB8C9"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1.9 Направления эволюции</w:t>
            </w:r>
          </w:p>
          <w:p w14:paraId="1C59D774"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lang w:eastAsia="ru-RU"/>
              </w:rPr>
              <w:t xml:space="preserve">Направление макроэволюции. Пути достижения биологического прогресса. </w:t>
            </w:r>
            <w:proofErr w:type="spellStart"/>
            <w:r w:rsidRPr="00255F15">
              <w:rPr>
                <w:rFonts w:ascii="Times New Roman" w:eastAsia="Times New Roman" w:hAnsi="Times New Roman" w:cs="Times New Roman"/>
                <w:lang w:eastAsia="ru-RU"/>
              </w:rPr>
              <w:t>Олигомеризация</w:t>
            </w:r>
            <w:proofErr w:type="spellEnd"/>
            <w:r w:rsidRPr="00255F15">
              <w:rPr>
                <w:rFonts w:ascii="Times New Roman" w:eastAsia="Times New Roman" w:hAnsi="Times New Roman" w:cs="Times New Roman"/>
                <w:lang w:eastAsia="ru-RU"/>
              </w:rPr>
              <w:t>.</w:t>
            </w:r>
          </w:p>
          <w:p w14:paraId="3DAB4E37" w14:textId="77777777" w:rsidR="00253C85" w:rsidRPr="00255F15" w:rsidRDefault="00253C85" w:rsidP="00253C85">
            <w:pPr>
              <w:rPr>
                <w:rFonts w:ascii="Times New Roman" w:eastAsia="Times New Roman" w:hAnsi="Times New Roman" w:cs="Times New Roman"/>
                <w:lang w:eastAsia="ru-RU"/>
              </w:rPr>
            </w:pPr>
            <w:r w:rsidRPr="00255F15">
              <w:rPr>
                <w:rFonts w:ascii="Times New Roman" w:eastAsia="Times New Roman" w:hAnsi="Times New Roman" w:cs="Times New Roman"/>
                <w:b/>
                <w:bCs/>
                <w:lang w:eastAsia="ru-RU"/>
              </w:rPr>
              <w:t>Тема 1.10 Принципы классификации. Систематика</w:t>
            </w:r>
          </w:p>
          <w:p w14:paraId="6FE45BF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Многообразие организмов как результат эволюции. Принципы современной классификации. Систематика. Система живой природы </w:t>
            </w:r>
            <w:proofErr w:type="spellStart"/>
            <w:r w:rsidRPr="000C012F">
              <w:rPr>
                <w:rFonts w:ascii="Times New Roman" w:eastAsia="Times New Roman" w:hAnsi="Times New Roman" w:cs="Times New Roman"/>
                <w:lang w:eastAsia="ru-RU"/>
              </w:rPr>
              <w:t>К.Линнея</w:t>
            </w:r>
            <w:proofErr w:type="spellEnd"/>
            <w:r w:rsidRPr="000C012F">
              <w:rPr>
                <w:rFonts w:ascii="Times New Roman" w:eastAsia="Times New Roman" w:hAnsi="Times New Roman" w:cs="Times New Roman"/>
                <w:lang w:eastAsia="ru-RU"/>
              </w:rPr>
              <w:t>.</w:t>
            </w:r>
          </w:p>
          <w:p w14:paraId="26A9C1B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№1. </w:t>
            </w:r>
            <w:r w:rsidRPr="000C012F">
              <w:rPr>
                <w:rFonts w:ascii="Times New Roman" w:eastAsia="Times New Roman" w:hAnsi="Times New Roman" w:cs="Times New Roman"/>
                <w:lang w:eastAsia="ru-RU"/>
              </w:rPr>
              <w:t>Экспериментальная проверка теории эволюции.</w:t>
            </w:r>
          </w:p>
          <w:p w14:paraId="597A5EC7"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Практическая работа №1. </w:t>
            </w:r>
            <w:r w:rsidRPr="000C012F">
              <w:rPr>
                <w:rFonts w:ascii="Times New Roman" w:eastAsia="Times New Roman" w:hAnsi="Times New Roman" w:cs="Times New Roman"/>
                <w:lang w:eastAsia="ru-RU"/>
              </w:rPr>
              <w:t>Современная система классификации</w:t>
            </w:r>
          </w:p>
          <w:p w14:paraId="4692E071"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Контрольная работа №1.</w:t>
            </w:r>
            <w:r w:rsidRPr="000C012F">
              <w:rPr>
                <w:rFonts w:ascii="Times New Roman" w:eastAsia="Times New Roman" w:hAnsi="Times New Roman" w:cs="Times New Roman"/>
                <w:lang w:eastAsia="ru-RU"/>
              </w:rPr>
              <w:t> Популяционно-видовой уровень</w:t>
            </w:r>
          </w:p>
          <w:p w14:paraId="0066ED10" w14:textId="77777777" w:rsidR="00253C85" w:rsidRPr="000C012F" w:rsidRDefault="00253C85" w:rsidP="00253C85">
            <w:pPr>
              <w:rPr>
                <w:rFonts w:ascii="Times New Roman" w:eastAsia="Times New Roman" w:hAnsi="Times New Roman" w:cs="Times New Roman"/>
                <w:lang w:eastAsia="ru-RU"/>
              </w:rPr>
            </w:pPr>
          </w:p>
        </w:tc>
        <w:tc>
          <w:tcPr>
            <w:tcW w:w="1495" w:type="dxa"/>
          </w:tcPr>
          <w:p w14:paraId="07A127BA" w14:textId="01EA1B4D" w:rsidR="00253C85" w:rsidRPr="00CA145E" w:rsidRDefault="00253C85" w:rsidP="005B043A">
            <w:pPr>
              <w:jc w:val="both"/>
              <w:rPr>
                <w:rFonts w:ascii="Times New Roman" w:eastAsia="Calibri" w:hAnsi="Times New Roman" w:cs="Times New Roman"/>
                <w:sz w:val="20"/>
                <w:szCs w:val="20"/>
              </w:rPr>
            </w:pPr>
            <w:r>
              <w:rPr>
                <w:rFonts w:ascii="Times New Roman" w:eastAsia="Calibri" w:hAnsi="Times New Roman" w:cs="Times New Roman"/>
                <w:sz w:val="20"/>
                <w:szCs w:val="20"/>
              </w:rPr>
              <w:t>25</w:t>
            </w:r>
          </w:p>
        </w:tc>
      </w:tr>
      <w:tr w:rsidR="00253C85" w:rsidRPr="00CA145E" w14:paraId="0ACF0F45" w14:textId="77777777" w:rsidTr="005B043A">
        <w:tc>
          <w:tcPr>
            <w:tcW w:w="2237" w:type="dxa"/>
          </w:tcPr>
          <w:p w14:paraId="4F1D8610" w14:textId="5EC2178E" w:rsidR="00253C85" w:rsidRPr="000C012F" w:rsidRDefault="00253C85" w:rsidP="00253C85">
            <w:pPr>
              <w:rPr>
                <w:rFonts w:ascii="Times New Roman" w:eastAsia="Times New Roman" w:hAnsi="Times New Roman" w:cs="Times New Roman"/>
                <w:u w:val="single"/>
                <w:lang w:eastAsia="ru-RU"/>
              </w:rPr>
            </w:pPr>
            <w:r w:rsidRPr="000C012F">
              <w:rPr>
                <w:rFonts w:ascii="Times New Roman" w:eastAsia="Times New Roman" w:hAnsi="Times New Roman" w:cs="Times New Roman"/>
                <w:b/>
                <w:bCs/>
                <w:u w:val="single"/>
                <w:lang w:eastAsia="ru-RU"/>
              </w:rPr>
              <w:t xml:space="preserve">Раздел 2. Экосистемный уровень. </w:t>
            </w:r>
          </w:p>
          <w:p w14:paraId="7F01619C" w14:textId="77777777" w:rsidR="00253C85" w:rsidRPr="00255F15" w:rsidRDefault="00253C85" w:rsidP="00253C85">
            <w:pPr>
              <w:rPr>
                <w:rFonts w:ascii="Times New Roman" w:eastAsia="Times New Roman" w:hAnsi="Times New Roman" w:cs="Times New Roman"/>
                <w:b/>
                <w:bCs/>
                <w:u w:val="single"/>
                <w:lang w:eastAsia="ru-RU"/>
              </w:rPr>
            </w:pPr>
          </w:p>
        </w:tc>
        <w:tc>
          <w:tcPr>
            <w:tcW w:w="11054" w:type="dxa"/>
          </w:tcPr>
          <w:p w14:paraId="25A1D4EB"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2.1 Экосистемный уровень: общая характеристика. Среда обитания организмов</w:t>
            </w:r>
          </w:p>
          <w:p w14:paraId="4C7213D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Среды обитания организмов.</w:t>
            </w:r>
          </w:p>
          <w:p w14:paraId="4F70CC9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2.2 Экологические факторы и ресурсы</w:t>
            </w:r>
          </w:p>
          <w:p w14:paraId="3566A03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Экологические факторы и ресурсы. Влияние организмов на природную среду.</w:t>
            </w:r>
          </w:p>
          <w:p w14:paraId="3D1E3201"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2.3 Влияние экологических факторов среды на организмы</w:t>
            </w:r>
          </w:p>
          <w:p w14:paraId="4A71352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Толерантность. Лимитирующие факторы. Адаптация организмов. Решение задач на применение правила толерантности.</w:t>
            </w:r>
          </w:p>
          <w:p w14:paraId="74108BA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lastRenderedPageBreak/>
              <w:t>Тема 2.4 Экологические сообщества</w:t>
            </w:r>
          </w:p>
          <w:p w14:paraId="39CB77BD"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Биотическое сообщество, или биоценоз. Экосистема. Географический ландшафт. Классификация экосистем. Искусственные экосистемы.</w:t>
            </w:r>
          </w:p>
          <w:p w14:paraId="4DBD6C4B"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2.5 Естественные и искусственные экосистемы</w:t>
            </w:r>
          </w:p>
          <w:p w14:paraId="76F062E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Сравнение естественных и искусственных экосистем. Экосистемы городов. Решение задач на видовое разнообразие сообществ.</w:t>
            </w:r>
          </w:p>
          <w:p w14:paraId="7F0EC95F"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2.6 Взаимоотношения организмов в экосистеме</w:t>
            </w:r>
          </w:p>
          <w:p w14:paraId="75504E26"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Экологические взаимодействия организмов. Симбиотические отношения. Нейтрализм, симбиоз: мутуализм, </w:t>
            </w:r>
            <w:proofErr w:type="spellStart"/>
            <w:r w:rsidRPr="000C012F">
              <w:rPr>
                <w:rFonts w:ascii="Times New Roman" w:eastAsia="Times New Roman" w:hAnsi="Times New Roman" w:cs="Times New Roman"/>
                <w:lang w:eastAsia="ru-RU"/>
              </w:rPr>
              <w:t>протокооперация</w:t>
            </w:r>
            <w:proofErr w:type="spellEnd"/>
            <w:r w:rsidRPr="000C012F">
              <w:rPr>
                <w:rFonts w:ascii="Times New Roman" w:eastAsia="Times New Roman" w:hAnsi="Times New Roman" w:cs="Times New Roman"/>
                <w:lang w:eastAsia="ru-RU"/>
              </w:rPr>
              <w:t xml:space="preserve">, комменсализм, </w:t>
            </w:r>
            <w:proofErr w:type="spellStart"/>
            <w:r w:rsidRPr="000C012F">
              <w:rPr>
                <w:rFonts w:ascii="Times New Roman" w:eastAsia="Times New Roman" w:hAnsi="Times New Roman" w:cs="Times New Roman"/>
                <w:lang w:eastAsia="ru-RU"/>
              </w:rPr>
              <w:t>нахлебнечество</w:t>
            </w:r>
            <w:proofErr w:type="spellEnd"/>
            <w:r w:rsidRPr="000C012F">
              <w:rPr>
                <w:rFonts w:ascii="Times New Roman" w:eastAsia="Times New Roman" w:hAnsi="Times New Roman" w:cs="Times New Roman"/>
                <w:lang w:eastAsia="ru-RU"/>
              </w:rPr>
              <w:t xml:space="preserve">, </w:t>
            </w:r>
            <w:proofErr w:type="spellStart"/>
            <w:r w:rsidRPr="000C012F">
              <w:rPr>
                <w:rFonts w:ascii="Times New Roman" w:eastAsia="Times New Roman" w:hAnsi="Times New Roman" w:cs="Times New Roman"/>
                <w:lang w:eastAsia="ru-RU"/>
              </w:rPr>
              <w:t>квартиранство</w:t>
            </w:r>
            <w:proofErr w:type="spellEnd"/>
            <w:r w:rsidRPr="000C012F">
              <w:rPr>
                <w:rFonts w:ascii="Times New Roman" w:eastAsia="Times New Roman" w:hAnsi="Times New Roman" w:cs="Times New Roman"/>
                <w:lang w:eastAsia="ru-RU"/>
              </w:rPr>
              <w:t xml:space="preserve">, паразитизм. Адаптация паразитов и их жертв в эволюции видов. Формы паразитизма. Экологические категории паразитов. Циклы развития и передача паразитов. Популяционная динамика паразитизма. Паразитология. Хищничество. Адаптация </w:t>
            </w:r>
            <w:proofErr w:type="spellStart"/>
            <w:r w:rsidRPr="000C012F">
              <w:rPr>
                <w:rFonts w:ascii="Times New Roman" w:eastAsia="Times New Roman" w:hAnsi="Times New Roman" w:cs="Times New Roman"/>
                <w:lang w:eastAsia="ru-RU"/>
              </w:rPr>
              <w:t>хизников</w:t>
            </w:r>
            <w:proofErr w:type="spellEnd"/>
            <w:r w:rsidRPr="000C012F">
              <w:rPr>
                <w:rFonts w:ascii="Times New Roman" w:eastAsia="Times New Roman" w:hAnsi="Times New Roman" w:cs="Times New Roman"/>
                <w:lang w:eastAsia="ru-RU"/>
              </w:rPr>
              <w:t xml:space="preserve"> и их жертв в эволюции видов. Значение хищничества в природе. Динамика популяций хищника и жертвы. Хищники и человек: путь от антагонизма к сотрудничеству. Антибиотические отношения. Разнообразие биотических отношений. Неоднозначность отношений.</w:t>
            </w:r>
          </w:p>
          <w:p w14:paraId="24D305C3"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 xml:space="preserve">Тема 2.7 Экологическая ниша. Правило оптимального </w:t>
            </w:r>
            <w:proofErr w:type="spellStart"/>
            <w:r w:rsidRPr="000C012F">
              <w:rPr>
                <w:rFonts w:ascii="Times New Roman" w:eastAsia="Times New Roman" w:hAnsi="Times New Roman" w:cs="Times New Roman"/>
                <w:b/>
                <w:bCs/>
                <w:lang w:eastAsia="ru-RU"/>
              </w:rPr>
              <w:t>фуражирования</w:t>
            </w:r>
            <w:proofErr w:type="spellEnd"/>
          </w:p>
          <w:p w14:paraId="4E90CA5A"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Экологическая ниша. Закон конкурентного исключения. Правило оптимального </w:t>
            </w:r>
            <w:proofErr w:type="spellStart"/>
            <w:r w:rsidRPr="000C012F">
              <w:rPr>
                <w:rFonts w:ascii="Times New Roman" w:eastAsia="Times New Roman" w:hAnsi="Times New Roman" w:cs="Times New Roman"/>
                <w:lang w:eastAsia="ru-RU"/>
              </w:rPr>
              <w:t>фуражирования</w:t>
            </w:r>
            <w:proofErr w:type="spellEnd"/>
            <w:r w:rsidRPr="000C012F">
              <w:rPr>
                <w:rFonts w:ascii="Times New Roman" w:eastAsia="Times New Roman" w:hAnsi="Times New Roman" w:cs="Times New Roman"/>
                <w:lang w:eastAsia="ru-RU"/>
              </w:rPr>
              <w:t>. Снижение биоразнообразия.</w:t>
            </w:r>
          </w:p>
          <w:p w14:paraId="23AFC799"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2.8 Видовая и пространственная структура экосистемы</w:t>
            </w:r>
          </w:p>
          <w:p w14:paraId="2988F773"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Структура экосистемы. Видовая структура. Пространственная структура. Решение задач по экологии сообществ.</w:t>
            </w:r>
          </w:p>
          <w:p w14:paraId="0689B978"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2.9 Трофическая структура экосистемы</w:t>
            </w:r>
          </w:p>
          <w:p w14:paraId="6C9CD708"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Трофическая структура. Пищевая сеть. Автотрофы, гетеротрофы, консументы, </w:t>
            </w:r>
            <w:proofErr w:type="spellStart"/>
            <w:r w:rsidRPr="000C012F">
              <w:rPr>
                <w:rFonts w:ascii="Times New Roman" w:eastAsia="Times New Roman" w:hAnsi="Times New Roman" w:cs="Times New Roman"/>
                <w:lang w:eastAsia="ru-RU"/>
              </w:rPr>
              <w:t>редуценты</w:t>
            </w:r>
            <w:proofErr w:type="spellEnd"/>
            <w:r w:rsidRPr="000C012F">
              <w:rPr>
                <w:rFonts w:ascii="Times New Roman" w:eastAsia="Times New Roman" w:hAnsi="Times New Roman" w:cs="Times New Roman"/>
                <w:lang w:eastAsia="ru-RU"/>
              </w:rPr>
              <w:t>. Управление экосистемами. Классификация консументов. Обмен веществом и энергией. Типы пищевых цепей. Особенности пищевых цепей на суше и в Океане. Правило биотического усиления. Экологические пирамиды. Решение задач на расчет биомассы на разных трофических уровнях.</w:t>
            </w:r>
          </w:p>
          <w:p w14:paraId="57F22EB6"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2.10 Круговорот веществ и превращение энергии в экосистеме</w:t>
            </w:r>
          </w:p>
          <w:p w14:paraId="00F6F009"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Потоки энергии и вещества в экосистемах. Особенности переноса энергии в экосистеме. Круговороты биогенных элементов на суше и в Океане.</w:t>
            </w:r>
          </w:p>
          <w:p w14:paraId="1C633CA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2.11 Продуктивность сообщества</w:t>
            </w:r>
          </w:p>
          <w:p w14:paraId="261B5D31"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Продуцирование (создание) биомассы. Основные закономерности продуцирования. Мировое распределение биомассы и первичной продукции.</w:t>
            </w:r>
          </w:p>
          <w:p w14:paraId="02D2E37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2.12 Экологическая сукцессия</w:t>
            </w:r>
          </w:p>
          <w:p w14:paraId="6F6C8F46"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Сукцессия. Автотрофная и гетеротрофная сукцессия. Сукцессионные изменения в природе. Саморазвитие сообщества. Продолжительность сукцессии. Значение экологических сукцессий.</w:t>
            </w:r>
          </w:p>
          <w:p w14:paraId="32C1667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2.13 Последствия влияния деятельности человека на экосистемы</w:t>
            </w:r>
          </w:p>
          <w:p w14:paraId="4085612A"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Влияние деятельности человека на экосистемы. Загрязнение природной среды. Предельно допустимый сброс и предельно допустимая концентрация. Трагедия острова Пасхи. Отравление нефтепродуктами.</w:t>
            </w:r>
          </w:p>
          <w:p w14:paraId="57ED51F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№2.</w:t>
            </w:r>
            <w:r w:rsidRPr="000C012F">
              <w:rPr>
                <w:rFonts w:ascii="Times New Roman" w:eastAsia="Times New Roman" w:hAnsi="Times New Roman" w:cs="Times New Roman"/>
                <w:lang w:eastAsia="ru-RU"/>
              </w:rPr>
              <w:t> Воздействие организмов на среду обитания</w:t>
            </w:r>
          </w:p>
          <w:p w14:paraId="466F268F"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№3.</w:t>
            </w:r>
            <w:r w:rsidRPr="000C012F">
              <w:rPr>
                <w:rFonts w:ascii="Times New Roman" w:eastAsia="Times New Roman" w:hAnsi="Times New Roman" w:cs="Times New Roman"/>
                <w:lang w:eastAsia="ru-RU"/>
              </w:rPr>
              <w:t> Круговорот веществ и прекращение энергии в экосистеме</w:t>
            </w:r>
          </w:p>
          <w:p w14:paraId="31271903"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Практическая работа №2. </w:t>
            </w:r>
            <w:r w:rsidRPr="000C012F">
              <w:rPr>
                <w:rFonts w:ascii="Times New Roman" w:eastAsia="Times New Roman" w:hAnsi="Times New Roman" w:cs="Times New Roman"/>
                <w:lang w:eastAsia="ru-RU"/>
              </w:rPr>
              <w:t>Моделирование структур и процессов, происходящих в экосистемах</w:t>
            </w:r>
          </w:p>
          <w:p w14:paraId="43F7527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Практическая работа №3.</w:t>
            </w:r>
            <w:r w:rsidRPr="000C012F">
              <w:rPr>
                <w:rFonts w:ascii="Times New Roman" w:eastAsia="Times New Roman" w:hAnsi="Times New Roman" w:cs="Times New Roman"/>
                <w:lang w:eastAsia="ru-RU"/>
              </w:rPr>
              <w:t> Изучение экологической ниши у разных видов растений</w:t>
            </w:r>
          </w:p>
          <w:p w14:paraId="022493C7"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lastRenderedPageBreak/>
              <w:t>Лабораторная работа №1.</w:t>
            </w:r>
            <w:r w:rsidRPr="000C012F">
              <w:rPr>
                <w:rFonts w:ascii="Times New Roman" w:eastAsia="Times New Roman" w:hAnsi="Times New Roman" w:cs="Times New Roman"/>
                <w:lang w:eastAsia="ru-RU"/>
              </w:rPr>
              <w:t> Выявление приспособлений организмов к влиянию различных экологических факторов</w:t>
            </w:r>
          </w:p>
          <w:p w14:paraId="5045F14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Лабораторная работа №2.</w:t>
            </w:r>
            <w:r w:rsidRPr="000C012F">
              <w:rPr>
                <w:rFonts w:ascii="Times New Roman" w:eastAsia="Times New Roman" w:hAnsi="Times New Roman" w:cs="Times New Roman"/>
                <w:lang w:eastAsia="ru-RU"/>
              </w:rPr>
              <w:t> Сравнение анатомического строения растений разных мест обитания</w:t>
            </w:r>
          </w:p>
          <w:p w14:paraId="26458B7C"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Лабораторная работа №3.</w:t>
            </w:r>
            <w:r w:rsidRPr="000C012F">
              <w:rPr>
                <w:rFonts w:ascii="Times New Roman" w:eastAsia="Times New Roman" w:hAnsi="Times New Roman" w:cs="Times New Roman"/>
                <w:lang w:eastAsia="ru-RU"/>
              </w:rPr>
              <w:t> Описание экосистем пришкольной территории</w:t>
            </w:r>
          </w:p>
          <w:p w14:paraId="730A8B10" w14:textId="0AF1551B" w:rsidR="00253C85" w:rsidRPr="00253C85"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Контрольная работа №2.</w:t>
            </w:r>
            <w:r w:rsidRPr="000C012F">
              <w:rPr>
                <w:rFonts w:ascii="Times New Roman" w:eastAsia="Times New Roman" w:hAnsi="Times New Roman" w:cs="Times New Roman"/>
                <w:lang w:eastAsia="ru-RU"/>
              </w:rPr>
              <w:t> Экосистемный уровень</w:t>
            </w:r>
          </w:p>
        </w:tc>
        <w:tc>
          <w:tcPr>
            <w:tcW w:w="1495" w:type="dxa"/>
          </w:tcPr>
          <w:p w14:paraId="7685EC81" w14:textId="6603E283" w:rsidR="00253C85" w:rsidRDefault="00253C85" w:rsidP="005B043A">
            <w:pPr>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48</w:t>
            </w:r>
          </w:p>
        </w:tc>
      </w:tr>
      <w:tr w:rsidR="00253C85" w:rsidRPr="00CA145E" w14:paraId="4EDA9FCF" w14:textId="77777777" w:rsidTr="005B043A">
        <w:tc>
          <w:tcPr>
            <w:tcW w:w="2237" w:type="dxa"/>
          </w:tcPr>
          <w:p w14:paraId="7FC0F4F5" w14:textId="77777777" w:rsidR="00253C85" w:rsidRPr="000C012F" w:rsidRDefault="00253C85" w:rsidP="00253C85">
            <w:pPr>
              <w:rPr>
                <w:rFonts w:ascii="Times New Roman" w:eastAsia="Times New Roman" w:hAnsi="Times New Roman" w:cs="Times New Roman"/>
                <w:lang w:eastAsia="ru-RU"/>
              </w:rPr>
            </w:pPr>
          </w:p>
          <w:p w14:paraId="28825AD5" w14:textId="6CB8AE66" w:rsidR="00253C85" w:rsidRPr="000C012F" w:rsidRDefault="00253C85" w:rsidP="00253C85">
            <w:pPr>
              <w:rPr>
                <w:rFonts w:ascii="Times New Roman" w:eastAsia="Times New Roman" w:hAnsi="Times New Roman" w:cs="Times New Roman"/>
                <w:u w:val="single"/>
                <w:lang w:eastAsia="ru-RU"/>
              </w:rPr>
            </w:pPr>
            <w:r w:rsidRPr="000C012F">
              <w:rPr>
                <w:rFonts w:ascii="Times New Roman" w:eastAsia="Times New Roman" w:hAnsi="Times New Roman" w:cs="Times New Roman"/>
                <w:b/>
                <w:bCs/>
                <w:u w:val="single"/>
                <w:lang w:eastAsia="ru-RU"/>
              </w:rPr>
              <w:t xml:space="preserve">Раздел 3. Биосферный уровень </w:t>
            </w:r>
          </w:p>
          <w:p w14:paraId="64F02F9B" w14:textId="77777777" w:rsidR="00253C85" w:rsidRPr="000C012F" w:rsidRDefault="00253C85" w:rsidP="00253C85">
            <w:pPr>
              <w:rPr>
                <w:rFonts w:ascii="Times New Roman" w:eastAsia="Times New Roman" w:hAnsi="Times New Roman" w:cs="Times New Roman"/>
                <w:b/>
                <w:bCs/>
                <w:u w:val="single"/>
                <w:lang w:eastAsia="ru-RU"/>
              </w:rPr>
            </w:pPr>
          </w:p>
        </w:tc>
        <w:tc>
          <w:tcPr>
            <w:tcW w:w="11054" w:type="dxa"/>
          </w:tcPr>
          <w:p w14:paraId="7B4D961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3.1 Биосферный уровень: общая характеристика. Учение В.И. Вернадского о биосфере</w:t>
            </w:r>
          </w:p>
          <w:p w14:paraId="6A837E4A"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Биосфера. Учение о биосфере. Ноосфера. Структура и границы биосферы.</w:t>
            </w:r>
          </w:p>
          <w:p w14:paraId="5190D4F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3.2 Круговорот веществ в биосфере</w:t>
            </w:r>
          </w:p>
          <w:p w14:paraId="3C47F4A2"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Три основных положения (биохимические принципы). Закон глобального замыкания биогеохимического круга в биосфере. Круговорот воды. Круговорот кислорода. Круговорот углерода. Круговорот азота. Решение задач на биогеохимические циклы.</w:t>
            </w:r>
          </w:p>
          <w:p w14:paraId="2F80B4F5"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3.3 Эволюция биосферы</w:t>
            </w:r>
          </w:p>
          <w:p w14:paraId="77AAE721"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Основные этапы развития биосферы. Зарождение жизни. Роль процессов фотосинтеза и дыхания. Кислородная революция. Влияние человека на эволюцию биосферы. Эволюционная роль кислорода в истории Земли.</w:t>
            </w:r>
          </w:p>
          <w:p w14:paraId="7271CBC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3.4 Происхождение жизни на Земле</w:t>
            </w:r>
          </w:p>
          <w:p w14:paraId="12A4908E"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Гипотезы о происхождении жизни. Гипотеза стационарного состояния. Гипотеза самопроизвольного зарождения жизни. Гипотеза панспермии. Гипотеза абиогенного зарождения жизни в процессе биохимической эволюции. Гипотеза РНК---мира. «Глиняный геном».</w:t>
            </w:r>
          </w:p>
          <w:p w14:paraId="4E4A4EA8"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3.5 Современные представления о возникновении жизни</w:t>
            </w:r>
          </w:p>
          <w:p w14:paraId="13B87048"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Основные этапы формирования жизни. Этап химической эволюции. Этап предбиологической эволюции. Биологический этап эволюции. Гипотезы происхождения </w:t>
            </w:r>
            <w:proofErr w:type="spellStart"/>
            <w:r w:rsidRPr="000C012F">
              <w:rPr>
                <w:rFonts w:ascii="Times New Roman" w:eastAsia="Times New Roman" w:hAnsi="Times New Roman" w:cs="Times New Roman"/>
                <w:lang w:eastAsia="ru-RU"/>
              </w:rPr>
              <w:t>эукариотов</w:t>
            </w:r>
            <w:proofErr w:type="spellEnd"/>
            <w:r w:rsidRPr="000C012F">
              <w:rPr>
                <w:rFonts w:ascii="Times New Roman" w:eastAsia="Times New Roman" w:hAnsi="Times New Roman" w:cs="Times New Roman"/>
                <w:lang w:eastAsia="ru-RU"/>
              </w:rPr>
              <w:t>.</w:t>
            </w:r>
          </w:p>
          <w:p w14:paraId="25B82731"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3.6 Развитие жизни на Земле</w:t>
            </w:r>
          </w:p>
          <w:p w14:paraId="24C43CA6"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Геологическая история Земли. </w:t>
            </w:r>
            <w:proofErr w:type="spellStart"/>
            <w:r w:rsidRPr="000C012F">
              <w:rPr>
                <w:rFonts w:ascii="Times New Roman" w:eastAsia="Times New Roman" w:hAnsi="Times New Roman" w:cs="Times New Roman"/>
                <w:lang w:eastAsia="ru-RU"/>
              </w:rPr>
              <w:t>Катархей</w:t>
            </w:r>
            <w:proofErr w:type="spellEnd"/>
            <w:r w:rsidRPr="000C012F">
              <w:rPr>
                <w:rFonts w:ascii="Times New Roman" w:eastAsia="Times New Roman" w:hAnsi="Times New Roman" w:cs="Times New Roman"/>
                <w:lang w:eastAsia="ru-RU"/>
              </w:rPr>
              <w:t>. Архей. Протерозой. Бактериальные маты. Палеозой. Участие грибов в углеобразовании. Мезозой. Появление динозавров. Кайнозой. Палеоген, Неоген, Антропоген.</w:t>
            </w:r>
          </w:p>
          <w:p w14:paraId="1757687A"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3.7 Эволюция человека</w:t>
            </w:r>
          </w:p>
          <w:p w14:paraId="0F4FBE54"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 xml:space="preserve">Развитие взглядов на происхождение человека. Отличия человека от животных. Систематическое положение современного человека. Основные стадии антропогенеза. Предшественники человека. Древнейшие люди, или архантропы. Древние люди, или палеоантропы. Люди современного анатомического типы, или неоантропы. Биологические факторы антропогенеза. Социальные факторы антропогенеза. Роль биологических и социальных факторов в антропогенезе. Современные проблемы человеческого общества. Мозаика признаков. Формирование рас. Европеоидная раса. Монголоидная раса. Негроидная раса. </w:t>
            </w:r>
            <w:proofErr w:type="spellStart"/>
            <w:r w:rsidRPr="000C012F">
              <w:rPr>
                <w:rFonts w:ascii="Times New Roman" w:eastAsia="Times New Roman" w:hAnsi="Times New Roman" w:cs="Times New Roman"/>
                <w:lang w:eastAsia="ru-RU"/>
              </w:rPr>
              <w:t>Австралоиды</w:t>
            </w:r>
            <w:proofErr w:type="spellEnd"/>
            <w:r w:rsidRPr="000C012F">
              <w:rPr>
                <w:rFonts w:ascii="Times New Roman" w:eastAsia="Times New Roman" w:hAnsi="Times New Roman" w:cs="Times New Roman"/>
                <w:lang w:eastAsia="ru-RU"/>
              </w:rPr>
              <w:t>. Критика расизма.</w:t>
            </w:r>
          </w:p>
          <w:p w14:paraId="0145643A"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3.8 Роль человека в биосфере</w:t>
            </w:r>
          </w:p>
          <w:p w14:paraId="5E22B207"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lang w:eastAsia="ru-RU"/>
              </w:rPr>
              <w:t>Человек и экологический кризис. Пути выхода из экологического кризиса. Проблемы устойчивого развития. Сбалансированное развитие. Влияние деятельности человека на планету.</w:t>
            </w:r>
          </w:p>
          <w:p w14:paraId="74148FC8"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№4. </w:t>
            </w:r>
            <w:r w:rsidRPr="000C012F">
              <w:rPr>
                <w:rFonts w:ascii="Times New Roman" w:eastAsia="Times New Roman" w:hAnsi="Times New Roman" w:cs="Times New Roman"/>
                <w:lang w:eastAsia="ru-RU"/>
              </w:rPr>
              <w:t>Биогеохимический круговорот</w:t>
            </w:r>
          </w:p>
          <w:p w14:paraId="53DCDDC5"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№5.</w:t>
            </w:r>
            <w:r w:rsidRPr="000C012F">
              <w:rPr>
                <w:rFonts w:ascii="Times New Roman" w:eastAsia="Times New Roman" w:hAnsi="Times New Roman" w:cs="Times New Roman"/>
                <w:lang w:eastAsia="ru-RU"/>
              </w:rPr>
              <w:t> Расогенез</w:t>
            </w:r>
          </w:p>
          <w:p w14:paraId="5B34C0FB" w14:textId="77777777"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Практическая работа №4.</w:t>
            </w:r>
            <w:r w:rsidRPr="000C012F">
              <w:rPr>
                <w:rFonts w:ascii="Times New Roman" w:eastAsia="Times New Roman" w:hAnsi="Times New Roman" w:cs="Times New Roman"/>
                <w:lang w:eastAsia="ru-RU"/>
              </w:rPr>
              <w:t> Развитие жизни на Земле</w:t>
            </w:r>
          </w:p>
          <w:p w14:paraId="4A513AAB" w14:textId="315BF4D0" w:rsidR="00253C85" w:rsidRPr="000C012F" w:rsidRDefault="00253C85" w:rsidP="00253C85">
            <w:pPr>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Контрольная работа №3. </w:t>
            </w:r>
            <w:r w:rsidRPr="000C012F">
              <w:rPr>
                <w:rFonts w:ascii="Times New Roman" w:eastAsia="Times New Roman" w:hAnsi="Times New Roman" w:cs="Times New Roman"/>
                <w:lang w:eastAsia="ru-RU"/>
              </w:rPr>
              <w:t>Биосферный уровень</w:t>
            </w:r>
          </w:p>
          <w:p w14:paraId="6D5F34C8" w14:textId="77777777" w:rsidR="00253C85" w:rsidRPr="000C012F" w:rsidRDefault="00253C85" w:rsidP="00253C85">
            <w:pPr>
              <w:rPr>
                <w:rFonts w:ascii="Times New Roman" w:eastAsia="Times New Roman" w:hAnsi="Times New Roman" w:cs="Times New Roman"/>
                <w:b/>
                <w:bCs/>
                <w:lang w:eastAsia="ru-RU"/>
              </w:rPr>
            </w:pPr>
          </w:p>
        </w:tc>
        <w:tc>
          <w:tcPr>
            <w:tcW w:w="1495" w:type="dxa"/>
          </w:tcPr>
          <w:p w14:paraId="7878D6F0" w14:textId="2F4DB147" w:rsidR="00253C85" w:rsidRDefault="00253C85" w:rsidP="005B043A">
            <w:pPr>
              <w:jc w:val="both"/>
              <w:rPr>
                <w:rFonts w:ascii="Times New Roman" w:eastAsia="Calibri" w:hAnsi="Times New Roman" w:cs="Times New Roman"/>
                <w:sz w:val="20"/>
                <w:szCs w:val="20"/>
              </w:rPr>
            </w:pPr>
            <w:r>
              <w:rPr>
                <w:rFonts w:ascii="Times New Roman" w:eastAsia="Calibri" w:hAnsi="Times New Roman" w:cs="Times New Roman"/>
                <w:sz w:val="20"/>
                <w:szCs w:val="20"/>
              </w:rPr>
              <w:t>28</w:t>
            </w:r>
          </w:p>
        </w:tc>
      </w:tr>
      <w:tr w:rsidR="00253C85" w:rsidRPr="00CA145E" w14:paraId="6DDA659F" w14:textId="77777777" w:rsidTr="005B043A">
        <w:tc>
          <w:tcPr>
            <w:tcW w:w="2237" w:type="dxa"/>
          </w:tcPr>
          <w:p w14:paraId="1DF70B23" w14:textId="4AEF0C86" w:rsidR="00253C85" w:rsidRPr="000C012F" w:rsidRDefault="00253C85" w:rsidP="00253C85">
            <w:pPr>
              <w:rPr>
                <w:rFonts w:ascii="Times New Roman" w:eastAsia="Times New Roman" w:hAnsi="Times New Roman" w:cs="Times New Roman"/>
                <w:b/>
                <w:u w:val="single"/>
                <w:lang w:eastAsia="ru-RU"/>
              </w:rPr>
            </w:pPr>
            <w:r w:rsidRPr="000C012F">
              <w:rPr>
                <w:rFonts w:ascii="Times New Roman" w:eastAsia="Times New Roman" w:hAnsi="Times New Roman" w:cs="Times New Roman"/>
                <w:b/>
                <w:u w:val="single"/>
                <w:lang w:eastAsia="ru-RU"/>
              </w:rPr>
              <w:t>Обобщающий урок по итогам учебно-</w:t>
            </w:r>
            <w:r w:rsidRPr="000C012F">
              <w:rPr>
                <w:rFonts w:ascii="Times New Roman" w:eastAsia="Times New Roman" w:hAnsi="Times New Roman" w:cs="Times New Roman"/>
                <w:b/>
                <w:u w:val="single"/>
                <w:lang w:eastAsia="ru-RU"/>
              </w:rPr>
              <w:lastRenderedPageBreak/>
              <w:t xml:space="preserve">исследовательской и проектной деятельности </w:t>
            </w:r>
          </w:p>
          <w:p w14:paraId="32E20CE2" w14:textId="77777777" w:rsidR="00253C85" w:rsidRPr="000C012F" w:rsidRDefault="00253C85" w:rsidP="00253C85">
            <w:pPr>
              <w:rPr>
                <w:rFonts w:ascii="Times New Roman" w:eastAsia="Times New Roman" w:hAnsi="Times New Roman" w:cs="Times New Roman"/>
                <w:lang w:eastAsia="ru-RU"/>
              </w:rPr>
            </w:pPr>
          </w:p>
        </w:tc>
        <w:tc>
          <w:tcPr>
            <w:tcW w:w="11054" w:type="dxa"/>
          </w:tcPr>
          <w:p w14:paraId="2515094E" w14:textId="77777777" w:rsidR="00253C85" w:rsidRPr="000C012F" w:rsidRDefault="00253C85" w:rsidP="00253C85">
            <w:pPr>
              <w:rPr>
                <w:rFonts w:ascii="Times New Roman" w:eastAsia="Times New Roman" w:hAnsi="Times New Roman" w:cs="Times New Roman"/>
                <w:b/>
                <w:bCs/>
                <w:lang w:eastAsia="ru-RU"/>
              </w:rPr>
            </w:pPr>
          </w:p>
        </w:tc>
        <w:tc>
          <w:tcPr>
            <w:tcW w:w="1495" w:type="dxa"/>
          </w:tcPr>
          <w:p w14:paraId="3312A897" w14:textId="4FC03DA1" w:rsidR="00253C85" w:rsidRDefault="00253C85" w:rsidP="005B043A">
            <w:pPr>
              <w:jc w:val="both"/>
              <w:rPr>
                <w:rFonts w:ascii="Times New Roman" w:eastAsia="Calibri" w:hAnsi="Times New Roman" w:cs="Times New Roman"/>
                <w:sz w:val="20"/>
                <w:szCs w:val="20"/>
              </w:rPr>
            </w:pPr>
            <w:r>
              <w:rPr>
                <w:rFonts w:ascii="Times New Roman" w:eastAsia="Calibri" w:hAnsi="Times New Roman" w:cs="Times New Roman"/>
                <w:sz w:val="20"/>
                <w:szCs w:val="20"/>
              </w:rPr>
              <w:t>1</w:t>
            </w:r>
          </w:p>
        </w:tc>
      </w:tr>
    </w:tbl>
    <w:p w14:paraId="4DF826A5" w14:textId="77777777" w:rsidR="00E236A0" w:rsidRPr="000C012F" w:rsidRDefault="00E236A0" w:rsidP="000C012F">
      <w:pPr>
        <w:spacing w:after="0" w:line="240" w:lineRule="auto"/>
        <w:rPr>
          <w:rFonts w:ascii="Times New Roman" w:eastAsia="Times New Roman" w:hAnsi="Times New Roman" w:cs="Times New Roman"/>
          <w:lang w:eastAsia="ru-RU"/>
        </w:rPr>
      </w:pPr>
    </w:p>
    <w:p w14:paraId="51F1628B" w14:textId="1566839A" w:rsidR="00E236A0" w:rsidRPr="008E2E15" w:rsidRDefault="00763760" w:rsidP="008E2E15">
      <w:pPr>
        <w:pStyle w:val="11"/>
        <w:tabs>
          <w:tab w:val="left" w:pos="0"/>
          <w:tab w:val="left" w:pos="284"/>
          <w:tab w:val="left" w:pos="426"/>
          <w:tab w:val="left" w:pos="851"/>
          <w:tab w:val="left" w:pos="1134"/>
        </w:tabs>
        <w:ind w:left="0"/>
        <w:rPr>
          <w:rFonts w:ascii="Times New Roman" w:hAnsi="Times New Roman"/>
          <w:b/>
          <w:sz w:val="24"/>
          <w:szCs w:val="24"/>
        </w:rPr>
      </w:pPr>
      <w:r w:rsidRPr="00763760">
        <w:rPr>
          <w:rFonts w:ascii="Times New Roman" w:hAnsi="Times New Roman"/>
          <w:b/>
          <w:sz w:val="28"/>
          <w:szCs w:val="28"/>
        </w:rPr>
        <w:t xml:space="preserve"> </w:t>
      </w:r>
      <w:r w:rsidR="00255F15">
        <w:rPr>
          <w:rFonts w:ascii="Arial" w:hAnsi="Arial" w:cs="Arial"/>
          <w:b/>
          <w:sz w:val="24"/>
          <w:szCs w:val="24"/>
        </w:rPr>
        <w:t>Тематическое планирование, в том числе с учетом рабочей программы воспитания с указанием количества часов, отводимых на освоение каждой темы</w:t>
      </w:r>
    </w:p>
    <w:tbl>
      <w:tblPr>
        <w:tblStyle w:val="a4"/>
        <w:tblW w:w="14906" w:type="dxa"/>
        <w:tblLook w:val="04A0" w:firstRow="1" w:lastRow="0" w:firstColumn="1" w:lastColumn="0" w:noHBand="0" w:noVBand="1"/>
      </w:tblPr>
      <w:tblGrid>
        <w:gridCol w:w="3142"/>
        <w:gridCol w:w="4159"/>
        <w:gridCol w:w="7605"/>
      </w:tblGrid>
      <w:tr w:rsidR="007B17F8" w:rsidRPr="000C012F" w14:paraId="73CDAEBF" w14:textId="77777777" w:rsidTr="001D4B6D">
        <w:trPr>
          <w:trHeight w:val="126"/>
        </w:trPr>
        <w:tc>
          <w:tcPr>
            <w:tcW w:w="3142" w:type="dxa"/>
            <w:tcBorders>
              <w:top w:val="single" w:sz="4" w:space="0" w:color="auto"/>
              <w:left w:val="single" w:sz="4" w:space="0" w:color="auto"/>
            </w:tcBorders>
            <w:shd w:val="clear" w:color="auto" w:fill="FFFFFF"/>
            <w:vAlign w:val="center"/>
          </w:tcPr>
          <w:p w14:paraId="558164BF" w14:textId="77777777" w:rsidR="007B17F8" w:rsidRPr="000C012F" w:rsidRDefault="007B17F8" w:rsidP="000C012F">
            <w:pPr>
              <w:rPr>
                <w:rFonts w:ascii="Times New Roman" w:hAnsi="Times New Roman" w:cs="Times New Roman"/>
              </w:rPr>
            </w:pPr>
            <w:r w:rsidRPr="000C012F">
              <w:rPr>
                <w:rStyle w:val="211pt"/>
                <w:rFonts w:eastAsiaTheme="minorHAnsi"/>
                <w:color w:val="auto"/>
              </w:rPr>
              <w:t>Темы</w:t>
            </w:r>
          </w:p>
        </w:tc>
        <w:tc>
          <w:tcPr>
            <w:tcW w:w="4159" w:type="dxa"/>
            <w:tcBorders>
              <w:top w:val="single" w:sz="4" w:space="0" w:color="auto"/>
              <w:left w:val="single" w:sz="4" w:space="0" w:color="auto"/>
            </w:tcBorders>
            <w:shd w:val="clear" w:color="auto" w:fill="FFFFFF"/>
            <w:vAlign w:val="center"/>
          </w:tcPr>
          <w:p w14:paraId="6002DB63" w14:textId="77777777" w:rsidR="007B17F8" w:rsidRPr="000C012F" w:rsidRDefault="007B17F8" w:rsidP="000C012F">
            <w:pPr>
              <w:rPr>
                <w:rFonts w:ascii="Times New Roman" w:hAnsi="Times New Roman" w:cs="Times New Roman"/>
              </w:rPr>
            </w:pPr>
            <w:r w:rsidRPr="000C012F">
              <w:rPr>
                <w:rStyle w:val="211pt"/>
                <w:rFonts w:eastAsiaTheme="minorHAnsi"/>
                <w:color w:val="auto"/>
              </w:rPr>
              <w:t>Основное содержание по темам</w:t>
            </w:r>
          </w:p>
        </w:tc>
        <w:tc>
          <w:tcPr>
            <w:tcW w:w="7605" w:type="dxa"/>
            <w:tcBorders>
              <w:top w:val="single" w:sz="4" w:space="0" w:color="auto"/>
              <w:left w:val="single" w:sz="4" w:space="0" w:color="auto"/>
              <w:right w:val="single" w:sz="4" w:space="0" w:color="auto"/>
            </w:tcBorders>
            <w:shd w:val="clear" w:color="auto" w:fill="FFFFFF"/>
            <w:vAlign w:val="center"/>
          </w:tcPr>
          <w:p w14:paraId="68A7434C" w14:textId="77777777" w:rsidR="007B17F8" w:rsidRPr="000C012F" w:rsidRDefault="007B17F8" w:rsidP="000C012F">
            <w:pPr>
              <w:rPr>
                <w:rFonts w:ascii="Times New Roman" w:hAnsi="Times New Roman" w:cs="Times New Roman"/>
              </w:rPr>
            </w:pPr>
            <w:r w:rsidRPr="000C012F">
              <w:rPr>
                <w:rStyle w:val="211pt"/>
                <w:rFonts w:eastAsiaTheme="minorHAnsi"/>
                <w:color w:val="auto"/>
              </w:rPr>
              <w:t>Характеристика основных видов деятельности учащихся</w:t>
            </w:r>
          </w:p>
        </w:tc>
      </w:tr>
      <w:tr w:rsidR="007B17F8" w:rsidRPr="000C012F" w14:paraId="3C2F31DD" w14:textId="77777777" w:rsidTr="007B17F8">
        <w:trPr>
          <w:trHeight w:val="346"/>
        </w:trPr>
        <w:tc>
          <w:tcPr>
            <w:tcW w:w="14906" w:type="dxa"/>
            <w:gridSpan w:val="3"/>
          </w:tcPr>
          <w:p w14:paraId="34B5C40F" w14:textId="11A0D33A" w:rsidR="007B17F8" w:rsidRPr="000C012F" w:rsidRDefault="007B17F8" w:rsidP="000C012F">
            <w:pPr>
              <w:jc w:val="center"/>
              <w:rPr>
                <w:rFonts w:ascii="Times New Roman" w:hAnsi="Times New Roman" w:cs="Times New Roman"/>
              </w:rPr>
            </w:pPr>
            <w:r w:rsidRPr="000C012F">
              <w:rPr>
                <w:rStyle w:val="20"/>
                <w:rFonts w:eastAsiaTheme="minorHAnsi"/>
                <w:sz w:val="22"/>
                <w:szCs w:val="22"/>
              </w:rPr>
              <w:t xml:space="preserve">Популяционно-видовой уровень </w:t>
            </w:r>
            <w:r w:rsidRPr="000C012F">
              <w:rPr>
                <w:rFonts w:ascii="Times New Roman" w:hAnsi="Times New Roman" w:cs="Times New Roman"/>
              </w:rPr>
              <w:t>(25 ч)</w:t>
            </w:r>
          </w:p>
        </w:tc>
      </w:tr>
      <w:tr w:rsidR="006A293F" w:rsidRPr="000C012F" w14:paraId="64D88A70"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F2513F9" w14:textId="3CA732D3" w:rsidR="006A293F"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1.</w:t>
            </w:r>
            <w:r w:rsidR="006A293F" w:rsidRPr="000C012F">
              <w:rPr>
                <w:rFonts w:ascii="Times New Roman" w:hAnsi="Times New Roman" w:cs="Times New Roman"/>
              </w:rPr>
              <w:t>Популяционно-видовой уровень: общая характеристика. Виды и популяции</w:t>
            </w:r>
          </w:p>
        </w:tc>
        <w:tc>
          <w:tcPr>
            <w:tcW w:w="4159" w:type="dxa"/>
            <w:tcBorders>
              <w:top w:val="single" w:sz="4" w:space="0" w:color="auto"/>
              <w:left w:val="single" w:sz="4" w:space="0" w:color="auto"/>
              <w:bottom w:val="single" w:sz="4" w:space="0" w:color="auto"/>
            </w:tcBorders>
            <w:shd w:val="clear" w:color="auto" w:fill="FFFFFF"/>
          </w:tcPr>
          <w:p w14:paraId="6C7BF545" w14:textId="571B5DF9" w:rsidR="006A293F" w:rsidRPr="000C012F" w:rsidRDefault="006A293F" w:rsidP="000C012F">
            <w:pPr>
              <w:rPr>
                <w:rFonts w:ascii="Times New Roman" w:hAnsi="Times New Roman" w:cs="Times New Roman"/>
              </w:rPr>
            </w:pPr>
            <w:r w:rsidRPr="000C012F">
              <w:rPr>
                <w:rFonts w:ascii="Times New Roman" w:hAnsi="Times New Roman" w:cs="Times New Roman"/>
              </w:rPr>
              <w:t>Понятие о виде. Критерии вида. Популяционная структура вида. Популяция. Показатели популяций. Генетическая структура популяции. Свойства популяций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FF10341" w14:textId="77777777" w:rsidR="006A293F" w:rsidRPr="000C012F" w:rsidRDefault="006A293F" w:rsidP="000C012F">
            <w:pPr>
              <w:rPr>
                <w:rFonts w:ascii="Times New Roman" w:hAnsi="Times New Roman" w:cs="Times New Roman"/>
              </w:rPr>
            </w:pPr>
            <w:r w:rsidRPr="000C012F">
              <w:rPr>
                <w:rFonts w:ascii="Times New Roman" w:hAnsi="Times New Roman" w:cs="Times New Roman"/>
              </w:rPr>
              <w:t>Самостоятельное определение цели учебной деятельности и составление её плана.</w:t>
            </w:r>
          </w:p>
          <w:p w14:paraId="6A7D52A6" w14:textId="6C16C0BC" w:rsidR="006A293F" w:rsidRPr="000C012F" w:rsidRDefault="006A293F" w:rsidP="000C012F">
            <w:pPr>
              <w:rPr>
                <w:rStyle w:val="2"/>
                <w:rFonts w:eastAsiaTheme="minorHAnsi"/>
                <w:sz w:val="22"/>
                <w:szCs w:val="22"/>
              </w:rPr>
            </w:pPr>
            <w:r w:rsidRPr="000C012F">
              <w:rPr>
                <w:rFonts w:ascii="Times New Roman" w:hAnsi="Times New Roman" w:cs="Times New Roman"/>
              </w:rPr>
              <w:t>Определение основополагающих понятий: вид, критерии вида, ареал, популяция, рождаемость, смертность, показатели структуры популяции, плотность,</w:t>
            </w:r>
          </w:p>
        </w:tc>
      </w:tr>
      <w:tr w:rsidR="006A293F" w:rsidRPr="000C012F" w14:paraId="111F2CFC"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E29BEE6" w14:textId="6FC09F08" w:rsidR="006A293F"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2 </w:t>
            </w:r>
            <w:r w:rsidR="006A293F" w:rsidRPr="000C012F">
              <w:rPr>
                <w:rFonts w:ascii="Times New Roman" w:hAnsi="Times New Roman" w:cs="Times New Roman"/>
              </w:rPr>
              <w:t>Популяционно-видовой уровень: общая характеристика. Виды и популяции</w:t>
            </w:r>
          </w:p>
        </w:tc>
        <w:tc>
          <w:tcPr>
            <w:tcW w:w="4159" w:type="dxa"/>
            <w:tcBorders>
              <w:top w:val="single" w:sz="4" w:space="0" w:color="auto"/>
              <w:left w:val="single" w:sz="4" w:space="0" w:color="auto"/>
              <w:bottom w:val="single" w:sz="4" w:space="0" w:color="auto"/>
            </w:tcBorders>
            <w:shd w:val="clear" w:color="auto" w:fill="FFFFFF"/>
          </w:tcPr>
          <w:p w14:paraId="328D6B67" w14:textId="25F1E3D9" w:rsidR="006A293F" w:rsidRPr="000C012F" w:rsidRDefault="006A293F" w:rsidP="000C012F">
            <w:pPr>
              <w:rPr>
                <w:rFonts w:ascii="Times New Roman" w:hAnsi="Times New Roman" w:cs="Times New Roman"/>
              </w:rPr>
            </w:pPr>
            <w:r w:rsidRPr="000C012F">
              <w:rPr>
                <w:rFonts w:ascii="Times New Roman" w:hAnsi="Times New Roman" w:cs="Times New Roman"/>
              </w:rPr>
              <w:t>Понятие о виде. Критерии вида. Популяционная структура вида. Популяция. Показатели популяций. Генетическая структура популяции. Свойства популяций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78DB935" w14:textId="0306FFCC" w:rsidR="006A293F" w:rsidRPr="000C012F" w:rsidRDefault="006A293F" w:rsidP="000C012F">
            <w:pPr>
              <w:rPr>
                <w:rFonts w:ascii="Times New Roman" w:eastAsia="Times New Roman" w:hAnsi="Times New Roman" w:cs="Times New Roman"/>
              </w:rPr>
            </w:pPr>
            <w:r w:rsidRPr="000C012F">
              <w:rPr>
                <w:rFonts w:ascii="Times New Roman" w:hAnsi="Times New Roman" w:cs="Times New Roman"/>
              </w:rPr>
              <w:t>Овладение методами научного познания, используемыми при биологических исследованиях в процессе выполнения лабораторной работы «Выявление</w:t>
            </w:r>
            <w:r w:rsidRPr="000C012F">
              <w:rPr>
                <w:rFonts w:ascii="Times New Roman" w:eastAsia="Times New Roman" w:hAnsi="Times New Roman" w:cs="Times New Roman"/>
              </w:rPr>
              <w:t xml:space="preserve"> приспособлений организмов к влиянию различных экологических факторов». Развитие умения объяснять результаты биологических экспериментов.</w:t>
            </w:r>
          </w:p>
          <w:p w14:paraId="765E0CD5" w14:textId="4BBEC0EA" w:rsidR="006A293F" w:rsidRPr="000C012F" w:rsidRDefault="006A293F" w:rsidP="000C012F">
            <w:pPr>
              <w:rPr>
                <w:rStyle w:val="2"/>
                <w:rFonts w:eastAsiaTheme="minorHAnsi"/>
                <w:sz w:val="22"/>
                <w:szCs w:val="22"/>
              </w:rPr>
            </w:pPr>
          </w:p>
        </w:tc>
      </w:tr>
      <w:tr w:rsidR="006A293F" w:rsidRPr="000C012F" w14:paraId="069CEAAB" w14:textId="77777777" w:rsidTr="001D4B6D">
        <w:trPr>
          <w:trHeight w:val="126"/>
        </w:trPr>
        <w:tc>
          <w:tcPr>
            <w:tcW w:w="3142" w:type="dxa"/>
            <w:tcBorders>
              <w:top w:val="single" w:sz="4" w:space="0" w:color="auto"/>
              <w:left w:val="single" w:sz="4" w:space="0" w:color="auto"/>
            </w:tcBorders>
            <w:shd w:val="clear" w:color="auto" w:fill="FFFFFF"/>
          </w:tcPr>
          <w:p w14:paraId="34C5CA17" w14:textId="1D20FC4E" w:rsidR="006A293F"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3 </w:t>
            </w:r>
            <w:r w:rsidR="006A293F" w:rsidRPr="000C012F">
              <w:rPr>
                <w:rFonts w:ascii="Times New Roman" w:hAnsi="Times New Roman" w:cs="Times New Roman"/>
              </w:rPr>
              <w:t>Популяционно-видовой уровень: общая характеристика. Виды и популяции</w:t>
            </w:r>
          </w:p>
        </w:tc>
        <w:tc>
          <w:tcPr>
            <w:tcW w:w="4159" w:type="dxa"/>
            <w:tcBorders>
              <w:top w:val="single" w:sz="4" w:space="0" w:color="auto"/>
              <w:left w:val="single" w:sz="4" w:space="0" w:color="auto"/>
            </w:tcBorders>
            <w:shd w:val="clear" w:color="auto" w:fill="FFFFFF"/>
          </w:tcPr>
          <w:p w14:paraId="256A21BF"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22E6B1F1" w14:textId="739D6A16" w:rsidR="006A293F"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right w:val="single" w:sz="4" w:space="0" w:color="auto"/>
            </w:tcBorders>
            <w:shd w:val="clear" w:color="auto" w:fill="FFFFFF"/>
          </w:tcPr>
          <w:p w14:paraId="07453F60" w14:textId="1A50C969" w:rsidR="006A293F" w:rsidRPr="000C012F" w:rsidRDefault="006A293F" w:rsidP="000C012F">
            <w:pPr>
              <w:rPr>
                <w:rStyle w:val="2"/>
                <w:rFonts w:eastAsiaTheme="minorHAnsi"/>
                <w:sz w:val="22"/>
                <w:szCs w:val="22"/>
              </w:rPr>
            </w:pPr>
            <w:r w:rsidRPr="000C012F">
              <w:rPr>
                <w:rFonts w:ascii="Times New Roman" w:hAnsi="Times New Roman" w:cs="Times New Roman"/>
              </w:rPr>
              <w:t>Решение биологических задач с использованием динамических показателей структуры популяции. Развитие познавательного интереса к изучению биологии в процессе изучения дополнительного материала учебника</w:t>
            </w:r>
          </w:p>
        </w:tc>
      </w:tr>
      <w:tr w:rsidR="006A293F" w:rsidRPr="000C012F" w14:paraId="74C302DC"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3EA32D9" w14:textId="4F276AAC" w:rsidR="006A293F"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4 </w:t>
            </w:r>
            <w:r w:rsidR="006A293F"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78FBB5B1"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2AADABAA" w14:textId="6B763020" w:rsidR="006A293F"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EF331DC" w14:textId="77777777" w:rsidR="006A293F" w:rsidRPr="000C012F" w:rsidRDefault="006A293F"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2E2A03BD" w14:textId="60D02148" w:rsidR="006A293F" w:rsidRPr="000C012F" w:rsidRDefault="006A293F" w:rsidP="000C012F">
            <w:pPr>
              <w:rPr>
                <w:rFonts w:ascii="Times New Roman" w:eastAsia="Times New Roman" w:hAnsi="Times New Roman" w:cs="Times New Roman"/>
              </w:rPr>
            </w:pPr>
            <w:r w:rsidRPr="000C012F">
              <w:rPr>
                <w:rFonts w:ascii="Times New Roman" w:hAnsi="Times New Roman" w:cs="Times New Roman"/>
              </w:rPr>
              <w:t xml:space="preserve">Демонстрация навыков познавательной </w:t>
            </w:r>
            <w:r w:rsidRPr="000C012F">
              <w:rPr>
                <w:rFonts w:ascii="Times New Roman" w:eastAsia="Times New Roman" w:hAnsi="Times New Roman" w:cs="Times New Roman"/>
              </w:rPr>
              <w:t>рефлексии.</w:t>
            </w:r>
          </w:p>
          <w:p w14:paraId="1CDE2D66" w14:textId="77777777" w:rsidR="006A293F" w:rsidRPr="000C012F" w:rsidRDefault="006A293F"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12805D53" w14:textId="77777777" w:rsidR="006A293F" w:rsidRPr="000C012F" w:rsidRDefault="006A293F"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Демонстрация владения языковыми средствами.</w:t>
            </w:r>
          </w:p>
          <w:p w14:paraId="639F63C2" w14:textId="618906A0" w:rsidR="006A293F" w:rsidRPr="000C012F" w:rsidRDefault="006A293F" w:rsidP="000C012F">
            <w:pPr>
              <w:rPr>
                <w:rStyle w:val="2"/>
                <w:rFonts w:eastAsiaTheme="minorHAnsi"/>
                <w:sz w:val="22"/>
                <w:szCs w:val="22"/>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6A293F" w:rsidRPr="000C012F" w14:paraId="64F4070B"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540E028" w14:textId="0B34E363" w:rsidR="006A293F" w:rsidRPr="000C012F" w:rsidRDefault="00A61AB1" w:rsidP="000C012F">
            <w:pPr>
              <w:spacing w:after="240"/>
              <w:rPr>
                <w:rFonts w:ascii="Times New Roman" w:hAnsi="Times New Roman" w:cs="Times New Roman"/>
              </w:rPr>
            </w:pPr>
            <w:r>
              <w:rPr>
                <w:rFonts w:ascii="Times New Roman" w:hAnsi="Times New Roman" w:cs="Times New Roman"/>
              </w:rPr>
              <w:t xml:space="preserve">5 </w:t>
            </w:r>
            <w:r w:rsidR="006A293F" w:rsidRPr="000C012F">
              <w:rPr>
                <w:rFonts w:ascii="Times New Roman" w:hAnsi="Times New Roman" w:cs="Times New Roman"/>
              </w:rPr>
              <w:t>Развитие</w:t>
            </w:r>
          </w:p>
          <w:p w14:paraId="5C50F302" w14:textId="74E41DD8" w:rsidR="006A293F" w:rsidRPr="000C012F" w:rsidRDefault="006A293F" w:rsidP="000C012F">
            <w:pPr>
              <w:rPr>
                <w:rFonts w:ascii="Times New Roman" w:eastAsia="Times New Roman" w:hAnsi="Times New Roman" w:cs="Times New Roman"/>
                <w:b/>
                <w:bCs/>
                <w:lang w:eastAsia="ru-RU"/>
              </w:rPr>
            </w:pPr>
            <w:r w:rsidRPr="000C012F">
              <w:rPr>
                <w:rFonts w:ascii="Times New Roman" w:hAnsi="Times New Roman" w:cs="Times New Roman"/>
              </w:rPr>
              <w:t>эволюционных идей</w:t>
            </w:r>
          </w:p>
        </w:tc>
        <w:tc>
          <w:tcPr>
            <w:tcW w:w="4159" w:type="dxa"/>
            <w:tcBorders>
              <w:top w:val="single" w:sz="4" w:space="0" w:color="auto"/>
              <w:left w:val="single" w:sz="4" w:space="0" w:color="auto"/>
              <w:bottom w:val="single" w:sz="4" w:space="0" w:color="auto"/>
            </w:tcBorders>
            <w:shd w:val="clear" w:color="auto" w:fill="FFFFFF"/>
          </w:tcPr>
          <w:p w14:paraId="288784A5" w14:textId="6E59D3F6" w:rsidR="006A293F" w:rsidRPr="000C012F" w:rsidRDefault="006A293F" w:rsidP="000C012F">
            <w:pPr>
              <w:rPr>
                <w:rFonts w:ascii="Times New Roman" w:hAnsi="Times New Roman" w:cs="Times New Roman"/>
              </w:rPr>
            </w:pPr>
            <w:r w:rsidRPr="000C012F">
              <w:rPr>
                <w:rFonts w:ascii="Times New Roman" w:hAnsi="Times New Roman" w:cs="Times New Roman"/>
              </w:rPr>
              <w:t>Развитие эволюционных идей. Эволюционная теория Ч. Дарвина.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725852C" w14:textId="77777777" w:rsidR="006A293F" w:rsidRPr="000C012F" w:rsidRDefault="006A293F"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эволюция, теория эволюции Дарвина, движущие силы эволюции: изменчивость, борьба за существование, естественный отбор.</w:t>
            </w:r>
          </w:p>
          <w:p w14:paraId="6E79CDF6" w14:textId="51DF530C" w:rsidR="006A293F" w:rsidRPr="000C012F" w:rsidRDefault="006A293F" w:rsidP="000C012F">
            <w:pPr>
              <w:rPr>
                <w:rFonts w:ascii="Times New Roman" w:eastAsia="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основных</w:t>
            </w:r>
            <w:r w:rsidRPr="000C012F">
              <w:rPr>
                <w:rFonts w:ascii="Times New Roman" w:eastAsia="Times New Roman" w:hAnsi="Times New Roman" w:cs="Times New Roman"/>
              </w:rPr>
              <w:t xml:space="preserve"> </w:t>
            </w:r>
            <w:r w:rsidRPr="000C012F">
              <w:rPr>
                <w:rFonts w:ascii="Times New Roman" w:eastAsia="Times New Roman" w:hAnsi="Times New Roman" w:cs="Times New Roman"/>
              </w:rPr>
              <w:lastRenderedPageBreak/>
              <w:t>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Чарлза. Дарвина как учёного- исследователя.</w:t>
            </w:r>
          </w:p>
          <w:p w14:paraId="71F87D83" w14:textId="4572A5C0" w:rsidR="006A293F" w:rsidRPr="000C012F" w:rsidRDefault="006A293F" w:rsidP="000C012F">
            <w:pPr>
              <w:rPr>
                <w:rStyle w:val="2"/>
                <w:rFonts w:eastAsiaTheme="minorHAnsi"/>
                <w:sz w:val="22"/>
                <w:szCs w:val="22"/>
              </w:rPr>
            </w:pPr>
          </w:p>
        </w:tc>
      </w:tr>
      <w:tr w:rsidR="006A293F" w:rsidRPr="000C012F" w14:paraId="0794C8D9"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D2A58C0" w14:textId="3DC2F58B" w:rsidR="006A293F" w:rsidRPr="000C012F" w:rsidRDefault="00A61AB1" w:rsidP="000C012F">
            <w:pPr>
              <w:spacing w:after="240"/>
              <w:rPr>
                <w:rFonts w:ascii="Times New Roman" w:hAnsi="Times New Roman" w:cs="Times New Roman"/>
              </w:rPr>
            </w:pPr>
            <w:r>
              <w:rPr>
                <w:rFonts w:ascii="Times New Roman" w:eastAsia="Times New Roman" w:hAnsi="Times New Roman" w:cs="Times New Roman"/>
              </w:rPr>
              <w:lastRenderedPageBreak/>
              <w:t xml:space="preserve">6 </w:t>
            </w:r>
            <w:r w:rsidR="006A293F" w:rsidRPr="000C012F">
              <w:rPr>
                <w:rFonts w:ascii="Times New Roman" w:eastAsia="Times New Roman" w:hAnsi="Times New Roman" w:cs="Times New Roman"/>
              </w:rPr>
              <w:t>Синтетическая теория эволюции</w:t>
            </w:r>
          </w:p>
        </w:tc>
        <w:tc>
          <w:tcPr>
            <w:tcW w:w="4159" w:type="dxa"/>
            <w:tcBorders>
              <w:top w:val="single" w:sz="4" w:space="0" w:color="auto"/>
              <w:left w:val="single" w:sz="4" w:space="0" w:color="auto"/>
              <w:bottom w:val="single" w:sz="4" w:space="0" w:color="auto"/>
            </w:tcBorders>
            <w:shd w:val="clear" w:color="auto" w:fill="FFFFFF"/>
          </w:tcPr>
          <w:p w14:paraId="4C9B836F" w14:textId="52DA5C2F" w:rsidR="006A293F" w:rsidRPr="000C012F" w:rsidRDefault="006A293F" w:rsidP="000C012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rPr>
            </w:pPr>
            <w:r w:rsidRPr="000C012F">
              <w:rPr>
                <w:rFonts w:ascii="Times New Roman" w:eastAsia="Times New Roman" w:hAnsi="Times New Roman" w:cs="Times New Roman"/>
              </w:rPr>
              <w:t>Синтетическая теория эволюции. Популяция — элементарная единица эволюции. Свидетельства эволюции живой природы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50E1052" w14:textId="472B95A7" w:rsidR="006A293F" w:rsidRPr="000C012F" w:rsidRDefault="006A293F" w:rsidP="000C012F">
            <w:pPr>
              <w:rPr>
                <w:rFonts w:ascii="Times New Roman" w:hAnsi="Times New Roman" w:cs="Times New Roman"/>
              </w:rPr>
            </w:pPr>
            <w:r w:rsidRPr="000C012F">
              <w:rPr>
                <w:rFonts w:ascii="Times New Roman" w:hAnsi="Times New Roman" w:cs="Times New Roman"/>
              </w:rPr>
              <w:t>Определение основополагающего понятия: синтетическая теория эволюции. Продуктивное общение и взаимодействие в процессе совместной учебной деятельности с учётом позиций других участников при обсуждении положений синтетической теории эволюции. Самостоятельная информационно-познавательная деятельность с различными источниками информации о развитии эволюционных идей,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r>
      <w:tr w:rsidR="006A293F" w:rsidRPr="000C012F" w14:paraId="631C5287"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2BBD353" w14:textId="2FBE152A" w:rsidR="006A293F" w:rsidRPr="000C012F" w:rsidRDefault="00A61AB1" w:rsidP="000C012F">
            <w:pPr>
              <w:widowControl w:val="0"/>
              <w:rPr>
                <w:rFonts w:ascii="Times New Roman" w:eastAsia="Times New Roman" w:hAnsi="Times New Roman" w:cs="Times New Roman"/>
              </w:rPr>
            </w:pPr>
            <w:r>
              <w:rPr>
                <w:rFonts w:ascii="Times New Roman" w:eastAsia="Times New Roman" w:hAnsi="Times New Roman" w:cs="Times New Roman"/>
              </w:rPr>
              <w:t xml:space="preserve">7 </w:t>
            </w:r>
            <w:r w:rsidR="006A293F" w:rsidRPr="000C012F">
              <w:rPr>
                <w:rFonts w:ascii="Times New Roman" w:eastAsia="Times New Roman" w:hAnsi="Times New Roman" w:cs="Times New Roman"/>
              </w:rPr>
              <w:t>Движущие силы эволюции, их влияние на генофонд популяции</w:t>
            </w:r>
          </w:p>
          <w:p w14:paraId="5550B22F" w14:textId="77777777" w:rsidR="006A293F" w:rsidRPr="000C012F" w:rsidRDefault="006A293F" w:rsidP="000C012F">
            <w:pPr>
              <w:rPr>
                <w:rFonts w:ascii="Times New Roman" w:eastAsia="Times New Roman" w:hAnsi="Times New Roman" w:cs="Times New Roman"/>
                <w:b/>
                <w:bCs/>
                <w:lang w:eastAsia="ru-RU"/>
              </w:rPr>
            </w:pPr>
          </w:p>
        </w:tc>
        <w:tc>
          <w:tcPr>
            <w:tcW w:w="4159" w:type="dxa"/>
            <w:tcBorders>
              <w:top w:val="single" w:sz="4" w:space="0" w:color="auto"/>
              <w:left w:val="single" w:sz="4" w:space="0" w:color="auto"/>
              <w:bottom w:val="single" w:sz="4" w:space="0" w:color="auto"/>
            </w:tcBorders>
            <w:shd w:val="clear" w:color="auto" w:fill="FFFFFF"/>
          </w:tcPr>
          <w:p w14:paraId="1F92ED2D" w14:textId="77777777" w:rsidR="00F437C6" w:rsidRPr="000C012F" w:rsidRDefault="00F437C6" w:rsidP="000C012F">
            <w:pPr>
              <w:widowControl w:val="0"/>
              <w:jc w:val="both"/>
              <w:rPr>
                <w:rFonts w:ascii="Times New Roman" w:eastAsia="Times New Roman" w:hAnsi="Times New Roman" w:cs="Times New Roman"/>
              </w:rPr>
            </w:pPr>
            <w:r w:rsidRPr="000C012F">
              <w:rPr>
                <w:rFonts w:ascii="Times New Roman" w:eastAsia="Times New Roman" w:hAnsi="Times New Roman" w:cs="Times New Roman"/>
              </w:rPr>
              <w:t>Движущие силы (факторы) эволюции. Влияние факторов эволюции на генофонд популяции</w:t>
            </w:r>
          </w:p>
          <w:p w14:paraId="13D099EE" w14:textId="77777777" w:rsidR="006A293F" w:rsidRPr="000C012F" w:rsidRDefault="006A293F" w:rsidP="000C012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rPr>
            </w:pP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3927741" w14:textId="77777777" w:rsidR="00F437C6" w:rsidRPr="000C012F" w:rsidRDefault="00F437C6"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Определение основополагающих понятий: элементарные факторы эволюции: мутационный процесс, популяционные волны, дрейф генов, изоляция, горизонтальный перенос генов, </w:t>
            </w:r>
            <w:proofErr w:type="spellStart"/>
            <w:r w:rsidRPr="000C012F">
              <w:rPr>
                <w:rFonts w:ascii="Times New Roman" w:eastAsia="Times New Roman" w:hAnsi="Times New Roman" w:cs="Times New Roman"/>
              </w:rPr>
              <w:t>ретротранспозоны</w:t>
            </w:r>
            <w:proofErr w:type="spellEnd"/>
            <w:r w:rsidRPr="000C012F">
              <w:rPr>
                <w:rFonts w:ascii="Times New Roman" w:eastAsia="Times New Roman" w:hAnsi="Times New Roman" w:cs="Times New Roman"/>
              </w:rPr>
              <w:t>.</w:t>
            </w:r>
          </w:p>
          <w:p w14:paraId="14F5C8CA" w14:textId="77777777" w:rsidR="00F437C6" w:rsidRPr="000C012F" w:rsidRDefault="00F437C6"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современных представлений о движущих силах (факторах) эволюции.</w:t>
            </w:r>
          </w:p>
          <w:p w14:paraId="3424AE7F" w14:textId="77777777" w:rsidR="00F437C6" w:rsidRPr="000C012F" w:rsidRDefault="00F437C6"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Самостоятельная </w:t>
            </w:r>
            <w:proofErr w:type="spellStart"/>
            <w:r w:rsidRPr="000C012F">
              <w:rPr>
                <w:rFonts w:ascii="Times New Roman" w:eastAsia="Times New Roman" w:hAnsi="Times New Roman" w:cs="Times New Roman"/>
              </w:rPr>
              <w:t>информационно</w:t>
            </w:r>
            <w:r w:rsidRPr="000C012F">
              <w:rPr>
                <w:rFonts w:ascii="Times New Roman" w:eastAsia="Times New Roman" w:hAnsi="Times New Roman" w:cs="Times New Roman"/>
              </w:rPr>
              <w:softHyphen/>
              <w:t>познавательная</w:t>
            </w:r>
            <w:proofErr w:type="spellEnd"/>
            <w:r w:rsidRPr="000C012F">
              <w:rPr>
                <w:rFonts w:ascii="Times New Roman" w:eastAsia="Times New Roman" w:hAnsi="Times New Roman" w:cs="Times New Roman"/>
              </w:rPr>
              <w:t xml:space="preserve"> деятельность с различными источниками информации об эволюционных факторах, её критическая оценка и интерпретация. Формирование собственной позиции по отношению к биологической информации,</w:t>
            </w:r>
          </w:p>
          <w:p w14:paraId="44AE05AB" w14:textId="77777777" w:rsidR="006A293F" w:rsidRPr="000C012F" w:rsidRDefault="006A293F" w:rsidP="000C012F">
            <w:pPr>
              <w:rPr>
                <w:rStyle w:val="2"/>
                <w:rFonts w:eastAsiaTheme="minorHAnsi"/>
                <w:sz w:val="22"/>
                <w:szCs w:val="22"/>
              </w:rPr>
            </w:pPr>
          </w:p>
        </w:tc>
      </w:tr>
      <w:tr w:rsidR="00F437C6" w:rsidRPr="000C012F" w14:paraId="349656B1"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3CB73CD" w14:textId="41E4258D"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8 </w:t>
            </w:r>
            <w:r w:rsidR="00F437C6"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5F26684C" w14:textId="4384157F" w:rsidR="00F437C6" w:rsidRPr="000C012F" w:rsidRDefault="00F437C6"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D397F4E"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61D5A8D4"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5F7C09F1" w14:textId="5CBAB085" w:rsidR="00F437C6" w:rsidRPr="000C012F" w:rsidRDefault="00F437C6" w:rsidP="000C012F">
            <w:pPr>
              <w:rPr>
                <w:rStyle w:val="2"/>
                <w:rFonts w:eastAsiaTheme="minorHAnsi"/>
                <w:sz w:val="22"/>
                <w:szCs w:val="22"/>
              </w:rPr>
            </w:pPr>
            <w:r w:rsidRPr="000C012F">
              <w:rPr>
                <w:rFonts w:ascii="Times New Roman" w:hAnsi="Times New Roman" w:cs="Times New Roman"/>
              </w:rPr>
              <w:t>Использование приобретённых компетенций в практической деятельности</w:t>
            </w:r>
          </w:p>
        </w:tc>
      </w:tr>
      <w:tr w:rsidR="00F437C6" w:rsidRPr="000C012F" w14:paraId="7C5B0AD3" w14:textId="77777777" w:rsidTr="001D4B6D">
        <w:trPr>
          <w:trHeight w:val="126"/>
        </w:trPr>
        <w:tc>
          <w:tcPr>
            <w:tcW w:w="3142" w:type="dxa"/>
            <w:tcBorders>
              <w:top w:val="single" w:sz="4" w:space="0" w:color="auto"/>
              <w:left w:val="single" w:sz="4" w:space="0" w:color="auto"/>
            </w:tcBorders>
            <w:shd w:val="clear" w:color="auto" w:fill="FFFFFF"/>
          </w:tcPr>
          <w:p w14:paraId="4B30AEE8" w14:textId="4957A542" w:rsidR="00F437C6" w:rsidRPr="000C012F" w:rsidRDefault="00A61AB1" w:rsidP="000C012F">
            <w:pPr>
              <w:spacing w:after="240"/>
              <w:rPr>
                <w:rFonts w:ascii="Times New Roman" w:hAnsi="Times New Roman" w:cs="Times New Roman"/>
              </w:rPr>
            </w:pPr>
            <w:r>
              <w:rPr>
                <w:rFonts w:ascii="Times New Roman" w:hAnsi="Times New Roman" w:cs="Times New Roman"/>
              </w:rPr>
              <w:t xml:space="preserve">9 </w:t>
            </w:r>
            <w:r w:rsidR="00F437C6" w:rsidRPr="000C012F">
              <w:rPr>
                <w:rFonts w:ascii="Times New Roman" w:hAnsi="Times New Roman" w:cs="Times New Roman"/>
              </w:rPr>
              <w:t>Изоляция.</w:t>
            </w:r>
          </w:p>
          <w:p w14:paraId="4ED02356" w14:textId="25B2D34C" w:rsidR="00F437C6" w:rsidRPr="000C012F" w:rsidRDefault="00F437C6" w:rsidP="000C012F">
            <w:pPr>
              <w:rPr>
                <w:rFonts w:ascii="Times New Roman" w:eastAsia="Times New Roman" w:hAnsi="Times New Roman" w:cs="Times New Roman"/>
                <w:b/>
                <w:bCs/>
                <w:lang w:eastAsia="ru-RU"/>
              </w:rPr>
            </w:pPr>
            <w:r w:rsidRPr="000C012F">
              <w:rPr>
                <w:rFonts w:ascii="Times New Roman" w:hAnsi="Times New Roman" w:cs="Times New Roman"/>
              </w:rPr>
              <w:t>Закон Харди—Вайнберга</w:t>
            </w:r>
          </w:p>
        </w:tc>
        <w:tc>
          <w:tcPr>
            <w:tcW w:w="4159" w:type="dxa"/>
            <w:tcBorders>
              <w:top w:val="single" w:sz="4" w:space="0" w:color="auto"/>
              <w:left w:val="single" w:sz="4" w:space="0" w:color="auto"/>
            </w:tcBorders>
            <w:shd w:val="clear" w:color="auto" w:fill="FFFFFF"/>
          </w:tcPr>
          <w:p w14:paraId="21E86B8B" w14:textId="5860DC5B" w:rsidR="00F437C6" w:rsidRPr="000C012F" w:rsidRDefault="00F437C6" w:rsidP="000C012F">
            <w:pPr>
              <w:rPr>
                <w:rFonts w:ascii="Times New Roman" w:hAnsi="Times New Roman" w:cs="Times New Roman"/>
              </w:rPr>
            </w:pPr>
            <w:r w:rsidRPr="000C012F">
              <w:rPr>
                <w:rFonts w:ascii="Times New Roman" w:hAnsi="Times New Roman" w:cs="Times New Roman"/>
              </w:rPr>
              <w:t>Изоляция. Типы изолирующих механизмов. Закон Харди—Вайнберга</w:t>
            </w:r>
          </w:p>
        </w:tc>
        <w:tc>
          <w:tcPr>
            <w:tcW w:w="7605" w:type="dxa"/>
            <w:tcBorders>
              <w:top w:val="single" w:sz="4" w:space="0" w:color="auto"/>
              <w:left w:val="single" w:sz="4" w:space="0" w:color="auto"/>
              <w:right w:val="single" w:sz="4" w:space="0" w:color="auto"/>
            </w:tcBorders>
            <w:shd w:val="clear" w:color="auto" w:fill="FFFFFF"/>
          </w:tcPr>
          <w:p w14:paraId="16F26F6B"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изоляция ( географическая, биологическая), изолирующие механизмы (</w:t>
            </w:r>
            <w:proofErr w:type="spellStart"/>
            <w:r w:rsidRPr="000C012F">
              <w:rPr>
                <w:rFonts w:ascii="Times New Roman" w:hAnsi="Times New Roman" w:cs="Times New Roman"/>
              </w:rPr>
              <w:t>предзиготические</w:t>
            </w:r>
            <w:proofErr w:type="spellEnd"/>
            <w:r w:rsidRPr="000C012F">
              <w:rPr>
                <w:rFonts w:ascii="Times New Roman" w:hAnsi="Times New Roman" w:cs="Times New Roman"/>
              </w:rPr>
              <w:t xml:space="preserve"> и </w:t>
            </w:r>
            <w:proofErr w:type="spellStart"/>
            <w:r w:rsidRPr="000C012F">
              <w:rPr>
                <w:rFonts w:ascii="Times New Roman" w:hAnsi="Times New Roman" w:cs="Times New Roman"/>
              </w:rPr>
              <w:t>постзиготические</w:t>
            </w:r>
            <w:proofErr w:type="spellEnd"/>
            <w:r w:rsidRPr="000C012F">
              <w:rPr>
                <w:rFonts w:ascii="Times New Roman" w:hAnsi="Times New Roman" w:cs="Times New Roman"/>
              </w:rPr>
              <w:t xml:space="preserve">), частота </w:t>
            </w:r>
            <w:proofErr w:type="spellStart"/>
            <w:r w:rsidRPr="000C012F">
              <w:rPr>
                <w:rFonts w:ascii="Times New Roman" w:hAnsi="Times New Roman" w:cs="Times New Roman"/>
              </w:rPr>
              <w:t>аллеля</w:t>
            </w:r>
            <w:proofErr w:type="spellEnd"/>
            <w:r w:rsidRPr="000C012F">
              <w:rPr>
                <w:rFonts w:ascii="Times New Roman" w:hAnsi="Times New Roman" w:cs="Times New Roman"/>
              </w:rPr>
              <w:t>, частоты генотипов. Продуктивное общение и взаимодействие в процессе совместной учебной деятельности с учётом позиций других участников при обсуждении влияния естественного отбора на генофонд популяций.</w:t>
            </w:r>
          </w:p>
          <w:p w14:paraId="6C726A0B" w14:textId="6DA925F9" w:rsidR="00F437C6" w:rsidRPr="000C012F" w:rsidRDefault="00F437C6" w:rsidP="000C012F">
            <w:pPr>
              <w:rPr>
                <w:rStyle w:val="2"/>
                <w:rFonts w:eastAsiaTheme="minorHAnsi"/>
                <w:sz w:val="22"/>
                <w:szCs w:val="22"/>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F437C6" w:rsidRPr="000C012F" w14:paraId="46CC6FCB"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71596C9" w14:textId="391B4E38"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lastRenderedPageBreak/>
              <w:t>10</w:t>
            </w:r>
            <w:r w:rsidR="00F437C6" w:rsidRPr="000C012F">
              <w:rPr>
                <w:rFonts w:ascii="Times New Roman" w:hAnsi="Times New Roman" w:cs="Times New Roman"/>
              </w:rPr>
              <w:t>Изоляция. Закон Харди— Вайнберга</w:t>
            </w:r>
          </w:p>
        </w:tc>
        <w:tc>
          <w:tcPr>
            <w:tcW w:w="4159" w:type="dxa"/>
            <w:tcBorders>
              <w:top w:val="single" w:sz="4" w:space="0" w:color="auto"/>
              <w:left w:val="single" w:sz="4" w:space="0" w:color="auto"/>
              <w:bottom w:val="single" w:sz="4" w:space="0" w:color="auto"/>
            </w:tcBorders>
            <w:shd w:val="clear" w:color="auto" w:fill="FFFFFF"/>
          </w:tcPr>
          <w:p w14:paraId="198CF6A0"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62465477" w14:textId="4FDE132B" w:rsidR="00F437C6"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F2342F4" w14:textId="638036FE" w:rsidR="00F437C6" w:rsidRPr="000C012F" w:rsidRDefault="00F437C6" w:rsidP="000C012F">
            <w:pPr>
              <w:rPr>
                <w:rStyle w:val="2"/>
                <w:rFonts w:eastAsiaTheme="minorHAnsi"/>
                <w:sz w:val="22"/>
                <w:szCs w:val="22"/>
              </w:rPr>
            </w:pPr>
            <w:r w:rsidRPr="000C012F">
              <w:rPr>
                <w:rFonts w:ascii="Times New Roman" w:hAnsi="Times New Roman" w:cs="Times New Roman"/>
              </w:rPr>
              <w:t>Решение биологических задач с применением закона Харди—Вайнберга. Продуктивное общение и взаимодействие в процессе совместной учебной деятельности с учётом позиции других участников при обсуждении влияния естественного отбора</w:t>
            </w:r>
          </w:p>
        </w:tc>
      </w:tr>
      <w:tr w:rsidR="00F437C6" w:rsidRPr="000C012F" w14:paraId="7E88E58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DE4B6CB" w14:textId="4F7E26CC"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11 </w:t>
            </w:r>
            <w:r w:rsidR="00F437C6"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7A457424" w14:textId="2A191BEF" w:rsidR="00F437C6" w:rsidRPr="000C012F" w:rsidRDefault="00F437C6"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05173E5"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5858695" w14:textId="20739B46" w:rsidR="00F437C6" w:rsidRPr="000C012F" w:rsidRDefault="00F437C6" w:rsidP="000C012F">
            <w:pPr>
              <w:rPr>
                <w:rStyle w:val="2"/>
                <w:rFonts w:eastAsiaTheme="minorHAnsi"/>
                <w:sz w:val="22"/>
                <w:szCs w:val="22"/>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F437C6" w:rsidRPr="000C012F" w14:paraId="4F0233AA"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75EDCD5" w14:textId="369B74C9"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12 </w:t>
            </w:r>
            <w:r w:rsidR="00F437C6" w:rsidRPr="000C012F">
              <w:rPr>
                <w:rFonts w:ascii="Times New Roman" w:hAnsi="Times New Roman" w:cs="Times New Roman"/>
              </w:rPr>
              <w:t>Естественный отбор как фактор эволюции</w:t>
            </w:r>
          </w:p>
        </w:tc>
        <w:tc>
          <w:tcPr>
            <w:tcW w:w="4159" w:type="dxa"/>
            <w:tcBorders>
              <w:top w:val="single" w:sz="4" w:space="0" w:color="auto"/>
              <w:left w:val="single" w:sz="4" w:space="0" w:color="auto"/>
              <w:bottom w:val="single" w:sz="4" w:space="0" w:color="auto"/>
            </w:tcBorders>
            <w:shd w:val="clear" w:color="auto" w:fill="FFFFFF"/>
          </w:tcPr>
          <w:p w14:paraId="6AE22C73"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Естественный отбор — направляющий фактор эволюции. Формы естественного отбора: движущий, стабилизирующий и разрывающий (</w:t>
            </w:r>
            <w:proofErr w:type="spellStart"/>
            <w:r w:rsidRPr="000C012F">
              <w:rPr>
                <w:rFonts w:ascii="Times New Roman" w:hAnsi="Times New Roman" w:cs="Times New Roman"/>
              </w:rPr>
              <w:t>дизруптивный</w:t>
            </w:r>
            <w:proofErr w:type="spellEnd"/>
            <w:r w:rsidRPr="000C012F">
              <w:rPr>
                <w:rFonts w:ascii="Times New Roman" w:hAnsi="Times New Roman" w:cs="Times New Roman"/>
              </w:rPr>
              <w:t>). Изменения генофонда, вызываемые естественным отбором.</w:t>
            </w:r>
          </w:p>
          <w:p w14:paraId="3D4AC5E6" w14:textId="01D015AB" w:rsidR="00F437C6" w:rsidRPr="000C012F" w:rsidRDefault="00F437C6" w:rsidP="000C012F">
            <w:pPr>
              <w:rPr>
                <w:rFonts w:ascii="Times New Roman" w:hAnsi="Times New Roman" w:cs="Times New Roman"/>
              </w:rPr>
            </w:pPr>
            <w:r w:rsidRPr="000C012F">
              <w:rPr>
                <w:rFonts w:ascii="Times New Roman" w:hAnsi="Times New Roman" w:cs="Times New Roman"/>
              </w:rPr>
              <w:t>Адаптации как результат действия естественного отбора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6DBE52A"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формы естественного отбора: движущий, </w:t>
            </w:r>
            <w:proofErr w:type="spellStart"/>
            <w:r w:rsidRPr="000C012F">
              <w:rPr>
                <w:rFonts w:ascii="Times New Roman" w:hAnsi="Times New Roman" w:cs="Times New Roman"/>
              </w:rPr>
              <w:t>стабилизирующиий</w:t>
            </w:r>
            <w:proofErr w:type="spellEnd"/>
            <w:r w:rsidRPr="000C012F">
              <w:rPr>
                <w:rFonts w:ascii="Times New Roman" w:hAnsi="Times New Roman" w:cs="Times New Roman"/>
              </w:rPr>
              <w:t xml:space="preserve">, </w:t>
            </w:r>
            <w:proofErr w:type="spellStart"/>
            <w:r w:rsidRPr="000C012F">
              <w:rPr>
                <w:rFonts w:ascii="Times New Roman" w:hAnsi="Times New Roman" w:cs="Times New Roman"/>
              </w:rPr>
              <w:t>дизруптивный</w:t>
            </w:r>
            <w:proofErr w:type="spellEnd"/>
            <w:r w:rsidRPr="000C012F">
              <w:rPr>
                <w:rFonts w:ascii="Times New Roman" w:hAnsi="Times New Roman" w:cs="Times New Roman"/>
              </w:rPr>
              <w:t xml:space="preserve"> (разрывающий).</w:t>
            </w:r>
          </w:p>
          <w:p w14:paraId="5CF33DE5"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позиции других участников при обсуждении влияния естественного отбора на генофонд популяций.</w:t>
            </w:r>
          </w:p>
          <w:p w14:paraId="7896DF52" w14:textId="7A9A6F87" w:rsidR="00F437C6" w:rsidRPr="000C012F" w:rsidRDefault="00F437C6" w:rsidP="000C012F">
            <w:pPr>
              <w:rPr>
                <w:rStyle w:val="2"/>
                <w:rFonts w:eastAsiaTheme="minorHAnsi"/>
                <w:sz w:val="22"/>
                <w:szCs w:val="22"/>
              </w:rPr>
            </w:pPr>
            <w:r w:rsidRPr="000C012F">
              <w:rPr>
                <w:rFonts w:ascii="Times New Roman" w:hAnsi="Times New Roman" w:cs="Times New Roman"/>
              </w:rPr>
              <w:t>Развитие познавательного интереса</w:t>
            </w:r>
          </w:p>
        </w:tc>
      </w:tr>
      <w:tr w:rsidR="00F437C6" w:rsidRPr="000C012F" w14:paraId="76D7373F"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3B37925D" w14:textId="7E7CFA19"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 xml:space="preserve">13 </w:t>
            </w:r>
            <w:r w:rsidR="00F437C6"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5DF6D26C" w14:textId="4FF9423C" w:rsidR="00F437C6" w:rsidRPr="000C012F" w:rsidRDefault="00F437C6"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86EC919"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3D257AA1"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60F374DD" w14:textId="61DE5551" w:rsidR="00F437C6" w:rsidRPr="000C012F" w:rsidRDefault="00F437C6" w:rsidP="000C012F">
            <w:pPr>
              <w:rPr>
                <w:rStyle w:val="2"/>
                <w:rFonts w:eastAsiaTheme="minorHAnsi"/>
                <w:sz w:val="22"/>
                <w:szCs w:val="22"/>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w:t>
            </w:r>
          </w:p>
        </w:tc>
      </w:tr>
      <w:tr w:rsidR="00F437C6" w:rsidRPr="000C012F" w14:paraId="373BD42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5CC6C7C1" w14:textId="2261B1A3"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14.</w:t>
            </w:r>
            <w:r w:rsidR="00F437C6"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344C80ED"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50EA2196" w14:textId="75FAC8A7" w:rsidR="00F437C6"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C47CAA6"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19363399"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4F6640A2"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20CA6EB4" w14:textId="77777777" w:rsidR="00F437C6" w:rsidRPr="000C012F" w:rsidRDefault="00F437C6"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w:t>
            </w:r>
          </w:p>
          <w:p w14:paraId="4117559A" w14:textId="1105BFCB" w:rsidR="00F437C6" w:rsidRPr="000C012F" w:rsidRDefault="00F437C6" w:rsidP="000C012F">
            <w:pPr>
              <w:rPr>
                <w:rStyle w:val="2"/>
                <w:rFonts w:eastAsiaTheme="minorHAnsi"/>
                <w:sz w:val="22"/>
                <w:szCs w:val="22"/>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F437C6" w:rsidRPr="000C012F" w14:paraId="48136B12"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76B5F8F" w14:textId="10057813" w:rsidR="00F437C6" w:rsidRPr="000C012F" w:rsidRDefault="00A61AB1" w:rsidP="000C012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15.</w:t>
            </w:r>
            <w:r w:rsidR="00F437C6" w:rsidRPr="000C012F">
              <w:rPr>
                <w:rFonts w:ascii="Times New Roman" w:eastAsia="Times New Roman" w:hAnsi="Times New Roman" w:cs="Times New Roman"/>
                <w:b/>
                <w:bCs/>
                <w:lang w:eastAsia="ru-RU"/>
              </w:rPr>
              <w:t>Половой отбор . Стратегии размножения</w:t>
            </w:r>
          </w:p>
        </w:tc>
        <w:tc>
          <w:tcPr>
            <w:tcW w:w="4159" w:type="dxa"/>
            <w:tcBorders>
              <w:top w:val="single" w:sz="4" w:space="0" w:color="auto"/>
              <w:left w:val="single" w:sz="4" w:space="0" w:color="auto"/>
              <w:bottom w:val="single" w:sz="4" w:space="0" w:color="auto"/>
            </w:tcBorders>
            <w:shd w:val="clear" w:color="auto" w:fill="FFFFFF"/>
          </w:tcPr>
          <w:p w14:paraId="5D3DAB8B" w14:textId="7ED01490" w:rsidR="00F437C6" w:rsidRPr="000C012F" w:rsidRDefault="00F437C6" w:rsidP="000C012F">
            <w:pPr>
              <w:rPr>
                <w:rFonts w:ascii="Times New Roman" w:hAnsi="Times New Roman" w:cs="Times New Roman"/>
              </w:rPr>
            </w:pPr>
            <w:r w:rsidRPr="000C012F">
              <w:rPr>
                <w:rFonts w:ascii="Times New Roman" w:eastAsia="Times New Roman" w:hAnsi="Times New Roman" w:cs="Times New Roman"/>
                <w:b/>
                <w:bCs/>
                <w:lang w:eastAsia="ru-RU"/>
              </w:rPr>
              <w:t>Половой отбор .Родительский вклад. Стратегии размножения</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C1014C0"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Определение основополагающих понятий:</w:t>
            </w:r>
          </w:p>
          <w:p w14:paraId="0FF91233"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половой отбор, индикаторы</w:t>
            </w:r>
          </w:p>
          <w:p w14:paraId="613BD929"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приспособленности, родительский вклад,</w:t>
            </w:r>
          </w:p>
          <w:p w14:paraId="5006E14B"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K- и R-стратегия.</w:t>
            </w:r>
          </w:p>
          <w:p w14:paraId="32FDED90"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Продуктивное общение и взаимодействие</w:t>
            </w:r>
          </w:p>
          <w:p w14:paraId="528F75B1"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в процессе совместной учебной</w:t>
            </w:r>
          </w:p>
          <w:p w14:paraId="64A2F2F9"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деятельности с учётом позиций других</w:t>
            </w:r>
          </w:p>
          <w:p w14:paraId="5A5014F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участников.</w:t>
            </w:r>
          </w:p>
          <w:p w14:paraId="4D41581E"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Самостоятельная информационно-</w:t>
            </w:r>
          </w:p>
          <w:p w14:paraId="5EDE518F"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познавательная деятельность</w:t>
            </w:r>
          </w:p>
          <w:p w14:paraId="11EBD2EA"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с различными источниками информации</w:t>
            </w:r>
          </w:p>
          <w:p w14:paraId="1F070711"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 формах видообразования, её критическая</w:t>
            </w:r>
          </w:p>
          <w:p w14:paraId="6BA6E985"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оценка и интерпретация.</w:t>
            </w:r>
          </w:p>
          <w:p w14:paraId="7D59850E"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Формирование собственной позиции по</w:t>
            </w:r>
          </w:p>
          <w:p w14:paraId="6E52601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отношению к биологической информации,</w:t>
            </w:r>
          </w:p>
          <w:p w14:paraId="693D7C37"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получаемой из разных источников.</w:t>
            </w:r>
          </w:p>
          <w:p w14:paraId="21EACEFC" w14:textId="76D341CA" w:rsidR="00F437C6" w:rsidRPr="000C012F" w:rsidRDefault="00F437C6" w:rsidP="000C012F">
            <w:pPr>
              <w:rPr>
                <w:rStyle w:val="2"/>
                <w:rFonts w:eastAsiaTheme="minorHAnsi"/>
                <w:sz w:val="22"/>
                <w:szCs w:val="22"/>
              </w:rPr>
            </w:pPr>
            <w:r w:rsidRPr="000C012F">
              <w:rPr>
                <w:rStyle w:val="2"/>
                <w:rFonts w:eastAsiaTheme="minorHAnsi"/>
                <w:sz w:val="22"/>
                <w:szCs w:val="22"/>
              </w:rPr>
              <w:t>Развитие познавательного интереса</w:t>
            </w:r>
          </w:p>
        </w:tc>
      </w:tr>
      <w:tr w:rsidR="00F437C6" w:rsidRPr="000C012F" w14:paraId="48248744" w14:textId="77777777" w:rsidTr="001D4B6D">
        <w:trPr>
          <w:trHeight w:val="126"/>
        </w:trPr>
        <w:tc>
          <w:tcPr>
            <w:tcW w:w="3142" w:type="dxa"/>
            <w:tcBorders>
              <w:top w:val="single" w:sz="4" w:space="0" w:color="auto"/>
              <w:left w:val="single" w:sz="4" w:space="0" w:color="auto"/>
            </w:tcBorders>
            <w:shd w:val="clear" w:color="auto" w:fill="FFFFFF"/>
          </w:tcPr>
          <w:p w14:paraId="51C4F5A3" w14:textId="3EBA6C14" w:rsidR="00F437C6"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16.</w:t>
            </w:r>
            <w:r w:rsidR="00F437C6" w:rsidRPr="000C012F">
              <w:rPr>
                <w:rFonts w:ascii="Times New Roman" w:hAnsi="Times New Roman" w:cs="Times New Roman"/>
              </w:rPr>
              <w:t>Урок «Шаги в медицину»</w:t>
            </w:r>
          </w:p>
        </w:tc>
        <w:tc>
          <w:tcPr>
            <w:tcW w:w="4159" w:type="dxa"/>
            <w:tcBorders>
              <w:top w:val="single" w:sz="4" w:space="0" w:color="auto"/>
              <w:left w:val="single" w:sz="4" w:space="0" w:color="auto"/>
            </w:tcBorders>
            <w:shd w:val="clear" w:color="auto" w:fill="FFFFFF"/>
          </w:tcPr>
          <w:p w14:paraId="0C1058EB" w14:textId="548E20E5" w:rsidR="00F437C6" w:rsidRPr="000C012F" w:rsidRDefault="00F437C6"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w:t>
            </w:r>
          </w:p>
        </w:tc>
        <w:tc>
          <w:tcPr>
            <w:tcW w:w="7605" w:type="dxa"/>
            <w:tcBorders>
              <w:top w:val="single" w:sz="4" w:space="0" w:color="auto"/>
              <w:left w:val="single" w:sz="4" w:space="0" w:color="auto"/>
              <w:right w:val="single" w:sz="4" w:space="0" w:color="auto"/>
            </w:tcBorders>
            <w:shd w:val="clear" w:color="auto" w:fill="FFFFFF"/>
          </w:tcPr>
          <w:p w14:paraId="7BA25AD1" w14:textId="77777777" w:rsidR="00F437C6" w:rsidRPr="000C012F" w:rsidRDefault="00F437C6" w:rsidP="000C012F">
            <w:pPr>
              <w:rPr>
                <w:rFonts w:ascii="Times New Roman" w:eastAsia="Times New Roman" w:hAnsi="Times New Roman" w:cs="Times New Roman"/>
              </w:rPr>
            </w:pPr>
            <w:r w:rsidRPr="000C012F">
              <w:rPr>
                <w:rFonts w:ascii="Times New Roman" w:hAnsi="Times New Roman" w:cs="Times New Roman"/>
              </w:rPr>
              <w:t xml:space="preserve">Оценивание роли биологических открытий и современных исследований в развитии науки и в практической </w:t>
            </w:r>
            <w:r w:rsidRPr="000C012F">
              <w:rPr>
                <w:rFonts w:ascii="Times New Roman" w:eastAsia="Times New Roman" w:hAnsi="Times New Roman" w:cs="Times New Roman"/>
              </w:rPr>
              <w:t>деятельности людей, связанной с медициной.</w:t>
            </w:r>
          </w:p>
          <w:p w14:paraId="6A2FD5A8" w14:textId="368A499E" w:rsidR="00F437C6" w:rsidRPr="000C012F" w:rsidRDefault="00F437C6" w:rsidP="000C012F">
            <w:pPr>
              <w:rPr>
                <w:rStyle w:val="2"/>
                <w:rFonts w:eastAsiaTheme="minorHAnsi"/>
                <w:sz w:val="22"/>
                <w:szCs w:val="22"/>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 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F437C6" w:rsidRPr="000C012F" w14:paraId="02228A7C"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5878545D" w14:textId="44073344" w:rsidR="00F437C6" w:rsidRPr="000C012F" w:rsidRDefault="00A61AB1" w:rsidP="000C012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w:t>
            </w:r>
            <w:r w:rsidR="00F437C6" w:rsidRPr="000C012F">
              <w:rPr>
                <w:rFonts w:ascii="Times New Roman" w:eastAsia="Times New Roman" w:hAnsi="Times New Roman" w:cs="Times New Roman"/>
                <w:b/>
                <w:bCs/>
                <w:lang w:eastAsia="ru-RU"/>
              </w:rPr>
              <w:t>Микроэволюция</w:t>
            </w:r>
          </w:p>
        </w:tc>
        <w:tc>
          <w:tcPr>
            <w:tcW w:w="4159" w:type="dxa"/>
            <w:tcBorders>
              <w:top w:val="single" w:sz="4" w:space="0" w:color="auto"/>
              <w:left w:val="single" w:sz="4" w:space="0" w:color="auto"/>
              <w:bottom w:val="single" w:sz="4" w:space="0" w:color="auto"/>
            </w:tcBorders>
            <w:shd w:val="clear" w:color="auto" w:fill="FFFFFF"/>
          </w:tcPr>
          <w:p w14:paraId="1B496441" w14:textId="2785EAB9" w:rsidR="00F437C6" w:rsidRPr="000C012F" w:rsidRDefault="00F437C6" w:rsidP="000C012F">
            <w:pPr>
              <w:rPr>
                <w:rFonts w:ascii="Times New Roman" w:hAnsi="Times New Roman" w:cs="Times New Roman"/>
              </w:rPr>
            </w:pPr>
            <w:proofErr w:type="spellStart"/>
            <w:r w:rsidRPr="000C012F">
              <w:rPr>
                <w:rFonts w:ascii="Times New Roman" w:eastAsia="Times New Roman" w:hAnsi="Times New Roman" w:cs="Times New Roman"/>
                <w:b/>
                <w:bCs/>
                <w:lang w:eastAsia="ru-RU"/>
              </w:rPr>
              <w:t>Микроэволюция</w:t>
            </w:r>
            <w:proofErr w:type="spellEnd"/>
            <w:r w:rsidRPr="000C012F">
              <w:rPr>
                <w:rFonts w:ascii="Times New Roman" w:eastAsia="Times New Roman" w:hAnsi="Times New Roman" w:cs="Times New Roman"/>
                <w:b/>
                <w:bCs/>
                <w:lang w:eastAsia="ru-RU"/>
              </w:rPr>
              <w:t xml:space="preserve">. </w:t>
            </w:r>
            <w:proofErr w:type="spellStart"/>
            <w:r w:rsidR="001D4B6D" w:rsidRPr="000C012F">
              <w:rPr>
                <w:rFonts w:ascii="Times New Roman" w:eastAsia="Times New Roman" w:hAnsi="Times New Roman" w:cs="Times New Roman"/>
                <w:b/>
                <w:bCs/>
                <w:lang w:eastAsia="ru-RU"/>
              </w:rPr>
              <w:t>Видообразование</w:t>
            </w:r>
            <w:r w:rsidRPr="000C012F">
              <w:rPr>
                <w:rFonts w:ascii="Times New Roman" w:eastAsia="Times New Roman" w:hAnsi="Times New Roman" w:cs="Times New Roman"/>
                <w:b/>
                <w:bCs/>
                <w:lang w:eastAsia="ru-RU"/>
              </w:rPr>
              <w:t>Конвергенция</w:t>
            </w:r>
            <w:proofErr w:type="spellEnd"/>
            <w:r w:rsidRPr="000C012F">
              <w:rPr>
                <w:rFonts w:ascii="Times New Roman" w:eastAsia="Times New Roman" w:hAnsi="Times New Roman" w:cs="Times New Roman"/>
                <w:b/>
                <w:bCs/>
                <w:lang w:eastAsia="ru-RU"/>
              </w:rPr>
              <w:t xml:space="preserve">. </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0198BD1"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Определение основополагающих понятий:</w:t>
            </w:r>
          </w:p>
          <w:p w14:paraId="3F1580BB"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 xml:space="preserve">макроэволюция, </w:t>
            </w:r>
            <w:proofErr w:type="spellStart"/>
            <w:r w:rsidRPr="000C012F">
              <w:rPr>
                <w:rStyle w:val="2"/>
                <w:rFonts w:eastAsiaTheme="minorHAnsi"/>
                <w:sz w:val="22"/>
                <w:szCs w:val="22"/>
              </w:rPr>
              <w:t>микроэволюция</w:t>
            </w:r>
            <w:proofErr w:type="spellEnd"/>
            <w:r w:rsidRPr="000C012F">
              <w:rPr>
                <w:rStyle w:val="2"/>
                <w:rFonts w:eastAsiaTheme="minorHAnsi"/>
                <w:sz w:val="22"/>
                <w:szCs w:val="22"/>
              </w:rPr>
              <w:t>,</w:t>
            </w:r>
          </w:p>
          <w:p w14:paraId="36F85B6D"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дивергенция, репродуктивная изоляция,</w:t>
            </w:r>
          </w:p>
          <w:p w14:paraId="70D8481A"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видообразование (географическое,</w:t>
            </w:r>
          </w:p>
          <w:p w14:paraId="3452EFAD"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экологическое), конвергенция.</w:t>
            </w:r>
          </w:p>
          <w:p w14:paraId="6CC19EC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Продуктивное общение и взаимодействие</w:t>
            </w:r>
          </w:p>
          <w:p w14:paraId="5AF53DD0"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в процессе совместной учебной</w:t>
            </w:r>
          </w:p>
          <w:p w14:paraId="0D5148C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деятельности с учётом позиций других</w:t>
            </w:r>
          </w:p>
          <w:p w14:paraId="0261C992"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участников при обсуждении процессов</w:t>
            </w:r>
          </w:p>
          <w:p w14:paraId="7C7EA041"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 xml:space="preserve">макро- и </w:t>
            </w:r>
            <w:proofErr w:type="spellStart"/>
            <w:r w:rsidRPr="000C012F">
              <w:rPr>
                <w:rStyle w:val="2"/>
                <w:rFonts w:eastAsiaTheme="minorHAnsi"/>
                <w:sz w:val="22"/>
                <w:szCs w:val="22"/>
              </w:rPr>
              <w:t>микроэволюции</w:t>
            </w:r>
            <w:proofErr w:type="spellEnd"/>
            <w:r w:rsidRPr="000C012F">
              <w:rPr>
                <w:rStyle w:val="2"/>
                <w:rFonts w:eastAsiaTheme="minorHAnsi"/>
                <w:sz w:val="22"/>
                <w:szCs w:val="22"/>
              </w:rPr>
              <w:t>.</w:t>
            </w:r>
          </w:p>
          <w:p w14:paraId="20D6E2FD"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Самостоятельная информационно-</w:t>
            </w:r>
          </w:p>
          <w:p w14:paraId="6ECEDAC0"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познавательная деятельность</w:t>
            </w:r>
          </w:p>
          <w:p w14:paraId="10AAE599"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с различными источниками информации</w:t>
            </w:r>
          </w:p>
          <w:p w14:paraId="0736DD27"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 формах видообразования, её критическая</w:t>
            </w:r>
          </w:p>
          <w:p w14:paraId="5ECEC7FB"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lastRenderedPageBreak/>
              <w:t>оценка и интерпретация.</w:t>
            </w:r>
          </w:p>
          <w:p w14:paraId="3DDAC57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Формирование собственной позиции по</w:t>
            </w:r>
          </w:p>
          <w:p w14:paraId="0CD66BE8" w14:textId="77777777" w:rsidR="00F437C6" w:rsidRPr="000C012F" w:rsidRDefault="00F437C6" w:rsidP="000C012F">
            <w:pPr>
              <w:rPr>
                <w:rStyle w:val="2"/>
                <w:rFonts w:eastAsiaTheme="minorHAnsi"/>
                <w:sz w:val="22"/>
                <w:szCs w:val="22"/>
              </w:rPr>
            </w:pPr>
            <w:r w:rsidRPr="000C012F">
              <w:rPr>
                <w:rStyle w:val="2"/>
                <w:rFonts w:eastAsiaTheme="minorHAnsi"/>
                <w:sz w:val="22"/>
                <w:szCs w:val="22"/>
              </w:rPr>
              <w:t>отношению к биологической информации,</w:t>
            </w:r>
          </w:p>
          <w:p w14:paraId="6997DDBD" w14:textId="18F6588F" w:rsidR="00F437C6" w:rsidRPr="000C012F" w:rsidRDefault="00F437C6" w:rsidP="000C012F">
            <w:pPr>
              <w:rPr>
                <w:rStyle w:val="2"/>
                <w:rFonts w:eastAsiaTheme="minorHAnsi"/>
                <w:sz w:val="22"/>
                <w:szCs w:val="22"/>
              </w:rPr>
            </w:pPr>
            <w:r w:rsidRPr="000C012F">
              <w:rPr>
                <w:rStyle w:val="2"/>
                <w:rFonts w:eastAsiaTheme="minorHAnsi"/>
                <w:sz w:val="22"/>
                <w:szCs w:val="22"/>
              </w:rPr>
              <w:t>получаемой из разных источников.</w:t>
            </w:r>
          </w:p>
        </w:tc>
      </w:tr>
      <w:tr w:rsidR="001D4B6D" w:rsidRPr="000C012F" w14:paraId="43AEBCB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6892F2D" w14:textId="527B46E8"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lastRenderedPageBreak/>
              <w:t>18.</w:t>
            </w:r>
            <w:r w:rsidR="001D4B6D"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37E3CE07" w14:textId="7BA40B25" w:rsidR="001D4B6D" w:rsidRPr="000C012F" w:rsidRDefault="001D4B6D"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F4C8CF7" w14:textId="77777777" w:rsidR="001D4B6D" w:rsidRPr="000C012F" w:rsidRDefault="001D4B6D"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16C8C9C2" w14:textId="77777777" w:rsidR="001D4B6D" w:rsidRPr="000C012F" w:rsidRDefault="001D4B6D"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3963C5F9" w14:textId="2FF0CBC7" w:rsidR="001D4B6D" w:rsidRPr="000C012F" w:rsidRDefault="001D4B6D" w:rsidP="000C012F">
            <w:pPr>
              <w:rPr>
                <w:rStyle w:val="2"/>
                <w:rFonts w:eastAsiaTheme="minorHAnsi"/>
                <w:sz w:val="22"/>
                <w:szCs w:val="22"/>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w:t>
            </w:r>
          </w:p>
        </w:tc>
      </w:tr>
      <w:tr w:rsidR="001D4B6D" w:rsidRPr="000C012F" w14:paraId="33199CFF"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2B45A49" w14:textId="652537A1"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19.</w:t>
            </w:r>
            <w:r w:rsidR="001D4B6D" w:rsidRPr="000C012F">
              <w:rPr>
                <w:rFonts w:ascii="Times New Roman" w:hAnsi="Times New Roman" w:cs="Times New Roman"/>
              </w:rPr>
              <w:t>Направления эволюции</w:t>
            </w:r>
          </w:p>
        </w:tc>
        <w:tc>
          <w:tcPr>
            <w:tcW w:w="4159" w:type="dxa"/>
            <w:tcBorders>
              <w:top w:val="single" w:sz="4" w:space="0" w:color="auto"/>
              <w:left w:val="single" w:sz="4" w:space="0" w:color="auto"/>
              <w:bottom w:val="single" w:sz="4" w:space="0" w:color="auto"/>
            </w:tcBorders>
            <w:shd w:val="clear" w:color="auto" w:fill="FFFFFF"/>
          </w:tcPr>
          <w:p w14:paraId="5BF84D27" w14:textId="40D9445E" w:rsidR="001D4B6D" w:rsidRPr="000C012F" w:rsidRDefault="001D4B6D" w:rsidP="000C012F">
            <w:pPr>
              <w:rPr>
                <w:rFonts w:ascii="Times New Roman" w:hAnsi="Times New Roman" w:cs="Times New Roman"/>
              </w:rPr>
            </w:pPr>
            <w:r w:rsidRPr="000C012F">
              <w:rPr>
                <w:rFonts w:ascii="Times New Roman" w:hAnsi="Times New Roman" w:cs="Times New Roman"/>
              </w:rPr>
              <w:t>Направления макроэволюции: биологический прогресс и биологический регресс. Пути достижения биологического прогресса: ароморфоз, идиоадаптация, дегенерация</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A2090A7" w14:textId="77777777" w:rsidR="001D4B6D" w:rsidRPr="000C012F" w:rsidRDefault="001D4B6D"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направления эволюции: биологический прогресс, биологический регресс, ароморфоз, идиоадаптация, дегенерация. Продуктивное общение и взаимодействие в процессе совместной учебной деятельности с учётом позиций других участников при обсуждении направлений эволюции.</w:t>
            </w:r>
          </w:p>
          <w:p w14:paraId="6EFECDEA" w14:textId="55144461" w:rsidR="001D4B6D" w:rsidRPr="000C012F" w:rsidRDefault="001D4B6D" w:rsidP="000C012F">
            <w:pPr>
              <w:rPr>
                <w:rFonts w:ascii="Times New Roman" w:eastAsia="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 доказательствах эволюции, её критическая оценка и интерпретация. Формирование собственной позиции по отношению к биологической информации, получаемой из разных источников.</w:t>
            </w:r>
            <w:r w:rsidRPr="000C012F">
              <w:rPr>
                <w:rFonts w:ascii="Times New Roman" w:eastAsia="Times New Roman" w:hAnsi="Times New Roman" w:cs="Times New Roman"/>
              </w:rPr>
              <w:t xml:space="preserve"> Использование средств ИКТ в решении когнитивных, коммуникативных и организационных задач, связанных с изучением основных направлений эволюции.</w:t>
            </w:r>
          </w:p>
          <w:p w14:paraId="5FB4B892" w14:textId="402E8E42" w:rsidR="001D4B6D" w:rsidRPr="000C012F" w:rsidRDefault="001D4B6D" w:rsidP="000C012F">
            <w:pPr>
              <w:rPr>
                <w:rStyle w:val="2"/>
                <w:rFonts w:eastAsiaTheme="minorHAnsi"/>
                <w:sz w:val="22"/>
                <w:szCs w:val="22"/>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1D4B6D" w:rsidRPr="000C012F" w14:paraId="016D29B0"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5BF5248" w14:textId="3495D3D3"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20.</w:t>
            </w:r>
            <w:r w:rsidR="001D4B6D"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17C4538C" w14:textId="7D2192D5" w:rsidR="001D4B6D" w:rsidRPr="000C012F" w:rsidRDefault="001D4B6D"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C0AE5C6" w14:textId="77777777" w:rsidR="001D4B6D" w:rsidRPr="000C012F" w:rsidRDefault="001D4B6D"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61C5EEF5" w14:textId="191DA217" w:rsidR="001D4B6D" w:rsidRPr="000C012F" w:rsidRDefault="001D4B6D" w:rsidP="000C012F">
            <w:pPr>
              <w:rPr>
                <w:rStyle w:val="2"/>
                <w:rFonts w:eastAsiaTheme="minorHAnsi"/>
                <w:sz w:val="22"/>
                <w:szCs w:val="22"/>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w:t>
            </w:r>
          </w:p>
        </w:tc>
      </w:tr>
      <w:tr w:rsidR="001D4B6D" w:rsidRPr="000C012F" w14:paraId="6E9835D2"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3AF6CBD7" w14:textId="44130BD3"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21.</w:t>
            </w:r>
            <w:r w:rsidR="001D4B6D" w:rsidRPr="000C012F">
              <w:rPr>
                <w:rFonts w:ascii="Times New Roman" w:hAnsi="Times New Roman" w:cs="Times New Roman"/>
              </w:rPr>
              <w:t>Принципы классификации. Систематика</w:t>
            </w:r>
          </w:p>
        </w:tc>
        <w:tc>
          <w:tcPr>
            <w:tcW w:w="4159" w:type="dxa"/>
            <w:tcBorders>
              <w:top w:val="single" w:sz="4" w:space="0" w:color="auto"/>
              <w:left w:val="single" w:sz="4" w:space="0" w:color="auto"/>
              <w:bottom w:val="single" w:sz="4" w:space="0" w:color="auto"/>
            </w:tcBorders>
            <w:shd w:val="clear" w:color="auto" w:fill="FFFFFF"/>
          </w:tcPr>
          <w:p w14:paraId="28F6BBBE" w14:textId="2ED80953" w:rsidR="001D4B6D" w:rsidRPr="000C012F" w:rsidRDefault="001D4B6D" w:rsidP="000C012F">
            <w:pPr>
              <w:rPr>
                <w:rFonts w:ascii="Times New Roman" w:hAnsi="Times New Roman" w:cs="Times New Roman"/>
              </w:rPr>
            </w:pPr>
            <w:r w:rsidRPr="000C012F">
              <w:rPr>
                <w:rFonts w:ascii="Times New Roman" w:hAnsi="Times New Roman" w:cs="Times New Roman"/>
              </w:rPr>
              <w:t>Многообразие организмов как результат эволюции. Принципы классификации. Систематика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0EA766B" w14:textId="77777777" w:rsidR="001D4B6D" w:rsidRPr="000C012F" w:rsidRDefault="001D4B6D"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систематика, биноминальное название, систематические категории: тип, отдел, класс, отряд, порядок, семейство, род, вид. Продуктивное общение и взаимодействие в процессе совместной учебной деятельности с учётом позиций других участников при обсуждении принципов классификации организмов.</w:t>
            </w:r>
          </w:p>
          <w:p w14:paraId="1C8D2A30" w14:textId="2DCDA25E" w:rsidR="001D4B6D" w:rsidRPr="000C012F" w:rsidRDefault="001D4B6D" w:rsidP="000C012F">
            <w:pPr>
              <w:rPr>
                <w:rStyle w:val="2"/>
                <w:rFonts w:eastAsiaTheme="minorHAnsi"/>
                <w:sz w:val="22"/>
                <w:szCs w:val="22"/>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1D4B6D" w:rsidRPr="000C012F" w14:paraId="176087CB"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3D796B0" w14:textId="49A0202A"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22</w:t>
            </w:r>
            <w:r w:rsidR="001D4B6D"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55D60D90"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Решение биологических задач на </w:t>
            </w:r>
            <w:r w:rsidRPr="000C012F">
              <w:rPr>
                <w:rFonts w:ascii="Times New Roman" w:eastAsia="Times New Roman" w:hAnsi="Times New Roman" w:cs="Times New Roman"/>
              </w:rPr>
              <w:lastRenderedPageBreak/>
              <w:t>применение экологических закономерностей (правил).</w:t>
            </w:r>
          </w:p>
          <w:p w14:paraId="20BCB335" w14:textId="0FD332B2" w:rsidR="001D4B6D" w:rsidRPr="000C012F" w:rsidRDefault="00991E54" w:rsidP="000C012F">
            <w:pPr>
              <w:widowControl w:val="0"/>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F7EEA2A" w14:textId="77777777" w:rsidR="001D4B6D" w:rsidRPr="000C012F" w:rsidRDefault="001D4B6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lastRenderedPageBreak/>
              <w:t xml:space="preserve">Самостоятельный контроль и коррекция учебной деятельности с </w:t>
            </w:r>
            <w:r w:rsidRPr="000C012F">
              <w:rPr>
                <w:rFonts w:ascii="Times New Roman" w:eastAsia="Times New Roman" w:hAnsi="Times New Roman" w:cs="Times New Roman"/>
              </w:rPr>
              <w:lastRenderedPageBreak/>
              <w:t>использованием всех возможных ресурсов для достижения поставленных целей и реализации планов деятельности.</w:t>
            </w:r>
          </w:p>
          <w:p w14:paraId="62EA0FB8" w14:textId="77777777" w:rsidR="001D4B6D" w:rsidRPr="000C012F" w:rsidRDefault="001D4B6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Демонстрация навыков познавательной рефлексии.</w:t>
            </w:r>
          </w:p>
          <w:p w14:paraId="1434F858" w14:textId="21C3623A" w:rsidR="001D4B6D" w:rsidRPr="000C012F" w:rsidRDefault="001D4B6D" w:rsidP="000C012F">
            <w:pPr>
              <w:rPr>
                <w:rFonts w:ascii="Times New Roman" w:eastAsia="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r w:rsidRPr="000C012F">
              <w:rPr>
                <w:rFonts w:ascii="Times New Roman" w:eastAsia="Times New Roman" w:hAnsi="Times New Roman" w:cs="Times New Roman"/>
              </w:rPr>
              <w:t xml:space="preserve"> Демонстрация владения языковыми средствами.</w:t>
            </w:r>
          </w:p>
          <w:p w14:paraId="0233C6DC" w14:textId="4F27F97F" w:rsidR="001D4B6D" w:rsidRPr="000C012F" w:rsidRDefault="001D4B6D" w:rsidP="000C012F">
            <w:pPr>
              <w:rPr>
                <w:rStyle w:val="2"/>
                <w:rFonts w:eastAsiaTheme="minorHAnsi"/>
                <w:sz w:val="22"/>
                <w:szCs w:val="22"/>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1D4B6D" w:rsidRPr="000C012F" w14:paraId="0F12937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C77BD90" w14:textId="43A35247" w:rsidR="001D4B6D"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lastRenderedPageBreak/>
              <w:t>23-24.</w:t>
            </w:r>
            <w:r w:rsidR="001D4B6D" w:rsidRPr="000C012F">
              <w:rPr>
                <w:rFonts w:ascii="Times New Roman" w:hAnsi="Times New Roman" w:cs="Times New Roman"/>
              </w:rPr>
              <w:t>Обобщающий урок- конференция по итогам учебно-исследовательской и проектной деятельности 2ч</w:t>
            </w:r>
          </w:p>
        </w:tc>
        <w:tc>
          <w:tcPr>
            <w:tcW w:w="4159" w:type="dxa"/>
            <w:tcBorders>
              <w:top w:val="single" w:sz="4" w:space="0" w:color="auto"/>
              <w:left w:val="single" w:sz="4" w:space="0" w:color="auto"/>
              <w:bottom w:val="single" w:sz="4" w:space="0" w:color="auto"/>
            </w:tcBorders>
            <w:shd w:val="clear" w:color="auto" w:fill="FFFFFF"/>
          </w:tcPr>
          <w:p w14:paraId="0A11973F" w14:textId="77777777" w:rsidR="00EB7924" w:rsidRPr="000C012F" w:rsidRDefault="00EB7924" w:rsidP="000C012F">
            <w:pPr>
              <w:widowControl w:val="0"/>
              <w:rPr>
                <w:rFonts w:ascii="Times New Roman" w:eastAsia="Times New Roman" w:hAnsi="Times New Roman" w:cs="Times New Roman"/>
              </w:rPr>
            </w:pPr>
          </w:p>
          <w:p w14:paraId="3561D2E7"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08B00D90" w14:textId="04E4BA91" w:rsidR="001D4B6D" w:rsidRPr="000C012F" w:rsidRDefault="00991E54" w:rsidP="000C012F">
            <w:pPr>
              <w:widowControl w:val="0"/>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1B99391" w14:textId="7A584A79" w:rsidR="001D4B6D" w:rsidRPr="000C012F" w:rsidRDefault="001D4B6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Самостоятельная информационно</w:t>
            </w:r>
            <w:r w:rsidR="00EB7924" w:rsidRPr="000C012F">
              <w:rPr>
                <w:rFonts w:ascii="Times New Roman" w:eastAsia="Times New Roman" w:hAnsi="Times New Roman" w:cs="Times New Roman"/>
              </w:rPr>
              <w:t xml:space="preserve"> </w:t>
            </w:r>
            <w:r w:rsidRPr="000C012F">
              <w:rPr>
                <w:rFonts w:ascii="Times New Roman" w:eastAsia="Times New Roman" w:hAnsi="Times New Roman" w:cs="Times New Roman"/>
              </w:rPr>
              <w:softHyphen/>
              <w:t>познавательная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информации, получаемой из разных источников. Использование средств информационных и коммуникационных технологий (ИКТ) в решении когнитивных, коммуникативных и организационных задач.</w:t>
            </w:r>
          </w:p>
          <w:p w14:paraId="275F1870" w14:textId="77777777" w:rsidR="001D4B6D" w:rsidRPr="000C012F" w:rsidRDefault="001D4B6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Овладение методами научного познания, используемыми при биологических исследованиях в процессе выполнения лабораторных работ. Развитие умения объяснять результаты биологических экспериментов.</w:t>
            </w:r>
          </w:p>
          <w:p w14:paraId="063956B6" w14:textId="77777777" w:rsidR="001D4B6D" w:rsidRPr="000C012F" w:rsidRDefault="001D4B6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65051564" w14:textId="77777777" w:rsidR="001D4B6D" w:rsidRPr="000C012F" w:rsidRDefault="001D4B6D" w:rsidP="000C012F">
            <w:pPr>
              <w:rPr>
                <w:rStyle w:val="2"/>
                <w:rFonts w:eastAsiaTheme="minorHAnsi"/>
                <w:sz w:val="22"/>
                <w:szCs w:val="22"/>
              </w:rPr>
            </w:pPr>
          </w:p>
        </w:tc>
      </w:tr>
      <w:tr w:rsidR="00EB7924" w:rsidRPr="000C012F" w14:paraId="643A6F46"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19A1F7F" w14:textId="4AEA1011" w:rsidR="00EB7924" w:rsidRPr="000C012F" w:rsidRDefault="00A61AB1" w:rsidP="000C012F">
            <w:pPr>
              <w:rPr>
                <w:rFonts w:ascii="Times New Roman" w:eastAsia="Times New Roman" w:hAnsi="Times New Roman" w:cs="Times New Roman"/>
                <w:b/>
                <w:bCs/>
                <w:lang w:eastAsia="ru-RU"/>
              </w:rPr>
            </w:pPr>
            <w:r>
              <w:rPr>
                <w:rFonts w:ascii="Times New Roman" w:hAnsi="Times New Roman" w:cs="Times New Roman"/>
              </w:rPr>
              <w:t>25</w:t>
            </w:r>
            <w:r w:rsidR="00EB7924" w:rsidRPr="000C012F">
              <w:rPr>
                <w:rFonts w:ascii="Times New Roman" w:hAnsi="Times New Roman" w:cs="Times New Roman"/>
              </w:rPr>
              <w:t>Организация подготовки к ЕГЭ</w:t>
            </w:r>
          </w:p>
        </w:tc>
        <w:tc>
          <w:tcPr>
            <w:tcW w:w="4159" w:type="dxa"/>
            <w:tcBorders>
              <w:top w:val="single" w:sz="4" w:space="0" w:color="auto"/>
              <w:left w:val="single" w:sz="4" w:space="0" w:color="auto"/>
              <w:bottom w:val="single" w:sz="4" w:space="0" w:color="auto"/>
            </w:tcBorders>
            <w:shd w:val="clear" w:color="auto" w:fill="FFFFFF"/>
          </w:tcPr>
          <w:p w14:paraId="47B3D591"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10B70669" w14:textId="5914EE05" w:rsidR="00EB7924"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5D7F297"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Овладение методами научного познания, используемыми при биологических исследованиях в процессе выполнения лабораторных работ. Развитие умения объяснять результаты биологических экспериментов.</w:t>
            </w:r>
          </w:p>
          <w:p w14:paraId="688245AC"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Решение биологических задач.</w:t>
            </w:r>
          </w:p>
          <w:p w14:paraId="587D9142" w14:textId="68B7C7E0" w:rsidR="00EB7924" w:rsidRPr="000C012F" w:rsidRDefault="00EB7924" w:rsidP="000C012F">
            <w:pPr>
              <w:rPr>
                <w:rStyle w:val="2"/>
                <w:rFonts w:eastAsiaTheme="minorHAnsi"/>
                <w:sz w:val="22"/>
                <w:szCs w:val="22"/>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EB7924" w:rsidRPr="000C012F" w14:paraId="16DF8DDE" w14:textId="77777777" w:rsidTr="001F543C">
        <w:trPr>
          <w:trHeight w:val="126"/>
        </w:trPr>
        <w:tc>
          <w:tcPr>
            <w:tcW w:w="14906" w:type="dxa"/>
            <w:gridSpan w:val="3"/>
            <w:tcBorders>
              <w:top w:val="single" w:sz="4" w:space="0" w:color="auto"/>
              <w:left w:val="single" w:sz="4" w:space="0" w:color="auto"/>
              <w:bottom w:val="single" w:sz="4" w:space="0" w:color="auto"/>
              <w:right w:val="single" w:sz="4" w:space="0" w:color="auto"/>
            </w:tcBorders>
            <w:shd w:val="clear" w:color="auto" w:fill="FFFFFF"/>
          </w:tcPr>
          <w:p w14:paraId="0F6E55D5" w14:textId="27F45853" w:rsidR="00EB7924" w:rsidRPr="000C012F" w:rsidRDefault="00EB7924" w:rsidP="000C012F">
            <w:pPr>
              <w:jc w:val="center"/>
              <w:rPr>
                <w:rStyle w:val="2"/>
                <w:rFonts w:eastAsiaTheme="minorHAnsi"/>
                <w:sz w:val="22"/>
                <w:szCs w:val="22"/>
              </w:rPr>
            </w:pPr>
            <w:r w:rsidRPr="000C012F">
              <w:rPr>
                <w:rFonts w:ascii="Times New Roman" w:hAnsi="Times New Roman" w:cs="Times New Roman"/>
              </w:rPr>
              <w:t>Э</w:t>
            </w:r>
            <w:r w:rsidRPr="000C012F">
              <w:rPr>
                <w:rStyle w:val="20"/>
                <w:rFonts w:eastAsiaTheme="minorHAnsi"/>
                <w:sz w:val="22"/>
                <w:szCs w:val="22"/>
              </w:rPr>
              <w:t xml:space="preserve">косистемный уровень </w:t>
            </w:r>
            <w:r w:rsidRPr="000C012F">
              <w:rPr>
                <w:rFonts w:ascii="Times New Roman" w:hAnsi="Times New Roman" w:cs="Times New Roman"/>
              </w:rPr>
              <w:t>(48 ч)</w:t>
            </w:r>
          </w:p>
        </w:tc>
      </w:tr>
      <w:tr w:rsidR="00EB7924" w:rsidRPr="000C012F" w14:paraId="013D4CD0"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A6DF64D" w14:textId="0EA91237" w:rsidR="00EB7924" w:rsidRPr="000C012F" w:rsidRDefault="00EB7924" w:rsidP="000C012F">
            <w:pPr>
              <w:rPr>
                <w:rFonts w:ascii="Times New Roman" w:eastAsia="Times New Roman" w:hAnsi="Times New Roman" w:cs="Times New Roman"/>
                <w:b/>
                <w:bCs/>
                <w:lang w:eastAsia="ru-RU"/>
              </w:rPr>
            </w:pPr>
            <w:r w:rsidRPr="000C012F">
              <w:rPr>
                <w:rFonts w:ascii="Times New Roman" w:hAnsi="Times New Roman" w:cs="Times New Roman"/>
              </w:rPr>
              <w:t>Экосистемный уровень: общая характеристика. Среда обитания организмов</w:t>
            </w:r>
          </w:p>
        </w:tc>
        <w:tc>
          <w:tcPr>
            <w:tcW w:w="4159" w:type="dxa"/>
            <w:tcBorders>
              <w:top w:val="single" w:sz="4" w:space="0" w:color="auto"/>
              <w:left w:val="single" w:sz="4" w:space="0" w:color="auto"/>
              <w:bottom w:val="single" w:sz="4" w:space="0" w:color="auto"/>
            </w:tcBorders>
            <w:shd w:val="clear" w:color="auto" w:fill="FFFFFF"/>
          </w:tcPr>
          <w:p w14:paraId="378E9A53" w14:textId="072C8E0B" w:rsidR="00EB7924" w:rsidRPr="000C012F" w:rsidRDefault="00EB7924" w:rsidP="000C012F">
            <w:pPr>
              <w:rPr>
                <w:rFonts w:ascii="Times New Roman" w:hAnsi="Times New Roman" w:cs="Times New Roman"/>
              </w:rPr>
            </w:pPr>
            <w:r w:rsidRPr="000C012F">
              <w:rPr>
                <w:rFonts w:ascii="Times New Roman" w:hAnsi="Times New Roman" w:cs="Times New Roman"/>
              </w:rPr>
              <w:t>Среды обитания организмов</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351E91A"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Самостоятельное определение цели учебной деятельности и составление её плана.</w:t>
            </w:r>
          </w:p>
          <w:p w14:paraId="086871A0"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среда обитания: водная, </w:t>
            </w:r>
            <w:proofErr w:type="spellStart"/>
            <w:r w:rsidRPr="000C012F">
              <w:rPr>
                <w:rFonts w:ascii="Times New Roman" w:hAnsi="Times New Roman" w:cs="Times New Roman"/>
              </w:rPr>
              <w:t>наземно</w:t>
            </w:r>
            <w:r w:rsidRPr="000C012F">
              <w:rPr>
                <w:rFonts w:ascii="Times New Roman" w:hAnsi="Times New Roman" w:cs="Times New Roman"/>
              </w:rPr>
              <w:softHyphen/>
              <w:t>воздушная</w:t>
            </w:r>
            <w:proofErr w:type="spellEnd"/>
            <w:r w:rsidRPr="000C012F">
              <w:rPr>
                <w:rFonts w:ascii="Times New Roman" w:hAnsi="Times New Roman" w:cs="Times New Roman"/>
              </w:rPr>
              <w:t>, почвенная, тела других организмов.</w:t>
            </w:r>
          </w:p>
          <w:p w14:paraId="74C33E63" w14:textId="6DCAFD1E" w:rsidR="00EB7924" w:rsidRPr="000C012F" w:rsidRDefault="00EB7924" w:rsidP="000C012F">
            <w:pPr>
              <w:rPr>
                <w:rStyle w:val="2"/>
                <w:rFonts w:eastAsiaTheme="minorHAnsi"/>
                <w:sz w:val="22"/>
                <w:szCs w:val="22"/>
              </w:rPr>
            </w:pPr>
            <w:r w:rsidRPr="000C012F">
              <w:rPr>
                <w:rFonts w:ascii="Times New Roman" w:hAnsi="Times New Roman" w:cs="Times New Roman"/>
              </w:rPr>
              <w:t xml:space="preserve">Продуктивное общение и взаимодействие в процессе совместной учебной деятельности с учётом позиций других участников при обсуждении различных сред обитания организмов.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 влиянии среды обитания на строение и жизнедеятельность организма, </w:t>
            </w:r>
            <w:proofErr w:type="spellStart"/>
            <w:r w:rsidRPr="000C012F">
              <w:rPr>
                <w:rFonts w:ascii="Times New Roman" w:hAnsi="Times New Roman" w:cs="Times New Roman"/>
              </w:rPr>
              <w:t>еёкритическая</w:t>
            </w:r>
            <w:proofErr w:type="spellEnd"/>
            <w:r w:rsidRPr="000C012F">
              <w:rPr>
                <w:rFonts w:ascii="Times New Roman" w:hAnsi="Times New Roman" w:cs="Times New Roman"/>
              </w:rPr>
              <w:t xml:space="preserve">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r>
      <w:tr w:rsidR="00EB7924" w:rsidRPr="000C012F" w14:paraId="1AB9A369"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876A028" w14:textId="04D1288E" w:rsidR="00EB7924" w:rsidRPr="000C012F" w:rsidRDefault="00EB7924" w:rsidP="000C012F">
            <w:pPr>
              <w:rPr>
                <w:rFonts w:ascii="Times New Roman" w:eastAsia="Times New Roman" w:hAnsi="Times New Roman" w:cs="Times New Roman"/>
                <w:b/>
                <w:bCs/>
                <w:lang w:eastAsia="ru-RU"/>
              </w:rPr>
            </w:pPr>
            <w:r w:rsidRPr="000C012F">
              <w:rPr>
                <w:rFonts w:ascii="Times New Roman" w:hAnsi="Times New Roman" w:cs="Times New Roman"/>
              </w:rPr>
              <w:lastRenderedPageBreak/>
              <w:t>Экологические факторы и ресурсы</w:t>
            </w:r>
          </w:p>
        </w:tc>
        <w:tc>
          <w:tcPr>
            <w:tcW w:w="4159" w:type="dxa"/>
            <w:tcBorders>
              <w:top w:val="single" w:sz="4" w:space="0" w:color="auto"/>
              <w:left w:val="single" w:sz="4" w:space="0" w:color="auto"/>
              <w:bottom w:val="single" w:sz="4" w:space="0" w:color="auto"/>
            </w:tcBorders>
            <w:shd w:val="clear" w:color="auto" w:fill="FFFFFF"/>
          </w:tcPr>
          <w:p w14:paraId="49EAE32A" w14:textId="670D7AE4" w:rsidR="00EB7924" w:rsidRPr="000C012F" w:rsidRDefault="00EB7924" w:rsidP="000C012F">
            <w:pPr>
              <w:rPr>
                <w:rFonts w:ascii="Times New Roman" w:hAnsi="Times New Roman" w:cs="Times New Roman"/>
              </w:rPr>
            </w:pPr>
            <w:r w:rsidRPr="000C012F">
              <w:rPr>
                <w:rFonts w:ascii="Times New Roman" w:hAnsi="Times New Roman" w:cs="Times New Roman"/>
              </w:rPr>
              <w:t>Экологические факторы и ресурсы. Влияние организмов на природную среду</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B307C96"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Самостоятельное определение цели учебной деятельности и составление её плана.</w:t>
            </w:r>
          </w:p>
          <w:p w14:paraId="5E282E5A"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среда обитания, экологические факторы: абиотические, биотические, антропогенные, ресурсы.</w:t>
            </w:r>
          </w:p>
          <w:p w14:paraId="261C03F9" w14:textId="4521F087" w:rsidR="00EB7924" w:rsidRPr="000C012F" w:rsidRDefault="00EB7924" w:rsidP="000C012F">
            <w:pPr>
              <w:rPr>
                <w:rFonts w:ascii="Times New Roman" w:eastAsia="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влияния экологических факторов на организмы.</w:t>
            </w:r>
            <w:r w:rsidRPr="000C012F">
              <w:rPr>
                <w:rFonts w:ascii="Times New Roman" w:eastAsia="Times New Roman" w:hAnsi="Times New Roman" w:cs="Times New Roman"/>
              </w:rPr>
              <w:t xml:space="preserve"> Овладение методами научного познания, используемыми при биологических исследованиях в процессе выполнения лабораторной работы «Сравнение анатомического строения растений разных мест обитания». Развитие умения объяснять результаты биологических экспериментов.</w:t>
            </w:r>
          </w:p>
          <w:p w14:paraId="5319AAC8" w14:textId="1BD13D1B" w:rsidR="00EB7924" w:rsidRPr="000C012F" w:rsidRDefault="00EB7924" w:rsidP="000C012F">
            <w:pPr>
              <w:rPr>
                <w:rStyle w:val="2"/>
                <w:rFonts w:eastAsiaTheme="minorHAnsi"/>
                <w:sz w:val="22"/>
                <w:szCs w:val="22"/>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EB7924" w:rsidRPr="000C012F" w14:paraId="1CCEB6D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5BFAFFBF" w14:textId="256DC03E" w:rsidR="00EB7924" w:rsidRPr="000C012F" w:rsidRDefault="00EB7924" w:rsidP="000C012F">
            <w:pPr>
              <w:rPr>
                <w:rFonts w:ascii="Times New Roman" w:eastAsia="Times New Roman" w:hAnsi="Times New Roman" w:cs="Times New Roman"/>
                <w:b/>
                <w:bCs/>
                <w:lang w:eastAsia="ru-RU"/>
              </w:rPr>
            </w:pPr>
            <w:r w:rsidRPr="000C012F">
              <w:rPr>
                <w:rFonts w:ascii="Times New Roman" w:hAnsi="Times New Roman" w:cs="Times New Roman"/>
              </w:rPr>
              <w:t>Влияние экологических факторов среды на организмы</w:t>
            </w:r>
          </w:p>
        </w:tc>
        <w:tc>
          <w:tcPr>
            <w:tcW w:w="4159" w:type="dxa"/>
            <w:tcBorders>
              <w:top w:val="single" w:sz="4" w:space="0" w:color="auto"/>
              <w:left w:val="single" w:sz="4" w:space="0" w:color="auto"/>
              <w:bottom w:val="single" w:sz="4" w:space="0" w:color="auto"/>
            </w:tcBorders>
            <w:shd w:val="clear" w:color="auto" w:fill="FFFFFF"/>
          </w:tcPr>
          <w:p w14:paraId="473238B3" w14:textId="7E74CBA2" w:rsidR="00EB7924" w:rsidRPr="000C012F" w:rsidRDefault="00EB7924" w:rsidP="000C012F">
            <w:pPr>
              <w:rPr>
                <w:rFonts w:ascii="Times New Roman" w:hAnsi="Times New Roman" w:cs="Times New Roman"/>
              </w:rPr>
            </w:pPr>
            <w:r w:rsidRPr="000C012F">
              <w:rPr>
                <w:rFonts w:ascii="Times New Roman" w:hAnsi="Times New Roman" w:cs="Times New Roman"/>
              </w:rPr>
              <w:t>Экологические факторы и их влияние на организмы. Толерантность. Лимитирующие факторы. Адаптация организмов</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1B50022"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Самостоятельное определение цели учебной деятельности и составление её плана.</w:t>
            </w:r>
          </w:p>
          <w:p w14:paraId="77D302F9" w14:textId="77777777" w:rsidR="00EB7924" w:rsidRPr="000C012F" w:rsidRDefault="00EB7924" w:rsidP="000C012F">
            <w:pPr>
              <w:jc w:val="both"/>
              <w:rPr>
                <w:rFonts w:ascii="Times New Roman" w:hAnsi="Times New Roman" w:cs="Times New Roman"/>
              </w:rPr>
            </w:pPr>
            <w:r w:rsidRPr="000C012F">
              <w:rPr>
                <w:rFonts w:ascii="Times New Roman" w:hAnsi="Times New Roman" w:cs="Times New Roman"/>
              </w:rPr>
              <w:t>Определение основополагающих понятий: толерантность, адаптация, лимитирующие факторы.</w:t>
            </w:r>
          </w:p>
          <w:p w14:paraId="6CB5FD99" w14:textId="47B12BCB" w:rsidR="00EB7924" w:rsidRPr="000C012F" w:rsidRDefault="00EB7924" w:rsidP="000C012F">
            <w:pPr>
              <w:rPr>
                <w:rStyle w:val="2"/>
                <w:rFonts w:eastAsiaTheme="minorHAnsi"/>
                <w:sz w:val="22"/>
                <w:szCs w:val="22"/>
              </w:rPr>
            </w:pPr>
            <w:r w:rsidRPr="000C012F">
              <w:rPr>
                <w:rFonts w:ascii="Times New Roman" w:hAnsi="Times New Roman" w:cs="Times New Roman"/>
              </w:rPr>
              <w:t xml:space="preserve">Продуктивное общение и взаимодействие в процессе совместной </w:t>
            </w:r>
            <w:proofErr w:type="spellStart"/>
            <w:r w:rsidRPr="000C012F">
              <w:rPr>
                <w:rFonts w:ascii="Times New Roman" w:hAnsi="Times New Roman" w:cs="Times New Roman"/>
              </w:rPr>
              <w:t>учебнойдеятельности</w:t>
            </w:r>
            <w:proofErr w:type="spellEnd"/>
            <w:r w:rsidRPr="000C012F">
              <w:rPr>
                <w:rFonts w:ascii="Times New Roman" w:hAnsi="Times New Roman" w:cs="Times New Roman"/>
              </w:rPr>
              <w:t xml:space="preserve"> с учётом позиций других участников при обсуждении влияния экологических факторов на организмы. Развитие познавательного интереса к изучению биологии в процессе изучения дополнительного материала учебника</w:t>
            </w:r>
          </w:p>
        </w:tc>
      </w:tr>
      <w:tr w:rsidR="00EB7924" w:rsidRPr="000C012F" w14:paraId="3FAED864" w14:textId="77777777" w:rsidTr="001F543C">
        <w:trPr>
          <w:trHeight w:val="126"/>
        </w:trPr>
        <w:tc>
          <w:tcPr>
            <w:tcW w:w="3142" w:type="dxa"/>
            <w:tcBorders>
              <w:top w:val="single" w:sz="4" w:space="0" w:color="auto"/>
              <w:left w:val="single" w:sz="4" w:space="0" w:color="auto"/>
            </w:tcBorders>
            <w:shd w:val="clear" w:color="auto" w:fill="FFFFFF"/>
          </w:tcPr>
          <w:p w14:paraId="7AFD0DCF" w14:textId="3F2F3242" w:rsidR="00EB7924" w:rsidRPr="000C012F" w:rsidRDefault="00EB7924" w:rsidP="000C012F">
            <w:pPr>
              <w:rPr>
                <w:rFonts w:ascii="Times New Roman" w:eastAsia="Times New Roman" w:hAnsi="Times New Roman" w:cs="Times New Roman"/>
                <w:b/>
                <w:bCs/>
                <w:lang w:eastAsia="ru-RU"/>
              </w:rPr>
            </w:pPr>
            <w:r w:rsidRPr="000C012F">
              <w:rPr>
                <w:rFonts w:ascii="Times New Roman" w:hAnsi="Times New Roman" w:cs="Times New Roman"/>
              </w:rPr>
              <w:t>Влияние экологических факторов среды на организмы</w:t>
            </w:r>
          </w:p>
        </w:tc>
        <w:tc>
          <w:tcPr>
            <w:tcW w:w="4159" w:type="dxa"/>
            <w:tcBorders>
              <w:top w:val="single" w:sz="4" w:space="0" w:color="auto"/>
              <w:left w:val="single" w:sz="4" w:space="0" w:color="auto"/>
            </w:tcBorders>
            <w:shd w:val="clear" w:color="auto" w:fill="FFFFFF"/>
          </w:tcPr>
          <w:p w14:paraId="5907B4F6" w14:textId="10A7D490" w:rsidR="00EB7924" w:rsidRPr="000C012F" w:rsidRDefault="00EB7924" w:rsidP="000C012F">
            <w:pPr>
              <w:rPr>
                <w:rFonts w:ascii="Times New Roman" w:hAnsi="Times New Roman" w:cs="Times New Roman"/>
              </w:rPr>
            </w:pPr>
            <w:r w:rsidRPr="000C012F">
              <w:rPr>
                <w:rFonts w:ascii="Times New Roman" w:hAnsi="Times New Roman" w:cs="Times New Roman"/>
              </w:rPr>
              <w:t>Решение биологических задач</w:t>
            </w:r>
          </w:p>
        </w:tc>
        <w:tc>
          <w:tcPr>
            <w:tcW w:w="7605" w:type="dxa"/>
            <w:tcBorders>
              <w:top w:val="single" w:sz="4" w:space="0" w:color="auto"/>
              <w:left w:val="single" w:sz="4" w:space="0" w:color="auto"/>
              <w:right w:val="single" w:sz="4" w:space="0" w:color="auto"/>
            </w:tcBorders>
            <w:shd w:val="clear" w:color="auto" w:fill="FFFFFF"/>
          </w:tcPr>
          <w:p w14:paraId="17B61776" w14:textId="11924FD6" w:rsidR="00EB7924" w:rsidRPr="000C012F" w:rsidRDefault="00EB7924" w:rsidP="000C012F">
            <w:pPr>
              <w:rPr>
                <w:rStyle w:val="2"/>
                <w:rFonts w:eastAsiaTheme="minorHAnsi"/>
                <w:sz w:val="22"/>
                <w:szCs w:val="22"/>
              </w:rPr>
            </w:pPr>
            <w:r w:rsidRPr="000C012F">
              <w:rPr>
                <w:rFonts w:ascii="Times New Roman" w:hAnsi="Times New Roman" w:cs="Times New Roman"/>
              </w:rPr>
              <w:t>Решение биологических задач на применение правила толерантности. Развитие познавательного интереса к изучению биологии в процессе изучения дополнительного материала учебника</w:t>
            </w:r>
          </w:p>
        </w:tc>
      </w:tr>
      <w:tr w:rsidR="00EB7924" w:rsidRPr="000C012F" w14:paraId="33B1B1A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EE274CE" w14:textId="1A59E506" w:rsidR="00EB7924" w:rsidRPr="000C012F" w:rsidRDefault="00EB7924" w:rsidP="000C012F">
            <w:pPr>
              <w:rPr>
                <w:rFonts w:ascii="Times New Roman" w:eastAsia="Times New Roman" w:hAnsi="Times New Roman" w:cs="Times New Roman"/>
                <w:b/>
                <w:bCs/>
                <w:lang w:eastAsia="ru-RU"/>
              </w:rPr>
            </w:pPr>
            <w:r w:rsidRPr="000C012F">
              <w:rPr>
                <w:rFonts w:ascii="Times New Roman" w:hAnsi="Times New Roman" w:cs="Times New Roman"/>
              </w:rPr>
              <w:t>Влияние экологических факторов среды на организмы</w:t>
            </w:r>
          </w:p>
        </w:tc>
        <w:tc>
          <w:tcPr>
            <w:tcW w:w="4159" w:type="dxa"/>
            <w:tcBorders>
              <w:top w:val="single" w:sz="4" w:space="0" w:color="auto"/>
              <w:left w:val="single" w:sz="4" w:space="0" w:color="auto"/>
              <w:bottom w:val="single" w:sz="4" w:space="0" w:color="auto"/>
            </w:tcBorders>
            <w:shd w:val="clear" w:color="auto" w:fill="FFFFFF"/>
          </w:tcPr>
          <w:p w14:paraId="00A7EA51" w14:textId="05B3CCAF" w:rsidR="00EB7924" w:rsidRPr="000C012F" w:rsidRDefault="00EB7924"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4D4D30F" w14:textId="5DBFFD36" w:rsidR="00EB7924" w:rsidRPr="000C012F" w:rsidRDefault="00EB7924" w:rsidP="000C012F">
            <w:pPr>
              <w:rPr>
                <w:rStyle w:val="2"/>
                <w:rFonts w:eastAsiaTheme="minorHAnsi"/>
                <w:sz w:val="22"/>
                <w:szCs w:val="22"/>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«Методы измерения факторов среды обитания» (часть 1). Развитие познавательного интереса к изучению биологии в процессе изучения дополнительного материала учебника</w:t>
            </w:r>
          </w:p>
        </w:tc>
      </w:tr>
      <w:tr w:rsidR="00EB7924" w:rsidRPr="000C012F" w14:paraId="154F34B3" w14:textId="77777777" w:rsidTr="001F543C">
        <w:trPr>
          <w:trHeight w:val="126"/>
        </w:trPr>
        <w:tc>
          <w:tcPr>
            <w:tcW w:w="3142" w:type="dxa"/>
            <w:tcBorders>
              <w:top w:val="single" w:sz="4" w:space="0" w:color="auto"/>
              <w:left w:val="single" w:sz="4" w:space="0" w:color="auto"/>
            </w:tcBorders>
            <w:shd w:val="clear" w:color="auto" w:fill="FFFFFF"/>
          </w:tcPr>
          <w:p w14:paraId="369B0103" w14:textId="012EDB68" w:rsidR="00EB7924" w:rsidRPr="000C012F" w:rsidRDefault="00EB7924" w:rsidP="000C012F">
            <w:pPr>
              <w:rPr>
                <w:rFonts w:ascii="Times New Roman" w:hAnsi="Times New Roman" w:cs="Times New Roman"/>
              </w:rPr>
            </w:pPr>
            <w:r w:rsidRPr="000C012F">
              <w:rPr>
                <w:rFonts w:ascii="Times New Roman" w:hAnsi="Times New Roman" w:cs="Times New Roman"/>
              </w:rPr>
              <w:t>Влияние экологических факторов среды на организмы</w:t>
            </w:r>
          </w:p>
        </w:tc>
        <w:tc>
          <w:tcPr>
            <w:tcW w:w="4159" w:type="dxa"/>
            <w:tcBorders>
              <w:top w:val="single" w:sz="4" w:space="0" w:color="auto"/>
              <w:left w:val="single" w:sz="4" w:space="0" w:color="auto"/>
            </w:tcBorders>
            <w:shd w:val="clear" w:color="auto" w:fill="FFFFFF"/>
          </w:tcPr>
          <w:p w14:paraId="738296D2" w14:textId="7DA3E37E" w:rsidR="00EB7924" w:rsidRPr="000C012F" w:rsidRDefault="00EB7924"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right w:val="single" w:sz="4" w:space="0" w:color="auto"/>
            </w:tcBorders>
            <w:shd w:val="clear" w:color="auto" w:fill="FFFFFF"/>
          </w:tcPr>
          <w:p w14:paraId="73E0E21C" w14:textId="135B5A41" w:rsidR="00EB7924" w:rsidRPr="000C012F" w:rsidRDefault="00EB7924"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«Методы измерения факторов среды обитания» (часть 2). Развитие познавательного интереса к изучению биологии в процессе изучения дополнительного материала учебника</w:t>
            </w:r>
          </w:p>
        </w:tc>
      </w:tr>
      <w:tr w:rsidR="00EB7924" w:rsidRPr="000C012F" w14:paraId="75C13D9A"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E8EC0AB" w14:textId="1DD7833F" w:rsidR="00EB7924" w:rsidRPr="000C012F" w:rsidRDefault="00EB7924"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7912C3AE" w14:textId="2C11F369" w:rsidR="00991E54" w:rsidRPr="000C012F" w:rsidRDefault="00EB7924" w:rsidP="000C012F">
            <w:pPr>
              <w:rPr>
                <w:rFonts w:ascii="Times New Roman" w:eastAsia="Times New Roman" w:hAnsi="Times New Roman" w:cs="Times New Roman"/>
              </w:rPr>
            </w:pPr>
            <w:r w:rsidRPr="000C012F">
              <w:rPr>
                <w:rFonts w:ascii="Times New Roman" w:hAnsi="Times New Roman" w:cs="Times New Roman"/>
              </w:rPr>
              <w:t>Решение тестов</w:t>
            </w:r>
            <w:r w:rsidR="00991E54" w:rsidRPr="000C012F">
              <w:rPr>
                <w:rFonts w:ascii="Times New Roman" w:eastAsia="Times New Roman" w:hAnsi="Times New Roman" w:cs="Times New Roman"/>
              </w:rPr>
              <w:t xml:space="preserve"> Решение биологических задач на применение экологических закономерностей (правил).</w:t>
            </w:r>
          </w:p>
          <w:p w14:paraId="45826AD0" w14:textId="5FE9EC0F" w:rsidR="00EB7924"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FD2BD75"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02BB2CD7"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61B3E6FB"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5C0ECB64" w14:textId="3F61D96E" w:rsidR="00EB7924" w:rsidRPr="000C012F" w:rsidRDefault="00EB7924" w:rsidP="000C012F">
            <w:pPr>
              <w:rPr>
                <w:rFonts w:ascii="Times New Roman" w:eastAsia="Times New Roman" w:hAnsi="Times New Roman" w:cs="Times New Roman"/>
              </w:rPr>
            </w:pPr>
            <w:r w:rsidRPr="000C012F">
              <w:rPr>
                <w:rFonts w:ascii="Times New Roman" w:hAnsi="Times New Roman" w:cs="Times New Roman"/>
              </w:rPr>
              <w:t>Демонстрация владения языковыми</w:t>
            </w:r>
            <w:r w:rsidRPr="000C012F">
              <w:rPr>
                <w:rFonts w:ascii="Times New Roman" w:eastAsia="Times New Roman" w:hAnsi="Times New Roman" w:cs="Times New Roman"/>
              </w:rPr>
              <w:t xml:space="preserve"> средствами.</w:t>
            </w:r>
          </w:p>
          <w:p w14:paraId="37488FCB" w14:textId="3E9D9B76" w:rsidR="00EB7924" w:rsidRPr="000C012F" w:rsidRDefault="00EB7924" w:rsidP="000C012F">
            <w:pPr>
              <w:rPr>
                <w:rFonts w:ascii="Times New Roman" w:hAnsi="Times New Roman" w:cs="Times New Roman"/>
              </w:rPr>
            </w:pPr>
            <w:r w:rsidRPr="000C012F">
              <w:rPr>
                <w:rFonts w:ascii="Times New Roman" w:hAnsi="Times New Roman" w:cs="Times New Roman"/>
              </w:rPr>
              <w:lastRenderedPageBreak/>
              <w:t>Уверенное использование биологической терминологии в пределах изученного материала темы</w:t>
            </w:r>
          </w:p>
        </w:tc>
      </w:tr>
      <w:tr w:rsidR="00EB7924" w:rsidRPr="000C012F" w14:paraId="4B7EBD2F"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37789C29" w14:textId="77777777" w:rsidR="00EB7924" w:rsidRPr="000C012F" w:rsidRDefault="00EB7924" w:rsidP="000C012F">
            <w:pPr>
              <w:spacing w:after="240"/>
              <w:rPr>
                <w:rFonts w:ascii="Times New Roman" w:hAnsi="Times New Roman" w:cs="Times New Roman"/>
              </w:rPr>
            </w:pPr>
            <w:r w:rsidRPr="000C012F">
              <w:rPr>
                <w:rFonts w:ascii="Times New Roman" w:hAnsi="Times New Roman" w:cs="Times New Roman"/>
              </w:rPr>
              <w:lastRenderedPageBreak/>
              <w:t>Экологические</w:t>
            </w:r>
          </w:p>
          <w:p w14:paraId="2C9BB33F" w14:textId="290BA378" w:rsidR="00EB7924" w:rsidRPr="000C012F" w:rsidRDefault="00EB7924" w:rsidP="000C012F">
            <w:pPr>
              <w:rPr>
                <w:rFonts w:ascii="Times New Roman" w:hAnsi="Times New Roman" w:cs="Times New Roman"/>
              </w:rPr>
            </w:pPr>
            <w:r w:rsidRPr="000C012F">
              <w:rPr>
                <w:rFonts w:ascii="Times New Roman" w:hAnsi="Times New Roman" w:cs="Times New Roman"/>
              </w:rPr>
              <w:t>сообщества</w:t>
            </w:r>
          </w:p>
        </w:tc>
        <w:tc>
          <w:tcPr>
            <w:tcW w:w="4159" w:type="dxa"/>
            <w:tcBorders>
              <w:top w:val="single" w:sz="4" w:space="0" w:color="auto"/>
              <w:left w:val="single" w:sz="4" w:space="0" w:color="auto"/>
              <w:bottom w:val="single" w:sz="4" w:space="0" w:color="auto"/>
            </w:tcBorders>
            <w:shd w:val="clear" w:color="auto" w:fill="FFFFFF"/>
          </w:tcPr>
          <w:p w14:paraId="6C383C4B" w14:textId="3E8AEC84" w:rsidR="00EB7924" w:rsidRPr="000C012F" w:rsidRDefault="00EB7924" w:rsidP="000C012F">
            <w:pPr>
              <w:rPr>
                <w:rFonts w:ascii="Times New Roman" w:hAnsi="Times New Roman" w:cs="Times New Roman"/>
              </w:rPr>
            </w:pPr>
            <w:r w:rsidRPr="000C012F">
              <w:rPr>
                <w:rFonts w:ascii="Times New Roman" w:hAnsi="Times New Roman" w:cs="Times New Roman"/>
              </w:rPr>
              <w:t>Биоценоз. Экосистема. Классификация экосистем. Биогеоценоз. Классификация экосистем. Искусственные экосистемы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46E033B" w14:textId="47969AFF"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биотическое сообщество (биоценоз), экосистема, биогеоценоз, биотоп, искусственные экосистемы, ландшафт. Продуктивное общение и взаимодействие в процессе совместной учебной деятельности с учётом позиций других участников при сравнивании естественных и искусственных экосистем.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экологических сообществах, её критическая оценка и интерпретация. 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r>
      <w:tr w:rsidR="00EB7924" w:rsidRPr="000C012F" w14:paraId="1F143C8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C2D773D" w14:textId="52A4FD2B" w:rsidR="00EB7924" w:rsidRPr="000C012F" w:rsidRDefault="00EB7924"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674417A7" w14:textId="1E9144DF" w:rsidR="00EB7924" w:rsidRPr="000C012F" w:rsidRDefault="00EB7924"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60BE837"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1D87194"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3A4C6039" w14:textId="36B52956" w:rsidR="00EB7924" w:rsidRPr="000C012F" w:rsidRDefault="00EB7924" w:rsidP="000C012F">
            <w:pPr>
              <w:rPr>
                <w:rFonts w:ascii="Times New Roman" w:hAnsi="Times New Roman" w:cs="Times New Roman"/>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EB7924" w:rsidRPr="000C012F" w14:paraId="6EEAE19E" w14:textId="77777777" w:rsidTr="001F543C">
        <w:trPr>
          <w:trHeight w:val="126"/>
        </w:trPr>
        <w:tc>
          <w:tcPr>
            <w:tcW w:w="3142" w:type="dxa"/>
            <w:tcBorders>
              <w:top w:val="single" w:sz="4" w:space="0" w:color="auto"/>
              <w:left w:val="single" w:sz="4" w:space="0" w:color="auto"/>
            </w:tcBorders>
            <w:shd w:val="clear" w:color="auto" w:fill="FFFFFF"/>
          </w:tcPr>
          <w:p w14:paraId="563697C3" w14:textId="13C5FB4B" w:rsidR="00EB7924" w:rsidRPr="000C012F" w:rsidRDefault="00EB7924" w:rsidP="000C012F">
            <w:pPr>
              <w:rPr>
                <w:rFonts w:ascii="Times New Roman" w:hAnsi="Times New Roman" w:cs="Times New Roman"/>
              </w:rPr>
            </w:pPr>
            <w:r w:rsidRPr="000C012F">
              <w:rPr>
                <w:rFonts w:ascii="Times New Roman" w:hAnsi="Times New Roman" w:cs="Times New Roman"/>
              </w:rPr>
              <w:t>Естественные и искусственные экосистемы</w:t>
            </w:r>
          </w:p>
        </w:tc>
        <w:tc>
          <w:tcPr>
            <w:tcW w:w="4159" w:type="dxa"/>
            <w:tcBorders>
              <w:top w:val="single" w:sz="4" w:space="0" w:color="auto"/>
              <w:left w:val="single" w:sz="4" w:space="0" w:color="auto"/>
            </w:tcBorders>
            <w:shd w:val="clear" w:color="auto" w:fill="FFFFFF"/>
          </w:tcPr>
          <w:p w14:paraId="0768F7DF" w14:textId="30548C78" w:rsidR="00EB7924" w:rsidRPr="000C012F" w:rsidRDefault="00EB7924" w:rsidP="000C012F">
            <w:pPr>
              <w:rPr>
                <w:rFonts w:ascii="Times New Roman" w:hAnsi="Times New Roman" w:cs="Times New Roman"/>
              </w:rPr>
            </w:pPr>
            <w:r w:rsidRPr="000C012F">
              <w:rPr>
                <w:rFonts w:ascii="Times New Roman" w:hAnsi="Times New Roman" w:cs="Times New Roman"/>
              </w:rPr>
              <w:t>Сравнение естественных и искусственных экосистем Экосистемы городов( Тюмени)</w:t>
            </w:r>
          </w:p>
        </w:tc>
        <w:tc>
          <w:tcPr>
            <w:tcW w:w="7605" w:type="dxa"/>
            <w:tcBorders>
              <w:left w:val="single" w:sz="4" w:space="0" w:color="auto"/>
              <w:right w:val="single" w:sz="4" w:space="0" w:color="auto"/>
            </w:tcBorders>
            <w:shd w:val="clear" w:color="auto" w:fill="FFFFFF"/>
          </w:tcPr>
          <w:p w14:paraId="1EB85C29"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городской ландшафт.</w:t>
            </w:r>
          </w:p>
          <w:p w14:paraId="21B453BC"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изучении естественных и искусственных экосистем, проблем загрязнения атмосферы.</w:t>
            </w:r>
          </w:p>
          <w:p w14:paraId="60F9EC4B" w14:textId="1DFD160F" w:rsidR="00EB7924" w:rsidRPr="000C012F" w:rsidRDefault="00EB792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EB7924" w:rsidRPr="000C012F" w14:paraId="61C0A077"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8F6A2C6" w14:textId="4E4C61B4" w:rsidR="00EB7924" w:rsidRPr="000C012F" w:rsidRDefault="00EB7924" w:rsidP="000C012F">
            <w:pPr>
              <w:rPr>
                <w:rFonts w:ascii="Times New Roman" w:hAnsi="Times New Roman" w:cs="Times New Roman"/>
              </w:rPr>
            </w:pPr>
            <w:r w:rsidRPr="000C012F">
              <w:rPr>
                <w:rFonts w:ascii="Times New Roman" w:hAnsi="Times New Roman" w:cs="Times New Roman"/>
              </w:rPr>
              <w:t>Естественные и искусственные экосистемы</w:t>
            </w:r>
          </w:p>
        </w:tc>
        <w:tc>
          <w:tcPr>
            <w:tcW w:w="4159" w:type="dxa"/>
            <w:tcBorders>
              <w:top w:val="single" w:sz="4" w:space="0" w:color="auto"/>
              <w:left w:val="single" w:sz="4" w:space="0" w:color="auto"/>
              <w:bottom w:val="single" w:sz="4" w:space="0" w:color="auto"/>
            </w:tcBorders>
            <w:shd w:val="clear" w:color="auto" w:fill="FFFFFF"/>
          </w:tcPr>
          <w:p w14:paraId="48CF52CE" w14:textId="7B556E07" w:rsidR="00EB7924" w:rsidRPr="000C012F" w:rsidRDefault="00EB7924" w:rsidP="000C012F">
            <w:pPr>
              <w:rPr>
                <w:rFonts w:ascii="Times New Roman" w:hAnsi="Times New Roman" w:cs="Times New Roman"/>
              </w:rPr>
            </w:pPr>
            <w:r w:rsidRPr="000C012F">
              <w:rPr>
                <w:rFonts w:ascii="Times New Roman" w:hAnsi="Times New Roman" w:cs="Times New Roman"/>
              </w:rPr>
              <w:t>Решение биологических задач</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4A8909C" w14:textId="0E07EC65" w:rsidR="00EB7924" w:rsidRPr="000C012F" w:rsidRDefault="00EB7924" w:rsidP="000C012F">
            <w:pPr>
              <w:rPr>
                <w:rFonts w:ascii="Times New Roman" w:hAnsi="Times New Roman" w:cs="Times New Roman"/>
              </w:rPr>
            </w:pPr>
            <w:r w:rsidRPr="000C012F">
              <w:rPr>
                <w:rFonts w:ascii="Times New Roman" w:hAnsi="Times New Roman" w:cs="Times New Roman"/>
              </w:rPr>
              <w:t>Решение биологических задач разнообразие сообществ. Развитие познавательного интереса к изучению биологии в процессе изучения дополнительного материала учебника</w:t>
            </w:r>
          </w:p>
        </w:tc>
      </w:tr>
      <w:tr w:rsidR="00EB7924" w:rsidRPr="000C012F" w14:paraId="0FBA265A" w14:textId="77777777" w:rsidTr="001F543C">
        <w:trPr>
          <w:trHeight w:val="126"/>
        </w:trPr>
        <w:tc>
          <w:tcPr>
            <w:tcW w:w="3142" w:type="dxa"/>
            <w:tcBorders>
              <w:top w:val="single" w:sz="4" w:space="0" w:color="auto"/>
              <w:left w:val="single" w:sz="4" w:space="0" w:color="auto"/>
            </w:tcBorders>
            <w:shd w:val="clear" w:color="auto" w:fill="FFFFFF"/>
          </w:tcPr>
          <w:p w14:paraId="4865CECF" w14:textId="3F7871F1" w:rsidR="00EB7924" w:rsidRPr="000C012F" w:rsidRDefault="00EB7924" w:rsidP="000C012F">
            <w:pPr>
              <w:rPr>
                <w:rFonts w:ascii="Times New Roman" w:hAnsi="Times New Roman" w:cs="Times New Roman"/>
              </w:rPr>
            </w:pPr>
            <w:r w:rsidRPr="000C012F">
              <w:rPr>
                <w:rFonts w:ascii="Times New Roman" w:hAnsi="Times New Roman" w:cs="Times New Roman"/>
              </w:rPr>
              <w:t>Естественные и искусственные экосистемы</w:t>
            </w:r>
          </w:p>
        </w:tc>
        <w:tc>
          <w:tcPr>
            <w:tcW w:w="4159" w:type="dxa"/>
            <w:tcBorders>
              <w:top w:val="single" w:sz="4" w:space="0" w:color="auto"/>
              <w:left w:val="single" w:sz="4" w:space="0" w:color="auto"/>
            </w:tcBorders>
            <w:shd w:val="clear" w:color="auto" w:fill="FFFFFF"/>
          </w:tcPr>
          <w:p w14:paraId="04BBB33E" w14:textId="0AB7FACD" w:rsidR="00EB7924" w:rsidRPr="000C012F" w:rsidRDefault="00EB7924"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right w:val="single" w:sz="4" w:space="0" w:color="auto"/>
            </w:tcBorders>
            <w:shd w:val="clear" w:color="auto" w:fill="FFFFFF"/>
          </w:tcPr>
          <w:p w14:paraId="2FD81569" w14:textId="4F1D528E" w:rsidR="00EB7924" w:rsidRPr="000C012F" w:rsidRDefault="00EB7924"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«Моделирование структур и процессов, происходящих в экосистемах (на примере аквариума)». Развитие познавательного интереса к изучению биологии в процессе изучения дополнительного материала учебника</w:t>
            </w:r>
          </w:p>
        </w:tc>
      </w:tr>
      <w:tr w:rsidR="00EB7924" w:rsidRPr="000C012F" w14:paraId="6783A6B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2182B277" w14:textId="57CFF663" w:rsidR="00EB7924" w:rsidRPr="000C012F" w:rsidRDefault="00EB7924"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55B88BC3"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2E0530D6" w14:textId="23D68E03" w:rsidR="00EB7924" w:rsidRPr="000C012F" w:rsidRDefault="00991E54" w:rsidP="000C012F">
            <w:pPr>
              <w:rPr>
                <w:rFonts w:ascii="Times New Roman" w:hAnsi="Times New Roman" w:cs="Times New Roman"/>
              </w:rPr>
            </w:pPr>
            <w:r w:rsidRPr="000C012F">
              <w:rPr>
                <w:rFonts w:ascii="Times New Roman" w:hAnsi="Times New Roman" w:cs="Times New Roman"/>
              </w:rPr>
              <w:lastRenderedPageBreak/>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02C1ED0"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lastRenderedPageBreak/>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17A6EC27"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410A8E51" w14:textId="3079F516" w:rsidR="00EB7924" w:rsidRPr="000C012F" w:rsidRDefault="00EB7924" w:rsidP="000C012F">
            <w:pPr>
              <w:rPr>
                <w:rFonts w:ascii="Times New Roman" w:eastAsia="Times New Roman" w:hAnsi="Times New Roman" w:cs="Times New Roman"/>
              </w:rPr>
            </w:pPr>
            <w:r w:rsidRPr="000C012F">
              <w:rPr>
                <w:rFonts w:ascii="Times New Roman" w:hAnsi="Times New Roman" w:cs="Times New Roman"/>
              </w:rPr>
              <w:lastRenderedPageBreak/>
              <w:t>Продуктивное общение и взаимодействие в процессе совместной учебной</w:t>
            </w:r>
            <w:r w:rsidRPr="000C012F">
              <w:rPr>
                <w:rFonts w:ascii="Times New Roman" w:eastAsia="Times New Roman" w:hAnsi="Times New Roman" w:cs="Times New Roman"/>
              </w:rPr>
              <w:t xml:space="preserve"> деятельности с учётом позиций других участников.</w:t>
            </w:r>
          </w:p>
          <w:p w14:paraId="4D02870D" w14:textId="77777777" w:rsidR="00EB7924" w:rsidRPr="000C012F" w:rsidRDefault="00EB792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Демонстрация владения языковыми средствами.</w:t>
            </w:r>
          </w:p>
          <w:p w14:paraId="182F3EA9" w14:textId="7503DE74" w:rsidR="00EB7924" w:rsidRPr="000C012F" w:rsidRDefault="00EB7924"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EB7924" w:rsidRPr="000C012F" w14:paraId="1648CA34"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7067E12" w14:textId="0D6C54DB" w:rsidR="00EB7924" w:rsidRPr="000C012F" w:rsidRDefault="00EB7924" w:rsidP="000C012F">
            <w:pPr>
              <w:rPr>
                <w:rFonts w:ascii="Times New Roman" w:hAnsi="Times New Roman" w:cs="Times New Roman"/>
              </w:rPr>
            </w:pPr>
            <w:r w:rsidRPr="000C012F">
              <w:rPr>
                <w:rFonts w:ascii="Times New Roman" w:hAnsi="Times New Roman" w:cs="Times New Roman"/>
              </w:rPr>
              <w:lastRenderedPageBreak/>
              <w:t>Взаимоотношения организмов в экосистеме. Симбиоз</w:t>
            </w:r>
          </w:p>
        </w:tc>
        <w:tc>
          <w:tcPr>
            <w:tcW w:w="4159" w:type="dxa"/>
            <w:tcBorders>
              <w:top w:val="single" w:sz="4" w:space="0" w:color="auto"/>
              <w:left w:val="single" w:sz="4" w:space="0" w:color="auto"/>
              <w:bottom w:val="single" w:sz="4" w:space="0" w:color="auto"/>
            </w:tcBorders>
            <w:shd w:val="clear" w:color="auto" w:fill="FFFFFF"/>
          </w:tcPr>
          <w:p w14:paraId="1F1F2A85" w14:textId="10000E5C" w:rsidR="00EB7924" w:rsidRPr="000C012F" w:rsidRDefault="00EB7924" w:rsidP="000C012F">
            <w:pPr>
              <w:rPr>
                <w:rFonts w:ascii="Times New Roman" w:hAnsi="Times New Roman" w:cs="Times New Roman"/>
              </w:rPr>
            </w:pPr>
            <w:r w:rsidRPr="000C012F">
              <w:rPr>
                <w:rFonts w:ascii="Times New Roman" w:hAnsi="Times New Roman" w:cs="Times New Roman"/>
              </w:rPr>
              <w:t>Экологические взаимодействия организмов в экосистеме. Симбиоз</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D3386C2"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нейтрализм, симбиоз (мутуализм, </w:t>
            </w:r>
            <w:proofErr w:type="spellStart"/>
            <w:r w:rsidRPr="000C012F">
              <w:rPr>
                <w:rFonts w:ascii="Times New Roman" w:hAnsi="Times New Roman" w:cs="Times New Roman"/>
              </w:rPr>
              <w:t>протокооперация</w:t>
            </w:r>
            <w:proofErr w:type="spellEnd"/>
            <w:r w:rsidRPr="000C012F">
              <w:rPr>
                <w:rFonts w:ascii="Times New Roman" w:hAnsi="Times New Roman" w:cs="Times New Roman"/>
              </w:rPr>
              <w:t xml:space="preserve">, комменсализм, нахлебничество, </w:t>
            </w:r>
            <w:proofErr w:type="spellStart"/>
            <w:r w:rsidRPr="000C012F">
              <w:rPr>
                <w:rFonts w:ascii="Times New Roman" w:hAnsi="Times New Roman" w:cs="Times New Roman"/>
              </w:rPr>
              <w:t>квартиранство</w:t>
            </w:r>
            <w:proofErr w:type="spellEnd"/>
            <w:r w:rsidRPr="000C012F">
              <w:rPr>
                <w:rFonts w:ascii="Times New Roman" w:hAnsi="Times New Roman" w:cs="Times New Roman"/>
              </w:rPr>
              <w:t>, паразитизм, хищничество).</w:t>
            </w:r>
          </w:p>
          <w:p w14:paraId="6CC5A82D"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09AEE9B7" w14:textId="31E2CEDA" w:rsidR="00EB7924" w:rsidRPr="000C012F" w:rsidRDefault="00EB792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EB7924" w:rsidRPr="000C012F" w14:paraId="3ED6770A" w14:textId="77777777" w:rsidTr="001F543C">
        <w:trPr>
          <w:trHeight w:val="126"/>
        </w:trPr>
        <w:tc>
          <w:tcPr>
            <w:tcW w:w="3142" w:type="dxa"/>
            <w:tcBorders>
              <w:top w:val="single" w:sz="4" w:space="0" w:color="auto"/>
              <w:left w:val="single" w:sz="4" w:space="0" w:color="auto"/>
            </w:tcBorders>
            <w:shd w:val="clear" w:color="auto" w:fill="FFFFFF"/>
          </w:tcPr>
          <w:p w14:paraId="728A480F" w14:textId="2F5D870E" w:rsidR="00EB7924" w:rsidRPr="000C012F" w:rsidRDefault="00EB7924" w:rsidP="000C012F">
            <w:pPr>
              <w:rPr>
                <w:rFonts w:ascii="Times New Roman" w:hAnsi="Times New Roman" w:cs="Times New Roman"/>
              </w:rPr>
            </w:pPr>
            <w:r w:rsidRPr="000C012F">
              <w:rPr>
                <w:rFonts w:ascii="Times New Roman" w:hAnsi="Times New Roman" w:cs="Times New Roman"/>
              </w:rPr>
              <w:t>Взаимоотношения организмов в экосистеме. Паразитизм</w:t>
            </w:r>
          </w:p>
        </w:tc>
        <w:tc>
          <w:tcPr>
            <w:tcW w:w="4159" w:type="dxa"/>
            <w:tcBorders>
              <w:top w:val="single" w:sz="4" w:space="0" w:color="auto"/>
              <w:left w:val="single" w:sz="4" w:space="0" w:color="auto"/>
            </w:tcBorders>
            <w:shd w:val="clear" w:color="auto" w:fill="FFFFFF"/>
          </w:tcPr>
          <w:p w14:paraId="3DFB4E2D" w14:textId="3212E1C1"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Экологические взаимодействия организмов в экосистеме. Паразитизм. Адаптация паразитов и их жертв в эволюции видов. </w:t>
            </w:r>
            <w:proofErr w:type="spellStart"/>
            <w:r w:rsidRPr="000C012F">
              <w:rPr>
                <w:rFonts w:ascii="Times New Roman" w:hAnsi="Times New Roman" w:cs="Times New Roman"/>
              </w:rPr>
              <w:t>Паразитоиды</w:t>
            </w:r>
            <w:proofErr w:type="spellEnd"/>
          </w:p>
        </w:tc>
        <w:tc>
          <w:tcPr>
            <w:tcW w:w="7605" w:type="dxa"/>
            <w:tcBorders>
              <w:top w:val="single" w:sz="4" w:space="0" w:color="auto"/>
              <w:left w:val="single" w:sz="4" w:space="0" w:color="auto"/>
              <w:right w:val="single" w:sz="4" w:space="0" w:color="auto"/>
            </w:tcBorders>
            <w:shd w:val="clear" w:color="auto" w:fill="FFFFFF"/>
          </w:tcPr>
          <w:p w14:paraId="196B6F66" w14:textId="77777777" w:rsidR="00EB7924" w:rsidRPr="000C012F" w:rsidRDefault="00EB7924"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паразитизм, </w:t>
            </w:r>
            <w:proofErr w:type="spellStart"/>
            <w:r w:rsidRPr="000C012F">
              <w:rPr>
                <w:rFonts w:ascii="Times New Roman" w:hAnsi="Times New Roman" w:cs="Times New Roman"/>
              </w:rPr>
              <w:t>паразитоиды</w:t>
            </w:r>
            <w:proofErr w:type="spellEnd"/>
            <w:r w:rsidRPr="000C012F">
              <w:rPr>
                <w:rFonts w:ascii="Times New Roman" w:hAnsi="Times New Roman" w:cs="Times New Roman"/>
              </w:rPr>
              <w:t xml:space="preserve">, </w:t>
            </w:r>
            <w:proofErr w:type="spellStart"/>
            <w:r w:rsidRPr="000C012F">
              <w:rPr>
                <w:rFonts w:ascii="Times New Roman" w:hAnsi="Times New Roman" w:cs="Times New Roman"/>
              </w:rPr>
              <w:t>микропаразиты</w:t>
            </w:r>
            <w:proofErr w:type="spellEnd"/>
            <w:r w:rsidRPr="000C012F">
              <w:rPr>
                <w:rFonts w:ascii="Times New Roman" w:hAnsi="Times New Roman" w:cs="Times New Roman"/>
              </w:rPr>
              <w:t>, макропаразиты, хозяин (основной и промежуточный), переносчик, иммунитет. 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6CF2EF62" w14:textId="499D5E11" w:rsidR="00EB7924" w:rsidRPr="000C012F" w:rsidRDefault="00EB792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8356B3" w:rsidRPr="000C012F" w14:paraId="0672EDD7"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2CA865A" w14:textId="67D97360" w:rsidR="008356B3" w:rsidRPr="000C012F" w:rsidRDefault="008356B3"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6E90FC24" w14:textId="1C2C2117" w:rsidR="008356B3" w:rsidRPr="000C012F" w:rsidRDefault="008356B3"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ECE3CD3" w14:textId="7C4D1D5A" w:rsidR="008356B3" w:rsidRPr="000C012F" w:rsidRDefault="008356B3" w:rsidP="000C012F">
            <w:pPr>
              <w:rPr>
                <w:rFonts w:ascii="Times New Roman" w:eastAsia="Times New Roman" w:hAnsi="Times New Roman" w:cs="Times New Roman"/>
              </w:rPr>
            </w:pPr>
            <w:r w:rsidRPr="000C012F">
              <w:rPr>
                <w:rFonts w:ascii="Times New Roman" w:hAnsi="Times New Roman" w:cs="Times New Roman"/>
              </w:rPr>
              <w:t xml:space="preserve">Оценивание роли биологических открытий и современных исследований в развитии науки и в практической деятельности людей, связанной с </w:t>
            </w:r>
            <w:r w:rsidRPr="000C012F">
              <w:rPr>
                <w:rFonts w:ascii="Times New Roman" w:eastAsia="Times New Roman" w:hAnsi="Times New Roman" w:cs="Times New Roman"/>
              </w:rPr>
              <w:t>медициной.</w:t>
            </w:r>
          </w:p>
          <w:p w14:paraId="6900319B" w14:textId="77777777" w:rsidR="008356B3" w:rsidRPr="000C012F" w:rsidRDefault="008356B3"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4B25DBED" w14:textId="477C0809" w:rsidR="008356B3" w:rsidRPr="000C012F" w:rsidRDefault="008356B3" w:rsidP="000C012F">
            <w:pPr>
              <w:rPr>
                <w:rFonts w:ascii="Times New Roman" w:hAnsi="Times New Roman" w:cs="Times New Roman"/>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w:t>
            </w:r>
          </w:p>
        </w:tc>
      </w:tr>
      <w:tr w:rsidR="008356B3" w:rsidRPr="000C012F" w14:paraId="5D43B6B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FA52A50" w14:textId="416019EA" w:rsidR="008356B3" w:rsidRPr="000C012F" w:rsidRDefault="008356B3" w:rsidP="000C012F">
            <w:pPr>
              <w:rPr>
                <w:rFonts w:ascii="Times New Roman" w:hAnsi="Times New Roman" w:cs="Times New Roman"/>
              </w:rPr>
            </w:pPr>
            <w:r w:rsidRPr="000C012F">
              <w:rPr>
                <w:rFonts w:ascii="Times New Roman" w:hAnsi="Times New Roman" w:cs="Times New Roman"/>
              </w:rPr>
              <w:t>Взаимоотношения организмов в экосистеме. Хищничество</w:t>
            </w:r>
          </w:p>
        </w:tc>
        <w:tc>
          <w:tcPr>
            <w:tcW w:w="4159" w:type="dxa"/>
            <w:tcBorders>
              <w:top w:val="single" w:sz="4" w:space="0" w:color="auto"/>
              <w:left w:val="single" w:sz="4" w:space="0" w:color="auto"/>
              <w:bottom w:val="single" w:sz="4" w:space="0" w:color="auto"/>
            </w:tcBorders>
            <w:shd w:val="clear" w:color="auto" w:fill="FFFFFF"/>
          </w:tcPr>
          <w:p w14:paraId="7E5529C2" w14:textId="1ECF0EFC" w:rsidR="008356B3" w:rsidRPr="000C012F" w:rsidRDefault="008356B3" w:rsidP="000C012F">
            <w:pPr>
              <w:rPr>
                <w:rFonts w:ascii="Times New Roman" w:hAnsi="Times New Roman" w:cs="Times New Roman"/>
              </w:rPr>
            </w:pPr>
            <w:r w:rsidRPr="000C012F">
              <w:rPr>
                <w:rFonts w:ascii="Times New Roman" w:hAnsi="Times New Roman" w:cs="Times New Roman"/>
              </w:rPr>
              <w:t>Экологические взаимодействия организмов в экосистеме. Хищничество. Адаптация хищников и их жертв в эволюции видов. Значение хищничества в природе. Динамика популяций хищника и жертвы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093C76B" w14:textId="7618C5CB" w:rsidR="008356B3" w:rsidRPr="000C012F" w:rsidRDefault="008356B3" w:rsidP="000C012F">
            <w:pPr>
              <w:rPr>
                <w:rFonts w:ascii="Times New Roman" w:eastAsia="Times New Roman" w:hAnsi="Times New Roman" w:cs="Times New Roman"/>
              </w:rPr>
            </w:pPr>
            <w:r w:rsidRPr="000C012F">
              <w:rPr>
                <w:rFonts w:ascii="Times New Roman" w:hAnsi="Times New Roman" w:cs="Times New Roman"/>
              </w:rPr>
              <w:t xml:space="preserve">Определение основополагающих понятий: хищничество, </w:t>
            </w:r>
            <w:proofErr w:type="spellStart"/>
            <w:r w:rsidRPr="000C012F">
              <w:rPr>
                <w:rFonts w:ascii="Times New Roman" w:hAnsi="Times New Roman" w:cs="Times New Roman"/>
              </w:rPr>
              <w:t>коэволюция</w:t>
            </w:r>
            <w:proofErr w:type="spellEnd"/>
            <w:r w:rsidRPr="000C012F">
              <w:rPr>
                <w:rFonts w:ascii="Times New Roman" w:hAnsi="Times New Roman" w:cs="Times New Roman"/>
              </w:rPr>
              <w:t>, динамика популяций хищника и жертвы. Продуктивное общение и взаимодействие в процессе совместной учебной деятельности с учётом позиций других</w:t>
            </w:r>
            <w:r w:rsidRPr="000C012F">
              <w:rPr>
                <w:rFonts w:ascii="Times New Roman" w:eastAsia="Times New Roman" w:hAnsi="Times New Roman" w:cs="Times New Roman"/>
              </w:rPr>
              <w:t xml:space="preserve"> участников при обсуждении типов взаимоотношений организмов в экосистемах.</w:t>
            </w:r>
          </w:p>
          <w:p w14:paraId="242FEA7E" w14:textId="30563415" w:rsidR="008356B3" w:rsidRPr="000C012F" w:rsidRDefault="008356B3"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8356B3" w:rsidRPr="000C012F" w14:paraId="45ACD270" w14:textId="77777777" w:rsidTr="001F543C">
        <w:trPr>
          <w:trHeight w:val="126"/>
        </w:trPr>
        <w:tc>
          <w:tcPr>
            <w:tcW w:w="3142" w:type="dxa"/>
            <w:tcBorders>
              <w:top w:val="single" w:sz="4" w:space="0" w:color="auto"/>
              <w:left w:val="single" w:sz="4" w:space="0" w:color="auto"/>
            </w:tcBorders>
            <w:shd w:val="clear" w:color="auto" w:fill="FFFFFF"/>
          </w:tcPr>
          <w:p w14:paraId="4B0D9898" w14:textId="1ACC7D53" w:rsidR="008356B3" w:rsidRPr="000C012F" w:rsidRDefault="008356B3" w:rsidP="000C012F">
            <w:pPr>
              <w:rPr>
                <w:rFonts w:ascii="Times New Roman" w:hAnsi="Times New Roman" w:cs="Times New Roman"/>
              </w:rPr>
            </w:pPr>
            <w:r w:rsidRPr="000C012F">
              <w:rPr>
                <w:rFonts w:ascii="Times New Roman" w:hAnsi="Times New Roman" w:cs="Times New Roman"/>
              </w:rPr>
              <w:t>Взаимоотношения организмов в экосистеме. Хищничество</w:t>
            </w:r>
          </w:p>
        </w:tc>
        <w:tc>
          <w:tcPr>
            <w:tcW w:w="4159" w:type="dxa"/>
            <w:tcBorders>
              <w:top w:val="single" w:sz="4" w:space="0" w:color="auto"/>
              <w:left w:val="single" w:sz="4" w:space="0" w:color="auto"/>
            </w:tcBorders>
            <w:shd w:val="clear" w:color="auto" w:fill="FFFFFF"/>
          </w:tcPr>
          <w:p w14:paraId="63A3E2CC" w14:textId="31F0ABA6" w:rsidR="008356B3" w:rsidRPr="000C012F" w:rsidRDefault="008356B3"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right w:val="single" w:sz="4" w:space="0" w:color="auto"/>
            </w:tcBorders>
            <w:shd w:val="clear" w:color="auto" w:fill="FFFFFF"/>
          </w:tcPr>
          <w:p w14:paraId="78F5D89E"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организации наблюдений за домашними хищниками. Развитие умения объяснять результаты биологических экспериментов.</w:t>
            </w:r>
          </w:p>
          <w:p w14:paraId="21409550" w14:textId="0A841306" w:rsidR="008356B3" w:rsidRPr="000C012F" w:rsidRDefault="008356B3" w:rsidP="000C012F">
            <w:pPr>
              <w:rPr>
                <w:rFonts w:ascii="Times New Roman" w:hAnsi="Times New Roman" w:cs="Times New Roman"/>
              </w:rPr>
            </w:pPr>
            <w:r w:rsidRPr="000C012F">
              <w:rPr>
                <w:rFonts w:ascii="Times New Roman" w:hAnsi="Times New Roman" w:cs="Times New Roman"/>
              </w:rPr>
              <w:lastRenderedPageBreak/>
              <w:t>Развитие познавательного интереса к изучению биологии в процессе изучения дополнительного материала учебника</w:t>
            </w:r>
          </w:p>
        </w:tc>
      </w:tr>
      <w:tr w:rsidR="008356B3" w:rsidRPr="000C012F" w14:paraId="49830EC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083FECA" w14:textId="749B4159" w:rsidR="008356B3" w:rsidRPr="000C012F" w:rsidRDefault="008356B3" w:rsidP="000C012F">
            <w:pPr>
              <w:rPr>
                <w:rFonts w:ascii="Times New Roman" w:hAnsi="Times New Roman" w:cs="Times New Roman"/>
              </w:rPr>
            </w:pPr>
            <w:r w:rsidRPr="000C012F">
              <w:rPr>
                <w:rFonts w:ascii="Times New Roman" w:hAnsi="Times New Roman" w:cs="Times New Roman"/>
              </w:rPr>
              <w:lastRenderedPageBreak/>
              <w:t>Взаимоотношения организмов в экосистеме. Антибиоз. Конкуренция</w:t>
            </w:r>
          </w:p>
        </w:tc>
        <w:tc>
          <w:tcPr>
            <w:tcW w:w="4159" w:type="dxa"/>
            <w:tcBorders>
              <w:top w:val="single" w:sz="4" w:space="0" w:color="auto"/>
              <w:left w:val="single" w:sz="4" w:space="0" w:color="auto"/>
              <w:bottom w:val="single" w:sz="4" w:space="0" w:color="auto"/>
            </w:tcBorders>
            <w:shd w:val="clear" w:color="auto" w:fill="FFFFFF"/>
          </w:tcPr>
          <w:p w14:paraId="22D26CA4" w14:textId="0326EF44" w:rsidR="008356B3" w:rsidRPr="000C012F" w:rsidRDefault="008356B3" w:rsidP="000C012F">
            <w:pPr>
              <w:rPr>
                <w:rFonts w:ascii="Times New Roman" w:hAnsi="Times New Roman" w:cs="Times New Roman"/>
              </w:rPr>
            </w:pPr>
            <w:r w:rsidRPr="000C012F">
              <w:rPr>
                <w:rFonts w:ascii="Times New Roman" w:hAnsi="Times New Roman" w:cs="Times New Roman"/>
              </w:rPr>
              <w:t>Экологические взаимодействия организмов в экосистеме. Антибиотические отношения. Антибиоз. Конкуренция. Разнообразие биотических отношений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69B1A4C" w14:textId="77777777" w:rsidR="008356B3" w:rsidRPr="000C012F" w:rsidRDefault="008356B3" w:rsidP="000C012F">
            <w:pPr>
              <w:rPr>
                <w:rFonts w:ascii="Times New Roman" w:eastAsia="Times New Roman" w:hAnsi="Times New Roman" w:cs="Times New Roman"/>
              </w:rPr>
            </w:pPr>
            <w:r w:rsidRPr="000C012F">
              <w:rPr>
                <w:rFonts w:ascii="Times New Roman" w:hAnsi="Times New Roman" w:cs="Times New Roman"/>
              </w:rPr>
              <w:t xml:space="preserve">Определение основополагающих понятий: антибиоз: </w:t>
            </w:r>
            <w:proofErr w:type="spellStart"/>
            <w:r w:rsidRPr="000C012F">
              <w:rPr>
                <w:rFonts w:ascii="Times New Roman" w:hAnsi="Times New Roman" w:cs="Times New Roman"/>
              </w:rPr>
              <w:t>аменсализм</w:t>
            </w:r>
            <w:proofErr w:type="spellEnd"/>
            <w:r w:rsidRPr="000C012F">
              <w:rPr>
                <w:rFonts w:ascii="Times New Roman" w:hAnsi="Times New Roman" w:cs="Times New Roman"/>
              </w:rPr>
              <w:t xml:space="preserve">, аллелопатия, конкуренция, территориальность. Продуктивное общение и взаимодействие в процессе совместной </w:t>
            </w:r>
            <w:proofErr w:type="spellStart"/>
            <w:r w:rsidRPr="000C012F">
              <w:rPr>
                <w:rFonts w:ascii="Times New Roman" w:hAnsi="Times New Roman" w:cs="Times New Roman"/>
              </w:rPr>
              <w:t>учебной</w:t>
            </w:r>
            <w:r w:rsidRPr="000C012F">
              <w:rPr>
                <w:rFonts w:ascii="Times New Roman" w:eastAsia="Times New Roman" w:hAnsi="Times New Roman" w:cs="Times New Roman"/>
              </w:rPr>
              <w:t>деятельности</w:t>
            </w:r>
            <w:proofErr w:type="spellEnd"/>
            <w:r w:rsidRPr="000C012F">
              <w:rPr>
                <w:rFonts w:ascii="Times New Roman" w:eastAsia="Times New Roman" w:hAnsi="Times New Roman" w:cs="Times New Roman"/>
              </w:rPr>
              <w:t xml:space="preserve"> с учётом позиций других участников при обсуждении типов взаимоотношений организмов в экосистемах.</w:t>
            </w:r>
          </w:p>
          <w:p w14:paraId="7D9EA092" w14:textId="374CBB5D" w:rsidR="008356B3" w:rsidRPr="000C012F" w:rsidRDefault="008356B3"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8356B3" w:rsidRPr="000C012F" w14:paraId="61E0095C"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5E3EE0ED" w14:textId="5CCCE142" w:rsidR="008356B3" w:rsidRPr="000C012F" w:rsidRDefault="008356B3"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13035041"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2D47BFF6" w14:textId="012A7AE0" w:rsidR="008356B3"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AEA80F6"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51622AFE"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3E183302"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349C0E5E" w14:textId="37BD6352" w:rsidR="008356B3" w:rsidRPr="000C012F" w:rsidRDefault="008356B3"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 Уверенное использование биологической терминологии в пределах изученного материала темы</w:t>
            </w:r>
          </w:p>
        </w:tc>
      </w:tr>
      <w:tr w:rsidR="008356B3" w:rsidRPr="000C012F" w14:paraId="6E26AC92" w14:textId="77777777" w:rsidTr="001F543C">
        <w:trPr>
          <w:trHeight w:val="126"/>
        </w:trPr>
        <w:tc>
          <w:tcPr>
            <w:tcW w:w="3142" w:type="dxa"/>
            <w:tcBorders>
              <w:top w:val="single" w:sz="4" w:space="0" w:color="auto"/>
              <w:left w:val="single" w:sz="4" w:space="0" w:color="auto"/>
            </w:tcBorders>
            <w:shd w:val="clear" w:color="auto" w:fill="FFFFFF"/>
          </w:tcPr>
          <w:p w14:paraId="20408A1B" w14:textId="2ECC0C7F" w:rsidR="008356B3" w:rsidRPr="000C012F" w:rsidRDefault="008356B3" w:rsidP="000C012F">
            <w:pPr>
              <w:rPr>
                <w:rFonts w:ascii="Times New Roman" w:hAnsi="Times New Roman" w:cs="Times New Roman"/>
              </w:rPr>
            </w:pPr>
            <w:r w:rsidRPr="000C012F">
              <w:rPr>
                <w:rFonts w:ascii="Times New Roman" w:hAnsi="Times New Roman" w:cs="Times New Roman"/>
              </w:rPr>
              <w:t xml:space="preserve">Экологическая ниша. Правило оптимального </w:t>
            </w:r>
            <w:proofErr w:type="spellStart"/>
            <w:r w:rsidRPr="000C012F">
              <w:rPr>
                <w:rFonts w:ascii="Times New Roman" w:hAnsi="Times New Roman" w:cs="Times New Roman"/>
              </w:rPr>
              <w:t>фуражирования</w:t>
            </w:r>
            <w:proofErr w:type="spellEnd"/>
          </w:p>
        </w:tc>
        <w:tc>
          <w:tcPr>
            <w:tcW w:w="4159" w:type="dxa"/>
            <w:tcBorders>
              <w:top w:val="single" w:sz="4" w:space="0" w:color="auto"/>
              <w:left w:val="single" w:sz="4" w:space="0" w:color="auto"/>
            </w:tcBorders>
            <w:shd w:val="clear" w:color="auto" w:fill="FFFFFF"/>
          </w:tcPr>
          <w:p w14:paraId="66FEF177" w14:textId="65083EDF" w:rsidR="008356B3" w:rsidRPr="000C012F" w:rsidRDefault="008356B3" w:rsidP="000C012F">
            <w:pPr>
              <w:rPr>
                <w:rFonts w:ascii="Times New Roman" w:hAnsi="Times New Roman" w:cs="Times New Roman"/>
              </w:rPr>
            </w:pPr>
            <w:r w:rsidRPr="000C012F">
              <w:rPr>
                <w:rFonts w:ascii="Times New Roman" w:hAnsi="Times New Roman" w:cs="Times New Roman"/>
              </w:rPr>
              <w:t xml:space="preserve">Экологическая ниша. Закон конкурентного исключения. Правило оптимального </w:t>
            </w:r>
            <w:proofErr w:type="spellStart"/>
            <w:r w:rsidRPr="000C012F">
              <w:rPr>
                <w:rFonts w:ascii="Times New Roman" w:hAnsi="Times New Roman" w:cs="Times New Roman"/>
              </w:rPr>
              <w:t>фуражирования</w:t>
            </w:r>
            <w:proofErr w:type="spellEnd"/>
          </w:p>
        </w:tc>
        <w:tc>
          <w:tcPr>
            <w:tcW w:w="7605" w:type="dxa"/>
            <w:tcBorders>
              <w:top w:val="single" w:sz="4" w:space="0" w:color="auto"/>
              <w:left w:val="single" w:sz="4" w:space="0" w:color="auto"/>
              <w:right w:val="single" w:sz="4" w:space="0" w:color="auto"/>
            </w:tcBorders>
            <w:shd w:val="clear" w:color="auto" w:fill="FFFFFF"/>
          </w:tcPr>
          <w:p w14:paraId="0860EFF2"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экологическая ниша, закон конкурентного исключения, правило оптимального </w:t>
            </w:r>
            <w:proofErr w:type="spellStart"/>
            <w:r w:rsidRPr="000C012F">
              <w:rPr>
                <w:rFonts w:ascii="Times New Roman" w:hAnsi="Times New Roman" w:cs="Times New Roman"/>
              </w:rPr>
              <w:t>фуражирования</w:t>
            </w:r>
            <w:proofErr w:type="spellEnd"/>
            <w:r w:rsidRPr="000C012F">
              <w:rPr>
                <w:rFonts w:ascii="Times New Roman" w:hAnsi="Times New Roman" w:cs="Times New Roman"/>
              </w:rPr>
              <w:t>.</w:t>
            </w:r>
          </w:p>
          <w:p w14:paraId="09E1BEDB"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5D826341" w14:textId="346383EB" w:rsidR="008356B3" w:rsidRPr="000C012F" w:rsidRDefault="008356B3"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8356B3" w:rsidRPr="000C012F" w14:paraId="17D2A3FC"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D77B5CB" w14:textId="521940BB" w:rsidR="008356B3" w:rsidRPr="000C012F" w:rsidRDefault="008356B3" w:rsidP="000C012F">
            <w:pPr>
              <w:rPr>
                <w:rFonts w:ascii="Times New Roman" w:hAnsi="Times New Roman" w:cs="Times New Roman"/>
              </w:rPr>
            </w:pPr>
            <w:r w:rsidRPr="000C012F">
              <w:rPr>
                <w:rFonts w:ascii="Times New Roman" w:hAnsi="Times New Roman" w:cs="Times New Roman"/>
              </w:rPr>
              <w:t xml:space="preserve">Экологическая ниша. Правило оптимального </w:t>
            </w:r>
            <w:proofErr w:type="spellStart"/>
            <w:r w:rsidRPr="000C012F">
              <w:rPr>
                <w:rFonts w:ascii="Times New Roman" w:hAnsi="Times New Roman" w:cs="Times New Roman"/>
              </w:rPr>
              <w:t>фуражирования</w:t>
            </w:r>
            <w:proofErr w:type="spellEnd"/>
          </w:p>
        </w:tc>
        <w:tc>
          <w:tcPr>
            <w:tcW w:w="4159" w:type="dxa"/>
            <w:tcBorders>
              <w:top w:val="single" w:sz="4" w:space="0" w:color="auto"/>
              <w:left w:val="single" w:sz="4" w:space="0" w:color="auto"/>
              <w:bottom w:val="single" w:sz="4" w:space="0" w:color="auto"/>
            </w:tcBorders>
            <w:shd w:val="clear" w:color="auto" w:fill="FFFFFF"/>
          </w:tcPr>
          <w:p w14:paraId="048614C0" w14:textId="2DD51D14" w:rsidR="008356B3" w:rsidRPr="000C012F" w:rsidRDefault="008356B3"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84171F3"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w:t>
            </w:r>
            <w:proofErr w:type="spellStart"/>
            <w:r w:rsidRPr="000C012F">
              <w:rPr>
                <w:rFonts w:ascii="Times New Roman" w:hAnsi="Times New Roman" w:cs="Times New Roman"/>
              </w:rPr>
              <w:t>Изучениеэкологической</w:t>
            </w:r>
            <w:proofErr w:type="spellEnd"/>
            <w:r w:rsidRPr="000C012F">
              <w:rPr>
                <w:rFonts w:ascii="Times New Roman" w:hAnsi="Times New Roman" w:cs="Times New Roman"/>
              </w:rPr>
              <w:t xml:space="preserve"> ниши у разных видов растений». Развитие умения объяснять результаты биологических экспериментов. Развитие познавательного интереса к изучению биологии в процессе изучения дополнительного материала учебника</w:t>
            </w:r>
          </w:p>
          <w:p w14:paraId="26D6C1B9" w14:textId="0116D2A5" w:rsidR="008356B3" w:rsidRPr="000C012F" w:rsidRDefault="008356B3" w:rsidP="000C012F">
            <w:pPr>
              <w:rPr>
                <w:rFonts w:ascii="Times New Roman" w:hAnsi="Times New Roman" w:cs="Times New Roman"/>
              </w:rPr>
            </w:pPr>
          </w:p>
        </w:tc>
      </w:tr>
      <w:tr w:rsidR="008356B3" w:rsidRPr="000C012F" w14:paraId="6A43EA8A"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3A798411" w14:textId="43C07AA0" w:rsidR="008356B3" w:rsidRPr="000C012F" w:rsidRDefault="008356B3"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62CC542B" w14:textId="4A2D266A" w:rsidR="008356B3" w:rsidRPr="000C012F" w:rsidRDefault="008356B3"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12785A0" w14:textId="77777777" w:rsidR="008356B3" w:rsidRPr="000C012F" w:rsidRDefault="008356B3"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3C5E736" w14:textId="243E3227" w:rsidR="008356B3" w:rsidRPr="000C012F" w:rsidRDefault="008356B3"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tc>
      </w:tr>
      <w:tr w:rsidR="008356B3" w:rsidRPr="000C012F" w14:paraId="2A7C9F05"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23179BD" w14:textId="2DCDDF18" w:rsidR="008356B3" w:rsidRPr="000C012F" w:rsidRDefault="008356B3" w:rsidP="000C012F">
            <w:pPr>
              <w:rPr>
                <w:rFonts w:ascii="Times New Roman" w:hAnsi="Times New Roman" w:cs="Times New Roman"/>
              </w:rPr>
            </w:pPr>
            <w:r w:rsidRPr="000C012F">
              <w:rPr>
                <w:rFonts w:ascii="Times New Roman" w:hAnsi="Times New Roman" w:cs="Times New Roman"/>
              </w:rPr>
              <w:t>Видовая</w:t>
            </w:r>
            <w:r w:rsidR="00991E54" w:rsidRPr="000C012F">
              <w:rPr>
                <w:rFonts w:ascii="Times New Roman" w:hAnsi="Times New Roman" w:cs="Times New Roman"/>
              </w:rPr>
              <w:t xml:space="preserve"> и пространственная структура экосистемы</w:t>
            </w:r>
          </w:p>
        </w:tc>
        <w:tc>
          <w:tcPr>
            <w:tcW w:w="4159" w:type="dxa"/>
            <w:tcBorders>
              <w:top w:val="single" w:sz="4" w:space="0" w:color="auto"/>
              <w:left w:val="single" w:sz="4" w:space="0" w:color="auto"/>
              <w:bottom w:val="single" w:sz="4" w:space="0" w:color="auto"/>
            </w:tcBorders>
            <w:shd w:val="clear" w:color="auto" w:fill="FFFFFF"/>
          </w:tcPr>
          <w:p w14:paraId="1F18252C" w14:textId="16AEB0BC" w:rsidR="008356B3" w:rsidRPr="000C012F" w:rsidRDefault="00991E54" w:rsidP="000C012F">
            <w:pPr>
              <w:rPr>
                <w:rFonts w:ascii="Times New Roman" w:hAnsi="Times New Roman" w:cs="Times New Roman"/>
              </w:rPr>
            </w:pPr>
            <w:r w:rsidRPr="000C012F">
              <w:rPr>
                <w:rFonts w:ascii="Times New Roman" w:hAnsi="Times New Roman" w:cs="Times New Roman"/>
              </w:rPr>
              <w:t>Видовая и пространственная структура экосистемы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429FB4C"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структура сообщества, </w:t>
            </w:r>
            <w:proofErr w:type="spellStart"/>
            <w:r w:rsidRPr="000C012F">
              <w:rPr>
                <w:rFonts w:ascii="Times New Roman" w:eastAsia="Times New Roman" w:hAnsi="Times New Roman" w:cs="Times New Roman"/>
              </w:rPr>
              <w:t>ярусность</w:t>
            </w:r>
            <w:proofErr w:type="spellEnd"/>
            <w:r w:rsidRPr="000C012F">
              <w:rPr>
                <w:rFonts w:ascii="Times New Roman" w:eastAsia="Times New Roman" w:hAnsi="Times New Roman" w:cs="Times New Roman"/>
              </w:rPr>
              <w:t>. Продуктивное общение и взаимодействие в процессе совместной учебной деятельности с учётом позиций других участников при обсуждении различных структур экосистем.</w:t>
            </w:r>
          </w:p>
          <w:p w14:paraId="7C56D6D5" w14:textId="399A6CF9" w:rsidR="008356B3" w:rsidRPr="000C012F" w:rsidRDefault="00991E54" w:rsidP="000C012F">
            <w:pPr>
              <w:rPr>
                <w:rFonts w:ascii="Times New Roman" w:hAnsi="Times New Roman" w:cs="Times New Roman"/>
              </w:rPr>
            </w:pPr>
            <w:r w:rsidRPr="000C012F">
              <w:rPr>
                <w:rFonts w:ascii="Times New Roman" w:hAnsi="Times New Roman" w:cs="Times New Roman"/>
              </w:rPr>
              <w:lastRenderedPageBreak/>
              <w:t>Развитие познавательного интереса к изучению биологии в процессе изучения дополнительного материала учебника</w:t>
            </w:r>
          </w:p>
        </w:tc>
      </w:tr>
      <w:tr w:rsidR="00991E54" w:rsidRPr="000C012F" w14:paraId="48DCB55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0EFC6E8" w14:textId="486DEB13" w:rsidR="00991E54" w:rsidRPr="000C012F" w:rsidRDefault="00991E54" w:rsidP="000C012F">
            <w:pPr>
              <w:rPr>
                <w:rFonts w:ascii="Times New Roman" w:hAnsi="Times New Roman" w:cs="Times New Roman"/>
              </w:rPr>
            </w:pPr>
            <w:r w:rsidRPr="000C012F">
              <w:rPr>
                <w:rFonts w:ascii="Times New Roman" w:hAnsi="Times New Roman" w:cs="Times New Roman"/>
              </w:rPr>
              <w:lastRenderedPageBreak/>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49AE964F" w14:textId="3BE0139D" w:rsidR="00991E54" w:rsidRPr="000C012F" w:rsidRDefault="00991E54"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E5D5477"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7D7E1851"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49C94158" w14:textId="77C8B015" w:rsidR="00991E54" w:rsidRPr="000C012F" w:rsidRDefault="00991E54" w:rsidP="000C012F">
            <w:pPr>
              <w:rPr>
                <w:rFonts w:ascii="Times New Roman" w:hAnsi="Times New Roman" w:cs="Times New Roman"/>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991E54" w:rsidRPr="000C012F" w14:paraId="1A55C4E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2D8FC49" w14:textId="7C454CA3" w:rsidR="00991E54" w:rsidRPr="000C012F" w:rsidRDefault="00991E54"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7CADA13A" w14:textId="77777777" w:rsidR="00991E54" w:rsidRPr="000C012F" w:rsidRDefault="00991E54"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 на применение экологических закономерностей (правил).</w:t>
            </w:r>
          </w:p>
          <w:p w14:paraId="2953317F" w14:textId="2C0F1DCA" w:rsidR="00991E54" w:rsidRPr="000C012F" w:rsidRDefault="00991E54"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99A0274"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745CCBB8"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270038CC"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4E8FB3C3"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w:t>
            </w:r>
          </w:p>
          <w:p w14:paraId="779E98B8" w14:textId="79F02EE1" w:rsidR="00991E54" w:rsidRPr="000C012F" w:rsidRDefault="00991E54"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991E54" w:rsidRPr="000C012F" w14:paraId="198C5B8D"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EAC8697" w14:textId="0EBD89A1" w:rsidR="00991E54" w:rsidRPr="000C012F" w:rsidRDefault="00991E54" w:rsidP="000C012F">
            <w:pPr>
              <w:rPr>
                <w:rFonts w:ascii="Times New Roman" w:hAnsi="Times New Roman" w:cs="Times New Roman"/>
              </w:rPr>
            </w:pPr>
            <w:r w:rsidRPr="000C012F">
              <w:rPr>
                <w:rFonts w:ascii="Times New Roman" w:hAnsi="Times New Roman" w:cs="Times New Roman"/>
              </w:rPr>
              <w:t>Трофическая структура экосистемы</w:t>
            </w:r>
          </w:p>
        </w:tc>
        <w:tc>
          <w:tcPr>
            <w:tcW w:w="4159" w:type="dxa"/>
            <w:tcBorders>
              <w:top w:val="single" w:sz="4" w:space="0" w:color="auto"/>
              <w:left w:val="single" w:sz="4" w:space="0" w:color="auto"/>
              <w:bottom w:val="single" w:sz="4" w:space="0" w:color="auto"/>
            </w:tcBorders>
            <w:shd w:val="clear" w:color="auto" w:fill="FFFFFF"/>
          </w:tcPr>
          <w:p w14:paraId="6D75FEF6" w14:textId="65DDCBB9" w:rsidR="00991E54" w:rsidRPr="000C012F" w:rsidRDefault="00991E54" w:rsidP="000C012F">
            <w:pPr>
              <w:rPr>
                <w:rFonts w:ascii="Times New Roman" w:hAnsi="Times New Roman" w:cs="Times New Roman"/>
              </w:rPr>
            </w:pPr>
            <w:r w:rsidRPr="000C012F">
              <w:rPr>
                <w:rFonts w:ascii="Times New Roman" w:hAnsi="Times New Roman" w:cs="Times New Roman"/>
              </w:rPr>
              <w:t xml:space="preserve">Трофическая структура. Автотрофы, гетеротрофы. Продуценты, консументы, </w:t>
            </w:r>
            <w:proofErr w:type="spellStart"/>
            <w:r w:rsidRPr="000C012F">
              <w:rPr>
                <w:rFonts w:ascii="Times New Roman" w:hAnsi="Times New Roman" w:cs="Times New Roman"/>
              </w:rPr>
              <w:t>редуценты</w:t>
            </w:r>
            <w:proofErr w:type="spellEnd"/>
            <w:r w:rsidRPr="000C012F">
              <w:rPr>
                <w:rFonts w:ascii="Times New Roman" w:hAnsi="Times New Roman" w:cs="Times New Roman"/>
              </w:rPr>
              <w:t>.</w:t>
            </w:r>
          </w:p>
          <w:p w14:paraId="4BB41BBB" w14:textId="5A61CB60" w:rsidR="00991E54" w:rsidRPr="000C012F" w:rsidRDefault="00991E54" w:rsidP="000C012F">
            <w:pPr>
              <w:rPr>
                <w:rFonts w:ascii="Times New Roman" w:hAnsi="Times New Roman" w:cs="Times New Roman"/>
              </w:rPr>
            </w:pP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7F8F867"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w:t>
            </w:r>
          </w:p>
          <w:p w14:paraId="755E3FB0"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трофическая структура, пищевая цепь,</w:t>
            </w:r>
          </w:p>
          <w:p w14:paraId="3BBE2C96"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пищевая сеть, автотрофы, гетеротрофы,</w:t>
            </w:r>
          </w:p>
          <w:p w14:paraId="09C154D5"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 xml:space="preserve">продуценты, консументы, </w:t>
            </w:r>
            <w:proofErr w:type="spellStart"/>
            <w:r w:rsidRPr="000C012F">
              <w:rPr>
                <w:rFonts w:ascii="Times New Roman" w:hAnsi="Times New Roman" w:cs="Times New Roman"/>
              </w:rPr>
              <w:t>редуценты</w:t>
            </w:r>
            <w:proofErr w:type="spellEnd"/>
            <w:r w:rsidRPr="000C012F">
              <w:rPr>
                <w:rFonts w:ascii="Times New Roman" w:hAnsi="Times New Roman" w:cs="Times New Roman"/>
              </w:rPr>
              <w:t>.</w:t>
            </w:r>
          </w:p>
          <w:p w14:paraId="58E016CA"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w:t>
            </w:r>
          </w:p>
          <w:p w14:paraId="27D7320E"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в процессе совместной учебной</w:t>
            </w:r>
          </w:p>
          <w:p w14:paraId="05A8016E"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деятельности с учётом позиций других</w:t>
            </w:r>
          </w:p>
          <w:p w14:paraId="194B913C"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участников при обсуждении пищевых</w:t>
            </w:r>
          </w:p>
          <w:p w14:paraId="030F6E16"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связей в различных экосистемах.</w:t>
            </w:r>
          </w:p>
          <w:p w14:paraId="01FEF9D1"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Самостоятельная информационно-</w:t>
            </w:r>
          </w:p>
          <w:p w14:paraId="2DC286C5"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познавательная деятельность</w:t>
            </w:r>
          </w:p>
          <w:p w14:paraId="1AB8F4C0"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с различными источниками информации</w:t>
            </w:r>
          </w:p>
          <w:p w14:paraId="44923CFF"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об особенностях пищевых связей в</w:t>
            </w:r>
          </w:p>
          <w:p w14:paraId="393AD4E9" w14:textId="77777777" w:rsidR="00991E54" w:rsidRPr="000C012F" w:rsidRDefault="00991E54" w:rsidP="000C012F">
            <w:pPr>
              <w:rPr>
                <w:rFonts w:ascii="Times New Roman" w:hAnsi="Times New Roman" w:cs="Times New Roman"/>
              </w:rPr>
            </w:pPr>
            <w:r w:rsidRPr="000C012F">
              <w:rPr>
                <w:rFonts w:ascii="Times New Roman" w:hAnsi="Times New Roman" w:cs="Times New Roman"/>
              </w:rPr>
              <w:t>различных экосистемах, её критическая</w:t>
            </w:r>
          </w:p>
          <w:p w14:paraId="5798BCB5" w14:textId="2106B30E" w:rsidR="00991E54" w:rsidRPr="000C012F" w:rsidRDefault="00991E54" w:rsidP="000C012F">
            <w:pPr>
              <w:rPr>
                <w:rFonts w:ascii="Times New Roman" w:hAnsi="Times New Roman" w:cs="Times New Roman"/>
              </w:rPr>
            </w:pPr>
            <w:r w:rsidRPr="000C012F">
              <w:rPr>
                <w:rFonts w:ascii="Times New Roman" w:hAnsi="Times New Roman" w:cs="Times New Roman"/>
              </w:rPr>
              <w:t>оценка и интерпретация.</w:t>
            </w:r>
          </w:p>
        </w:tc>
      </w:tr>
      <w:tr w:rsidR="00603488" w:rsidRPr="000C012F" w14:paraId="464A5D13" w14:textId="77777777" w:rsidTr="001F543C">
        <w:trPr>
          <w:trHeight w:val="126"/>
        </w:trPr>
        <w:tc>
          <w:tcPr>
            <w:tcW w:w="3142" w:type="dxa"/>
            <w:tcBorders>
              <w:top w:val="single" w:sz="4" w:space="0" w:color="auto"/>
              <w:left w:val="single" w:sz="4" w:space="0" w:color="auto"/>
            </w:tcBorders>
            <w:shd w:val="clear" w:color="auto" w:fill="FFFFFF"/>
          </w:tcPr>
          <w:p w14:paraId="0D9F7747" w14:textId="457D86B8" w:rsidR="00603488" w:rsidRPr="000C012F" w:rsidRDefault="00603488" w:rsidP="000C012F">
            <w:pPr>
              <w:rPr>
                <w:rFonts w:ascii="Times New Roman" w:hAnsi="Times New Roman" w:cs="Times New Roman"/>
              </w:rPr>
            </w:pPr>
            <w:r w:rsidRPr="000C012F">
              <w:rPr>
                <w:rFonts w:ascii="Times New Roman" w:hAnsi="Times New Roman" w:cs="Times New Roman"/>
              </w:rPr>
              <w:t>Трофическая структура экосистемы</w:t>
            </w:r>
          </w:p>
        </w:tc>
        <w:tc>
          <w:tcPr>
            <w:tcW w:w="4159" w:type="dxa"/>
            <w:tcBorders>
              <w:top w:val="single" w:sz="4" w:space="0" w:color="auto"/>
              <w:left w:val="single" w:sz="4" w:space="0" w:color="auto"/>
            </w:tcBorders>
            <w:shd w:val="clear" w:color="auto" w:fill="FFFFFF"/>
          </w:tcPr>
          <w:p w14:paraId="39AF853B" w14:textId="7BA62BC3" w:rsidR="00603488" w:rsidRPr="000C012F" w:rsidRDefault="00603488"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right w:val="single" w:sz="4" w:space="0" w:color="auto"/>
            </w:tcBorders>
            <w:shd w:val="clear" w:color="auto" w:fill="FFFFFF"/>
          </w:tcPr>
          <w:p w14:paraId="30E9DFC3" w14:textId="77777777" w:rsidR="00603488" w:rsidRPr="000C012F" w:rsidRDefault="00603488"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исследовательской работы «Описание экосистем своей местности». Развитие умения объяснять результаты биологических экспериментов.</w:t>
            </w:r>
          </w:p>
          <w:p w14:paraId="1D97093E" w14:textId="173A0280" w:rsidR="00603488" w:rsidRPr="000C012F" w:rsidRDefault="00603488"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603488" w:rsidRPr="000C012F" w14:paraId="2A16FE6F"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67FBB306" w14:textId="2C635CD8" w:rsidR="00603488" w:rsidRPr="000C012F" w:rsidRDefault="00603488" w:rsidP="000C012F">
            <w:pPr>
              <w:rPr>
                <w:rFonts w:ascii="Times New Roman" w:hAnsi="Times New Roman" w:cs="Times New Roman"/>
              </w:rPr>
            </w:pPr>
            <w:r w:rsidRPr="000C012F">
              <w:rPr>
                <w:rFonts w:ascii="Times New Roman" w:hAnsi="Times New Roman" w:cs="Times New Roman"/>
              </w:rPr>
              <w:lastRenderedPageBreak/>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3E0FD39B" w14:textId="20C3E775" w:rsidR="00603488" w:rsidRPr="000C012F" w:rsidRDefault="0060348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B1E674E" w14:textId="77777777" w:rsidR="00603488" w:rsidRPr="000C012F" w:rsidRDefault="00603488" w:rsidP="000C012F">
            <w:pPr>
              <w:rPr>
                <w:rFonts w:ascii="Times New Roman" w:eastAsia="Times New Roman" w:hAnsi="Times New Roman" w:cs="Times New Roman"/>
              </w:rPr>
            </w:pPr>
            <w:r w:rsidRPr="000C012F">
              <w:rPr>
                <w:rFonts w:ascii="Times New Roman" w:hAnsi="Times New Roman" w:cs="Times New Roman"/>
              </w:rPr>
              <w:t xml:space="preserve">Оценивание роли биологических открытий и современных исследований </w:t>
            </w:r>
            <w:proofErr w:type="spellStart"/>
            <w:r w:rsidRPr="000C012F">
              <w:rPr>
                <w:rFonts w:ascii="Times New Roman" w:hAnsi="Times New Roman" w:cs="Times New Roman"/>
              </w:rPr>
              <w:t>в</w:t>
            </w:r>
            <w:r w:rsidRPr="000C012F">
              <w:rPr>
                <w:rFonts w:ascii="Times New Roman" w:eastAsia="Times New Roman" w:hAnsi="Times New Roman" w:cs="Times New Roman"/>
              </w:rPr>
              <w:t>развитии</w:t>
            </w:r>
            <w:proofErr w:type="spellEnd"/>
            <w:r w:rsidRPr="000C012F">
              <w:rPr>
                <w:rFonts w:ascii="Times New Roman" w:eastAsia="Times New Roman" w:hAnsi="Times New Roman" w:cs="Times New Roman"/>
              </w:rPr>
              <w:t xml:space="preserve"> науки и в практической деятельности людей, связанной с медициной.</w:t>
            </w:r>
          </w:p>
          <w:p w14:paraId="0035C6C4" w14:textId="286DDC00" w:rsidR="00603488" w:rsidRPr="000C012F" w:rsidRDefault="00603488"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w:t>
            </w:r>
          </w:p>
        </w:tc>
      </w:tr>
      <w:tr w:rsidR="00603488" w:rsidRPr="000C012F" w14:paraId="78CE6092"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0593AD50" w14:textId="087BC91F" w:rsidR="00603488" w:rsidRPr="000C012F" w:rsidRDefault="00603488" w:rsidP="000C012F">
            <w:pPr>
              <w:rPr>
                <w:rFonts w:ascii="Times New Roman" w:hAnsi="Times New Roman" w:cs="Times New Roman"/>
              </w:rPr>
            </w:pPr>
            <w:r w:rsidRPr="000C012F">
              <w:rPr>
                <w:rFonts w:ascii="Times New Roman" w:hAnsi="Times New Roman" w:cs="Times New Roman"/>
              </w:rPr>
              <w:t>Пищевые связи в экосистеме</w:t>
            </w:r>
          </w:p>
        </w:tc>
        <w:tc>
          <w:tcPr>
            <w:tcW w:w="4159" w:type="dxa"/>
            <w:tcBorders>
              <w:top w:val="single" w:sz="4" w:space="0" w:color="auto"/>
              <w:left w:val="single" w:sz="4" w:space="0" w:color="auto"/>
              <w:bottom w:val="single" w:sz="4" w:space="0" w:color="auto"/>
            </w:tcBorders>
            <w:shd w:val="clear" w:color="auto" w:fill="FFFFFF"/>
          </w:tcPr>
          <w:p w14:paraId="0D6C8EC9" w14:textId="0FDF5650" w:rsidR="00603488" w:rsidRPr="000C012F" w:rsidRDefault="00603488" w:rsidP="000C012F">
            <w:pPr>
              <w:rPr>
                <w:rFonts w:ascii="Times New Roman" w:hAnsi="Times New Roman" w:cs="Times New Roman"/>
              </w:rPr>
            </w:pPr>
            <w:r w:rsidRPr="000C012F">
              <w:rPr>
                <w:rFonts w:ascii="Times New Roman" w:hAnsi="Times New Roman" w:cs="Times New Roman"/>
              </w:rPr>
              <w:t>Обмен веществом и энергией в экосистеме. Пищевые связи в экосистеме. Типы пищевых цепей. Особенности пищевых цепей на суше и</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F4849C8" w14:textId="7C68F34F" w:rsidR="00603488" w:rsidRPr="000C012F" w:rsidRDefault="00603488" w:rsidP="000C012F">
            <w:pPr>
              <w:rPr>
                <w:rFonts w:ascii="Times New Roman" w:eastAsia="Times New Roman" w:hAnsi="Times New Roman" w:cs="Times New Roman"/>
              </w:rPr>
            </w:pPr>
            <w:r w:rsidRPr="000C012F">
              <w:rPr>
                <w:rFonts w:ascii="Times New Roman" w:hAnsi="Times New Roman" w:cs="Times New Roman"/>
              </w:rPr>
              <w:t xml:space="preserve">Определение основополагающих понятий: пищевая цепь: </w:t>
            </w:r>
            <w:proofErr w:type="spellStart"/>
            <w:r w:rsidRPr="000C012F">
              <w:rPr>
                <w:rFonts w:ascii="Times New Roman" w:hAnsi="Times New Roman" w:cs="Times New Roman"/>
              </w:rPr>
              <w:t>детритная</w:t>
            </w:r>
            <w:proofErr w:type="spellEnd"/>
            <w:r w:rsidRPr="000C012F">
              <w:rPr>
                <w:rFonts w:ascii="Times New Roman" w:hAnsi="Times New Roman" w:cs="Times New Roman"/>
              </w:rPr>
              <w:t>, пастбищная. Продуктивное общение и взаимодействие</w:t>
            </w:r>
            <w:r w:rsidRPr="000C012F">
              <w:rPr>
                <w:rFonts w:ascii="Times New Roman" w:eastAsia="Times New Roman" w:hAnsi="Times New Roman" w:cs="Times New Roman"/>
              </w:rPr>
              <w:t xml:space="preserve"> в процессе совместной учебной деятельности с учётом позиций других участников при обсуждении пищевых связей в различных экосистемах. Самостоятельная </w:t>
            </w:r>
            <w:proofErr w:type="spellStart"/>
            <w:r w:rsidRPr="000C012F">
              <w:rPr>
                <w:rFonts w:ascii="Times New Roman" w:eastAsia="Times New Roman" w:hAnsi="Times New Roman" w:cs="Times New Roman"/>
              </w:rPr>
              <w:t>информационно</w:t>
            </w:r>
            <w:r w:rsidRPr="000C012F">
              <w:rPr>
                <w:rFonts w:ascii="Times New Roman" w:eastAsia="Times New Roman" w:hAnsi="Times New Roman" w:cs="Times New Roman"/>
              </w:rPr>
              <w:softHyphen/>
              <w:t>познавательная</w:t>
            </w:r>
            <w:proofErr w:type="spellEnd"/>
            <w:r w:rsidRPr="000C012F">
              <w:rPr>
                <w:rFonts w:ascii="Times New Roman" w:eastAsia="Times New Roman" w:hAnsi="Times New Roman" w:cs="Times New Roman"/>
              </w:rPr>
              <w:t xml:space="preserve"> деятельность с различными источниками информации об особенностях пищевых связей в различных экосистемах, её критическая оценка и интерпретация.</w:t>
            </w:r>
          </w:p>
          <w:p w14:paraId="6F4FA470" w14:textId="6CD99955" w:rsidR="00603488" w:rsidRPr="000C012F" w:rsidRDefault="00603488" w:rsidP="000C012F">
            <w:pPr>
              <w:rPr>
                <w:rFonts w:ascii="Times New Roman" w:eastAsia="Times New Roman" w:hAnsi="Times New Roman" w:cs="Times New Roman"/>
              </w:rPr>
            </w:pPr>
            <w:r w:rsidRPr="000C012F">
              <w:rPr>
                <w:rFonts w:ascii="Times New Roman" w:hAnsi="Times New Roman" w:cs="Times New Roman"/>
              </w:rPr>
              <w:t>Формирование собственной позиции по отношению к биологической информации, получаемой из разных источников.</w:t>
            </w:r>
            <w:r w:rsidRPr="000C012F">
              <w:rPr>
                <w:rFonts w:ascii="Times New Roman" w:eastAsia="Times New Roman" w:hAnsi="Times New Roman" w:cs="Times New Roman"/>
              </w:rPr>
              <w:t xml:space="preserve"> Использование средств ИКТ в решении когнитивных, коммуникативных и организационных задач.</w:t>
            </w:r>
          </w:p>
          <w:p w14:paraId="5D645339" w14:textId="77777777" w:rsidR="00603488" w:rsidRPr="000C012F" w:rsidRDefault="00603488"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Развитие познавательного интереса к изучению биологии в процессе изучения дополнительного материала учебника</w:t>
            </w:r>
          </w:p>
          <w:p w14:paraId="18AE7BC1" w14:textId="73436AE6" w:rsidR="00603488" w:rsidRPr="000C012F" w:rsidRDefault="00603488" w:rsidP="000C012F">
            <w:pPr>
              <w:rPr>
                <w:rFonts w:ascii="Times New Roman" w:hAnsi="Times New Roman" w:cs="Times New Roman"/>
              </w:rPr>
            </w:pPr>
          </w:p>
        </w:tc>
      </w:tr>
      <w:tr w:rsidR="00603488" w:rsidRPr="000C012F" w14:paraId="5DB47C8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C17F578" w14:textId="422FE9F7" w:rsidR="00603488" w:rsidRPr="000C012F" w:rsidRDefault="00603488" w:rsidP="000C012F">
            <w:pPr>
              <w:rPr>
                <w:rFonts w:ascii="Times New Roman" w:hAnsi="Times New Roman" w:cs="Times New Roman"/>
              </w:rPr>
            </w:pPr>
            <w:r w:rsidRPr="000C012F">
              <w:rPr>
                <w:rFonts w:ascii="Times New Roman" w:hAnsi="Times New Roman" w:cs="Times New Roman"/>
              </w:rPr>
              <w:t xml:space="preserve">Экологические пирамиды. </w:t>
            </w:r>
          </w:p>
        </w:tc>
        <w:tc>
          <w:tcPr>
            <w:tcW w:w="4159" w:type="dxa"/>
            <w:tcBorders>
              <w:top w:val="single" w:sz="4" w:space="0" w:color="auto"/>
              <w:left w:val="single" w:sz="4" w:space="0" w:color="auto"/>
              <w:bottom w:val="single" w:sz="4" w:space="0" w:color="auto"/>
            </w:tcBorders>
            <w:shd w:val="clear" w:color="auto" w:fill="FFFFFF"/>
          </w:tcPr>
          <w:p w14:paraId="5E30B47D" w14:textId="729BBDD1" w:rsidR="00603488" w:rsidRPr="000C012F" w:rsidRDefault="00603488" w:rsidP="000C012F">
            <w:pPr>
              <w:rPr>
                <w:rFonts w:ascii="Times New Roman" w:hAnsi="Times New Roman" w:cs="Times New Roman"/>
              </w:rPr>
            </w:pPr>
            <w:r w:rsidRPr="000C012F">
              <w:rPr>
                <w:rFonts w:ascii="Times New Roman" w:hAnsi="Times New Roman" w:cs="Times New Roman"/>
              </w:rPr>
              <w:t>Экологические пирамиды. Правило экологические пирамиды.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EB5BA75" w14:textId="77777777" w:rsidR="00603488" w:rsidRPr="000C012F" w:rsidRDefault="00603488"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Определение основополагающих понятий: пирамида: чисел, биомасс, энергии. Продуктивное общение и взаимодействие в процессе совместной учебной деятельности с учётом позиций других участников при обсуждении пищевых связей в различных экосистемах. Самостоятельная </w:t>
            </w:r>
            <w:proofErr w:type="spellStart"/>
            <w:r w:rsidRPr="000C012F">
              <w:rPr>
                <w:rFonts w:ascii="Times New Roman" w:eastAsia="Times New Roman" w:hAnsi="Times New Roman" w:cs="Times New Roman"/>
              </w:rPr>
              <w:t>информационно</w:t>
            </w:r>
            <w:r w:rsidRPr="000C012F">
              <w:rPr>
                <w:rFonts w:ascii="Times New Roman" w:eastAsia="Times New Roman" w:hAnsi="Times New Roman" w:cs="Times New Roman"/>
              </w:rPr>
              <w:softHyphen/>
              <w:t>познавательная</w:t>
            </w:r>
            <w:proofErr w:type="spellEnd"/>
            <w:r w:rsidRPr="000C012F">
              <w:rPr>
                <w:rFonts w:ascii="Times New Roman" w:eastAsia="Times New Roman" w:hAnsi="Times New Roman" w:cs="Times New Roman"/>
              </w:rPr>
              <w:t xml:space="preserve"> деятельность с различными источниками информации об особенностях пищевых связей в различных экосистемах, её критическая оценка и интерпретация.</w:t>
            </w:r>
          </w:p>
          <w:p w14:paraId="0D890C96" w14:textId="7CBF0F8A" w:rsidR="00603488" w:rsidRPr="000C012F" w:rsidRDefault="00603488" w:rsidP="000C012F">
            <w:pPr>
              <w:rPr>
                <w:rFonts w:ascii="Times New Roman" w:hAnsi="Times New Roman" w:cs="Times New Roman"/>
              </w:rPr>
            </w:pPr>
            <w:r w:rsidRPr="000C012F">
              <w:rPr>
                <w:rFonts w:ascii="Times New Roman" w:hAnsi="Times New Roman" w:cs="Times New Roman"/>
              </w:rPr>
              <w:t>Формирование собственной позиции по отношению к биологической информации, получаемой из разных источников.</w:t>
            </w:r>
          </w:p>
        </w:tc>
      </w:tr>
      <w:tr w:rsidR="00603488" w:rsidRPr="000C012F" w14:paraId="059ECC42" w14:textId="77777777" w:rsidTr="001F543C">
        <w:trPr>
          <w:trHeight w:val="126"/>
        </w:trPr>
        <w:tc>
          <w:tcPr>
            <w:tcW w:w="3142" w:type="dxa"/>
            <w:tcBorders>
              <w:top w:val="single" w:sz="4" w:space="0" w:color="auto"/>
              <w:left w:val="single" w:sz="4" w:space="0" w:color="auto"/>
            </w:tcBorders>
            <w:shd w:val="clear" w:color="auto" w:fill="FFFFFF"/>
          </w:tcPr>
          <w:p w14:paraId="1CCAE2DC" w14:textId="21D68746" w:rsidR="00603488" w:rsidRPr="000C012F" w:rsidRDefault="00603488" w:rsidP="000C012F">
            <w:pPr>
              <w:rPr>
                <w:rFonts w:ascii="Times New Roman" w:hAnsi="Times New Roman" w:cs="Times New Roman"/>
              </w:rPr>
            </w:pPr>
            <w:r w:rsidRPr="000C012F">
              <w:rPr>
                <w:rFonts w:ascii="Times New Roman" w:hAnsi="Times New Roman" w:cs="Times New Roman"/>
              </w:rPr>
              <w:t>Экологические пирамиды</w:t>
            </w:r>
          </w:p>
        </w:tc>
        <w:tc>
          <w:tcPr>
            <w:tcW w:w="4159" w:type="dxa"/>
            <w:tcBorders>
              <w:top w:val="single" w:sz="4" w:space="0" w:color="auto"/>
              <w:left w:val="single" w:sz="4" w:space="0" w:color="auto"/>
            </w:tcBorders>
            <w:shd w:val="clear" w:color="auto" w:fill="FFFFFF"/>
          </w:tcPr>
          <w:p w14:paraId="2E6DDB21" w14:textId="3E103CA8" w:rsidR="00603488" w:rsidRPr="000C012F" w:rsidRDefault="00603488" w:rsidP="000C012F">
            <w:pPr>
              <w:rPr>
                <w:rFonts w:ascii="Times New Roman" w:hAnsi="Times New Roman" w:cs="Times New Roman"/>
              </w:rPr>
            </w:pPr>
            <w:r w:rsidRPr="000C012F">
              <w:rPr>
                <w:rFonts w:ascii="Times New Roman" w:hAnsi="Times New Roman" w:cs="Times New Roman"/>
              </w:rPr>
              <w:t>Решение биологических задач</w:t>
            </w:r>
          </w:p>
        </w:tc>
        <w:tc>
          <w:tcPr>
            <w:tcW w:w="7605" w:type="dxa"/>
            <w:tcBorders>
              <w:top w:val="single" w:sz="4" w:space="0" w:color="auto"/>
              <w:left w:val="single" w:sz="4" w:space="0" w:color="auto"/>
              <w:right w:val="single" w:sz="4" w:space="0" w:color="auto"/>
            </w:tcBorders>
            <w:shd w:val="clear" w:color="auto" w:fill="FFFFFF"/>
          </w:tcPr>
          <w:p w14:paraId="0FF3C3AA" w14:textId="77777777" w:rsidR="00603488" w:rsidRPr="000C012F" w:rsidRDefault="00603488" w:rsidP="000C012F">
            <w:pPr>
              <w:rPr>
                <w:rFonts w:ascii="Times New Roman" w:hAnsi="Times New Roman" w:cs="Times New Roman"/>
              </w:rPr>
            </w:pPr>
            <w:r w:rsidRPr="000C012F">
              <w:rPr>
                <w:rFonts w:ascii="Times New Roman" w:hAnsi="Times New Roman" w:cs="Times New Roman"/>
              </w:rPr>
              <w:t>Решение биологических задач по экологии сообществ.</w:t>
            </w:r>
          </w:p>
          <w:p w14:paraId="477C4639" w14:textId="15A600F1" w:rsidR="00603488" w:rsidRPr="000C012F" w:rsidRDefault="00603488"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603488" w:rsidRPr="000C012F" w14:paraId="7EA1D69D"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7E0FF61" w14:textId="7001C770" w:rsidR="00603488" w:rsidRPr="000C012F" w:rsidRDefault="00603488"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2DB1F9B7" w14:textId="0F4D00B6" w:rsidR="00603488" w:rsidRPr="000C012F" w:rsidRDefault="0060348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82104AF" w14:textId="77777777" w:rsidR="00603488" w:rsidRPr="000C012F" w:rsidRDefault="00603488"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1FC5B447" w14:textId="45BD7AC0" w:rsidR="00603488" w:rsidRPr="000C012F" w:rsidRDefault="00603488"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w:t>
            </w:r>
          </w:p>
        </w:tc>
      </w:tr>
      <w:tr w:rsidR="00A8039D" w:rsidRPr="000C012F" w14:paraId="004A27B1"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68EC61C" w14:textId="06A045BC" w:rsidR="00A8039D" w:rsidRPr="000C012F" w:rsidRDefault="00A8039D"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4D64C085"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6E52EF85" w14:textId="2D3A98A4"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DA000A8"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0E461230"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Демонстрация навыков познавательной рефлексии.</w:t>
            </w:r>
          </w:p>
          <w:p w14:paraId="31347728"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001F8C55" w14:textId="0E8C8E18" w:rsidR="00A8039D" w:rsidRPr="000C012F" w:rsidRDefault="00A8039D" w:rsidP="000C012F">
            <w:pPr>
              <w:rPr>
                <w:rFonts w:ascii="Times New Roman" w:eastAsia="Times New Roman" w:hAnsi="Times New Roman" w:cs="Times New Roman"/>
              </w:rPr>
            </w:pPr>
            <w:r w:rsidRPr="000C012F">
              <w:rPr>
                <w:rFonts w:ascii="Times New Roman" w:hAnsi="Times New Roman" w:cs="Times New Roman"/>
              </w:rPr>
              <w:t>Демонстрация владения языковыми</w:t>
            </w:r>
            <w:r w:rsidRPr="000C012F">
              <w:rPr>
                <w:rFonts w:ascii="Times New Roman" w:eastAsia="Times New Roman" w:hAnsi="Times New Roman" w:cs="Times New Roman"/>
              </w:rPr>
              <w:t xml:space="preserve"> средствами.</w:t>
            </w:r>
          </w:p>
          <w:p w14:paraId="7EBBA8DD" w14:textId="55573B58" w:rsidR="00A8039D" w:rsidRPr="000C012F" w:rsidRDefault="00A8039D"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A8039D" w:rsidRPr="000C012F" w14:paraId="09E9B792" w14:textId="77777777" w:rsidTr="001F543C">
        <w:trPr>
          <w:trHeight w:val="126"/>
        </w:trPr>
        <w:tc>
          <w:tcPr>
            <w:tcW w:w="3142" w:type="dxa"/>
            <w:tcBorders>
              <w:top w:val="single" w:sz="4" w:space="0" w:color="auto"/>
              <w:left w:val="single" w:sz="4" w:space="0" w:color="auto"/>
            </w:tcBorders>
            <w:shd w:val="clear" w:color="auto" w:fill="FFFFFF"/>
          </w:tcPr>
          <w:p w14:paraId="42A94C6C" w14:textId="7812287B"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Круговорот веществ и превращение энергии в экосистеме</w:t>
            </w:r>
          </w:p>
        </w:tc>
        <w:tc>
          <w:tcPr>
            <w:tcW w:w="4159" w:type="dxa"/>
            <w:tcBorders>
              <w:top w:val="single" w:sz="4" w:space="0" w:color="auto"/>
              <w:left w:val="single" w:sz="4" w:space="0" w:color="auto"/>
            </w:tcBorders>
            <w:shd w:val="clear" w:color="auto" w:fill="FFFFFF"/>
          </w:tcPr>
          <w:p w14:paraId="73E590EA" w14:textId="6BA7E414" w:rsidR="00A8039D" w:rsidRPr="000C012F" w:rsidRDefault="00A8039D" w:rsidP="000C012F">
            <w:pPr>
              <w:rPr>
                <w:rFonts w:ascii="Times New Roman" w:hAnsi="Times New Roman" w:cs="Times New Roman"/>
              </w:rPr>
            </w:pPr>
            <w:r w:rsidRPr="000C012F">
              <w:rPr>
                <w:rFonts w:ascii="Times New Roman" w:hAnsi="Times New Roman" w:cs="Times New Roman"/>
              </w:rPr>
              <w:t>Потоки энергии и вещества в экосистемах. Особенности переноса энергии в экосистеме. Круговорот веществ. Круговороты биогенных элементов на суше и в океане</w:t>
            </w:r>
          </w:p>
        </w:tc>
        <w:tc>
          <w:tcPr>
            <w:tcW w:w="7605" w:type="dxa"/>
            <w:tcBorders>
              <w:top w:val="single" w:sz="4" w:space="0" w:color="auto"/>
              <w:left w:val="single" w:sz="4" w:space="0" w:color="auto"/>
              <w:right w:val="single" w:sz="4" w:space="0" w:color="auto"/>
            </w:tcBorders>
            <w:shd w:val="clear" w:color="auto" w:fill="FFFFFF"/>
          </w:tcPr>
          <w:p w14:paraId="22E5B499"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поток: вещества, энергии, биогенные элементы, </w:t>
            </w:r>
            <w:proofErr w:type="spellStart"/>
            <w:r w:rsidRPr="000C012F">
              <w:rPr>
                <w:rFonts w:ascii="Times New Roman" w:hAnsi="Times New Roman" w:cs="Times New Roman"/>
              </w:rPr>
              <w:t>макротрофные</w:t>
            </w:r>
            <w:proofErr w:type="spellEnd"/>
            <w:r w:rsidRPr="000C012F">
              <w:rPr>
                <w:rFonts w:ascii="Times New Roman" w:hAnsi="Times New Roman" w:cs="Times New Roman"/>
              </w:rPr>
              <w:t xml:space="preserve"> вещества, </w:t>
            </w:r>
            <w:proofErr w:type="spellStart"/>
            <w:r w:rsidRPr="000C012F">
              <w:rPr>
                <w:rFonts w:ascii="Times New Roman" w:hAnsi="Times New Roman" w:cs="Times New Roman"/>
              </w:rPr>
              <w:t>микротрофные</w:t>
            </w:r>
            <w:proofErr w:type="spellEnd"/>
            <w:r w:rsidRPr="000C012F">
              <w:rPr>
                <w:rFonts w:ascii="Times New Roman" w:hAnsi="Times New Roman" w:cs="Times New Roman"/>
              </w:rPr>
              <w:t xml:space="preserve"> вещества.</w:t>
            </w:r>
          </w:p>
          <w:p w14:paraId="614E299F"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круговорота веществ и превращения энергии в экосистемах.</w:t>
            </w:r>
          </w:p>
          <w:p w14:paraId="48F569D4" w14:textId="0E9FA303"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6CF98E28"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1C494371" w14:textId="77777777" w:rsidR="00A8039D" w:rsidRPr="000C012F" w:rsidRDefault="00A8039D" w:rsidP="000C012F">
            <w:pPr>
              <w:spacing w:after="240"/>
              <w:rPr>
                <w:rFonts w:ascii="Times New Roman" w:hAnsi="Times New Roman" w:cs="Times New Roman"/>
              </w:rPr>
            </w:pPr>
            <w:r w:rsidRPr="000C012F">
              <w:rPr>
                <w:rFonts w:ascii="Times New Roman" w:hAnsi="Times New Roman" w:cs="Times New Roman"/>
              </w:rPr>
              <w:t>Продуктивность</w:t>
            </w:r>
          </w:p>
          <w:p w14:paraId="3549C144" w14:textId="41ACF747" w:rsidR="00A8039D" w:rsidRPr="000C012F" w:rsidRDefault="00A8039D" w:rsidP="000C012F">
            <w:pPr>
              <w:rPr>
                <w:rFonts w:ascii="Times New Roman" w:hAnsi="Times New Roman" w:cs="Times New Roman"/>
              </w:rPr>
            </w:pPr>
            <w:r w:rsidRPr="000C012F">
              <w:rPr>
                <w:rFonts w:ascii="Times New Roman" w:hAnsi="Times New Roman" w:cs="Times New Roman"/>
              </w:rPr>
              <w:t>сообщества</w:t>
            </w:r>
          </w:p>
        </w:tc>
        <w:tc>
          <w:tcPr>
            <w:tcW w:w="4159" w:type="dxa"/>
            <w:tcBorders>
              <w:top w:val="single" w:sz="4" w:space="0" w:color="auto"/>
              <w:left w:val="single" w:sz="4" w:space="0" w:color="auto"/>
              <w:bottom w:val="single" w:sz="4" w:space="0" w:color="auto"/>
            </w:tcBorders>
            <w:shd w:val="clear" w:color="auto" w:fill="FFFFFF"/>
          </w:tcPr>
          <w:p w14:paraId="69881B1A" w14:textId="23974599" w:rsidR="00A8039D" w:rsidRPr="000C012F" w:rsidRDefault="00A8039D" w:rsidP="000C012F">
            <w:pPr>
              <w:rPr>
                <w:rFonts w:ascii="Times New Roman" w:hAnsi="Times New Roman" w:cs="Times New Roman"/>
              </w:rPr>
            </w:pPr>
            <w:r w:rsidRPr="000C012F">
              <w:rPr>
                <w:rFonts w:ascii="Times New Roman" w:hAnsi="Times New Roman" w:cs="Times New Roman"/>
              </w:rPr>
              <w:t>Продуцирование (создание) биомассы. Основные закономерности продуцирования.</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68A0389" w14:textId="3B63AB31" w:rsidR="00A8039D" w:rsidRPr="000C012F" w:rsidRDefault="00A8039D" w:rsidP="000C012F">
            <w:pPr>
              <w:rPr>
                <w:rFonts w:ascii="Times New Roman" w:eastAsia="Times New Roman" w:hAnsi="Times New Roman" w:cs="Times New Roman"/>
              </w:rPr>
            </w:pPr>
            <w:r w:rsidRPr="000C012F">
              <w:rPr>
                <w:rFonts w:ascii="Times New Roman" w:hAnsi="Times New Roman" w:cs="Times New Roman"/>
              </w:rPr>
              <w:t>Определение основополагающих понятий: продуктивность: валовая, чистая,</w:t>
            </w:r>
            <w:r w:rsidRPr="000C012F">
              <w:rPr>
                <w:rFonts w:ascii="Times New Roman" w:eastAsia="Times New Roman" w:hAnsi="Times New Roman" w:cs="Times New Roman"/>
              </w:rPr>
              <w:t xml:space="preserve"> продукция (биологическая чистая, первичная), дыхание сообщества. Продуктивное общение и взаимодействие в процессе совместной учебной деятельности с учётом позиций других участников при обсуждении продуцирования биомассы.</w:t>
            </w:r>
          </w:p>
          <w:p w14:paraId="2584A6A3" w14:textId="47B66594"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6A06F6BE"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68F0EF6" w14:textId="24B65D67" w:rsidR="00A8039D" w:rsidRPr="000C012F" w:rsidRDefault="00A8039D" w:rsidP="000C012F">
            <w:pPr>
              <w:rPr>
                <w:rFonts w:ascii="Times New Roman" w:hAnsi="Times New Roman" w:cs="Times New Roman"/>
              </w:rPr>
            </w:pPr>
            <w:r w:rsidRPr="000C012F">
              <w:rPr>
                <w:rFonts w:ascii="Times New Roman" w:hAnsi="Times New Roman" w:cs="Times New Roman"/>
              </w:rPr>
              <w:t>Экологическая сукцессия</w:t>
            </w:r>
          </w:p>
        </w:tc>
        <w:tc>
          <w:tcPr>
            <w:tcW w:w="4159" w:type="dxa"/>
            <w:tcBorders>
              <w:top w:val="single" w:sz="4" w:space="0" w:color="auto"/>
              <w:left w:val="single" w:sz="4" w:space="0" w:color="auto"/>
              <w:bottom w:val="single" w:sz="4" w:space="0" w:color="auto"/>
            </w:tcBorders>
            <w:shd w:val="clear" w:color="auto" w:fill="FFFFFF"/>
          </w:tcPr>
          <w:p w14:paraId="693DE6FB" w14:textId="0329FBA2" w:rsidR="00A8039D" w:rsidRPr="000C012F" w:rsidRDefault="00A8039D" w:rsidP="000C012F">
            <w:pPr>
              <w:rPr>
                <w:rFonts w:ascii="Times New Roman" w:hAnsi="Times New Roman" w:cs="Times New Roman"/>
              </w:rPr>
            </w:pPr>
            <w:r w:rsidRPr="000C012F">
              <w:rPr>
                <w:rFonts w:ascii="Times New Roman" w:hAnsi="Times New Roman" w:cs="Times New Roman"/>
              </w:rPr>
              <w:t>Экологическая сукцессия и её значение. Стадии сукцессии</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CA726B4"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сукцессия (первичная и вторичная), автотрофная и гетеротрофная, общее дыхание сообщества.</w:t>
            </w:r>
          </w:p>
          <w:p w14:paraId="3384B1B8"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06D30F84" w14:textId="0017F060"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6D6E7CD3" w14:textId="77777777" w:rsidTr="001F543C">
        <w:trPr>
          <w:trHeight w:val="126"/>
        </w:trPr>
        <w:tc>
          <w:tcPr>
            <w:tcW w:w="3142" w:type="dxa"/>
            <w:tcBorders>
              <w:top w:val="single" w:sz="4" w:space="0" w:color="auto"/>
              <w:left w:val="single" w:sz="4" w:space="0" w:color="auto"/>
            </w:tcBorders>
            <w:shd w:val="clear" w:color="auto" w:fill="FFFFFF"/>
          </w:tcPr>
          <w:p w14:paraId="2E689A76" w14:textId="1F6B08BE" w:rsidR="00A8039D" w:rsidRPr="000C012F" w:rsidRDefault="00A8039D" w:rsidP="000C012F">
            <w:pPr>
              <w:rPr>
                <w:rFonts w:ascii="Times New Roman" w:hAnsi="Times New Roman" w:cs="Times New Roman"/>
              </w:rPr>
            </w:pPr>
            <w:r w:rsidRPr="000C012F">
              <w:rPr>
                <w:rFonts w:ascii="Times New Roman" w:hAnsi="Times New Roman" w:cs="Times New Roman"/>
              </w:rPr>
              <w:t>Экологическая сукцессия</w:t>
            </w:r>
          </w:p>
        </w:tc>
        <w:tc>
          <w:tcPr>
            <w:tcW w:w="4159" w:type="dxa"/>
            <w:tcBorders>
              <w:top w:val="single" w:sz="4" w:space="0" w:color="auto"/>
              <w:left w:val="single" w:sz="4" w:space="0" w:color="auto"/>
            </w:tcBorders>
            <w:shd w:val="clear" w:color="auto" w:fill="FFFFFF"/>
          </w:tcPr>
          <w:p w14:paraId="7DFA7B9A" w14:textId="683B2CEC" w:rsidR="00A8039D" w:rsidRPr="000C012F" w:rsidRDefault="00A8039D"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right w:val="single" w:sz="4" w:space="0" w:color="auto"/>
            </w:tcBorders>
            <w:shd w:val="clear" w:color="auto" w:fill="FFFFFF"/>
          </w:tcPr>
          <w:p w14:paraId="41375A03"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«Моделирование структур и процессов, происходящих в экосистемах (на примере аквариума)». Развитие умения объяснять результаты биологических экспериментов.</w:t>
            </w:r>
          </w:p>
          <w:p w14:paraId="0D64C1E1" w14:textId="0384FDBC"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3808CBB9"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77D058F9" w14:textId="6240883E" w:rsidR="00A8039D" w:rsidRPr="000C012F" w:rsidRDefault="00A8039D" w:rsidP="000C012F">
            <w:pPr>
              <w:rPr>
                <w:rFonts w:ascii="Times New Roman" w:hAnsi="Times New Roman" w:cs="Times New Roman"/>
              </w:rPr>
            </w:pPr>
            <w:r w:rsidRPr="000C012F">
              <w:rPr>
                <w:rFonts w:ascii="Times New Roman" w:hAnsi="Times New Roman" w:cs="Times New Roman"/>
              </w:rPr>
              <w:t>Сукцессионные изменения. Значение сукцессии</w:t>
            </w:r>
          </w:p>
        </w:tc>
        <w:tc>
          <w:tcPr>
            <w:tcW w:w="4159" w:type="dxa"/>
            <w:tcBorders>
              <w:top w:val="single" w:sz="4" w:space="0" w:color="auto"/>
              <w:left w:val="single" w:sz="4" w:space="0" w:color="auto"/>
              <w:bottom w:val="single" w:sz="4" w:space="0" w:color="auto"/>
            </w:tcBorders>
            <w:shd w:val="clear" w:color="auto" w:fill="FFFFFF"/>
          </w:tcPr>
          <w:p w14:paraId="0EF23E19" w14:textId="60B7A3E3" w:rsidR="00A8039D" w:rsidRPr="000C012F" w:rsidRDefault="00A8039D" w:rsidP="000C012F">
            <w:pPr>
              <w:rPr>
                <w:rFonts w:ascii="Times New Roman" w:hAnsi="Times New Roman" w:cs="Times New Roman"/>
              </w:rPr>
            </w:pPr>
            <w:r w:rsidRPr="000C012F">
              <w:rPr>
                <w:rFonts w:ascii="Times New Roman" w:hAnsi="Times New Roman" w:cs="Times New Roman"/>
              </w:rPr>
              <w:t>Саморазвитие сообщества. Продолжительность сукцессии. Значение экологических сукцессий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01734DA"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сукцессия, саморазвитие сообщества, продолжительность сукцессии, стадии сукцессии.</w:t>
            </w:r>
          </w:p>
          <w:p w14:paraId="55024CD7" w14:textId="53E561B5" w:rsidR="00A8039D" w:rsidRPr="000C012F" w:rsidRDefault="00A8039D" w:rsidP="000C012F">
            <w:pPr>
              <w:rPr>
                <w:rFonts w:ascii="Times New Roman" w:eastAsia="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w:t>
            </w:r>
            <w:r w:rsidRPr="000C012F">
              <w:rPr>
                <w:rFonts w:ascii="Times New Roman" w:eastAsia="Times New Roman" w:hAnsi="Times New Roman" w:cs="Times New Roman"/>
              </w:rPr>
              <w:t xml:space="preserve"> участников.</w:t>
            </w:r>
          </w:p>
          <w:p w14:paraId="7E44FF73" w14:textId="544AC7F2"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1B38EA8B"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130286F" w14:textId="030822A9" w:rsidR="00A8039D" w:rsidRPr="000C012F" w:rsidRDefault="00A8039D"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6F8C135D" w14:textId="6A26503C" w:rsidR="00A8039D" w:rsidRPr="000C012F" w:rsidRDefault="00A8039D" w:rsidP="000C012F">
            <w:pPr>
              <w:rPr>
                <w:rFonts w:ascii="Times New Roman" w:hAnsi="Times New Roman" w:cs="Times New Roman"/>
              </w:rPr>
            </w:pPr>
            <w:r w:rsidRPr="000C012F">
              <w:rPr>
                <w:rFonts w:ascii="Times New Roman" w:hAnsi="Times New Roman" w:cs="Times New Roman"/>
              </w:rPr>
              <w:t xml:space="preserve">Работа с информационными источниками и учебником. Решение биологических задач, связанных с </w:t>
            </w:r>
            <w:r w:rsidRPr="000C012F">
              <w:rPr>
                <w:rFonts w:ascii="Times New Roman" w:hAnsi="Times New Roman" w:cs="Times New Roman"/>
              </w:rPr>
              <w:lastRenderedPageBreak/>
              <w:t>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AE0F965"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03CC823E"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6BCFBAAA" w14:textId="77065203" w:rsidR="00A8039D" w:rsidRPr="000C012F" w:rsidRDefault="00A8039D" w:rsidP="000C012F">
            <w:pPr>
              <w:rPr>
                <w:rFonts w:ascii="Times New Roman" w:hAnsi="Times New Roman" w:cs="Times New Roman"/>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A8039D" w:rsidRPr="000C012F" w14:paraId="4DD35789" w14:textId="77777777" w:rsidTr="001D4B6D">
        <w:trPr>
          <w:trHeight w:val="126"/>
        </w:trPr>
        <w:tc>
          <w:tcPr>
            <w:tcW w:w="3142" w:type="dxa"/>
            <w:tcBorders>
              <w:top w:val="single" w:sz="4" w:space="0" w:color="auto"/>
              <w:left w:val="single" w:sz="4" w:space="0" w:color="auto"/>
              <w:bottom w:val="single" w:sz="4" w:space="0" w:color="auto"/>
            </w:tcBorders>
            <w:shd w:val="clear" w:color="auto" w:fill="FFFFFF"/>
          </w:tcPr>
          <w:p w14:paraId="4E8C263D" w14:textId="1CBFA6E0"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Обобщающий урок</w:t>
            </w:r>
          </w:p>
        </w:tc>
        <w:tc>
          <w:tcPr>
            <w:tcW w:w="4159" w:type="dxa"/>
            <w:tcBorders>
              <w:top w:val="single" w:sz="4" w:space="0" w:color="auto"/>
              <w:left w:val="single" w:sz="4" w:space="0" w:color="auto"/>
              <w:bottom w:val="single" w:sz="4" w:space="0" w:color="auto"/>
            </w:tcBorders>
            <w:shd w:val="clear" w:color="auto" w:fill="FFFFFF"/>
          </w:tcPr>
          <w:p w14:paraId="2E5ABD30"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71A3D6B7" w14:textId="6A189DA5"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F71A1D5"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455A6D01"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39148652"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деятельности.</w:t>
            </w:r>
          </w:p>
          <w:p w14:paraId="6371D227"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w:t>
            </w:r>
          </w:p>
          <w:p w14:paraId="3571122F" w14:textId="2097FE42" w:rsidR="00A8039D" w:rsidRPr="000C012F" w:rsidRDefault="00A8039D"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A8039D" w:rsidRPr="000C012F" w14:paraId="6F67BC97"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69CB869C" w14:textId="17034EFE" w:rsidR="00A8039D" w:rsidRPr="000C012F" w:rsidRDefault="00A8039D" w:rsidP="000C012F">
            <w:pPr>
              <w:rPr>
                <w:rFonts w:ascii="Times New Roman" w:hAnsi="Times New Roman" w:cs="Times New Roman"/>
              </w:rPr>
            </w:pPr>
            <w:r w:rsidRPr="000C012F">
              <w:rPr>
                <w:rFonts w:ascii="Times New Roman" w:hAnsi="Times New Roman" w:cs="Times New Roman"/>
              </w:rPr>
              <w:t>Последствия влияния деятельности человека на экосистемы</w:t>
            </w:r>
          </w:p>
        </w:tc>
        <w:tc>
          <w:tcPr>
            <w:tcW w:w="4159" w:type="dxa"/>
            <w:tcBorders>
              <w:top w:val="single" w:sz="4" w:space="0" w:color="auto"/>
              <w:left w:val="single" w:sz="4" w:space="0" w:color="auto"/>
              <w:bottom w:val="single" w:sz="4" w:space="0" w:color="auto"/>
            </w:tcBorders>
            <w:shd w:val="clear" w:color="auto" w:fill="FFFFFF"/>
          </w:tcPr>
          <w:p w14:paraId="3FF7F0D4" w14:textId="74FA128E" w:rsidR="00A8039D" w:rsidRPr="000C012F" w:rsidRDefault="00A8039D" w:rsidP="000C012F">
            <w:pPr>
              <w:rPr>
                <w:rFonts w:ascii="Times New Roman" w:hAnsi="Times New Roman" w:cs="Times New Roman"/>
              </w:rPr>
            </w:pPr>
            <w:r w:rsidRPr="000C012F">
              <w:rPr>
                <w:rFonts w:ascii="Times New Roman" w:hAnsi="Times New Roman" w:cs="Times New Roman"/>
              </w:rPr>
              <w:t>Влияние деятельности человека на экосистемы. Загрязнение природной среды. Мониторинг окружающей среды Природоохранное сознание</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8A6B8D7"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загрязнение (природное и антропогенное), предельно допустимый сброс (ПДС), предельно допустимая концентрация (ПДК), мониторинг окружающей среды, природоохранное сознание.</w:t>
            </w:r>
          </w:p>
          <w:p w14:paraId="6F0DCF44"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25DECCE9" w14:textId="7FD5689F"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7890531A"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203141CD" w14:textId="667308EF" w:rsidR="00A8039D" w:rsidRPr="000C012F" w:rsidRDefault="00A8039D" w:rsidP="000C012F">
            <w:pPr>
              <w:rPr>
                <w:rFonts w:ascii="Times New Roman" w:hAnsi="Times New Roman" w:cs="Times New Roman"/>
              </w:rPr>
            </w:pPr>
            <w:r w:rsidRPr="000C012F">
              <w:rPr>
                <w:rFonts w:ascii="Times New Roman" w:hAnsi="Times New Roman" w:cs="Times New Roman"/>
              </w:rPr>
              <w:t>Последствия влияния деятельности человека на экосистемы</w:t>
            </w:r>
          </w:p>
        </w:tc>
        <w:tc>
          <w:tcPr>
            <w:tcW w:w="4159" w:type="dxa"/>
            <w:tcBorders>
              <w:top w:val="single" w:sz="4" w:space="0" w:color="auto"/>
              <w:left w:val="single" w:sz="4" w:space="0" w:color="auto"/>
              <w:bottom w:val="single" w:sz="4" w:space="0" w:color="auto"/>
            </w:tcBorders>
            <w:shd w:val="clear" w:color="auto" w:fill="FFFFFF"/>
          </w:tcPr>
          <w:p w14:paraId="1CB608A7" w14:textId="662A9C67" w:rsidR="00A8039D" w:rsidRPr="000C012F" w:rsidRDefault="00A8039D" w:rsidP="000C012F">
            <w:pPr>
              <w:rPr>
                <w:rFonts w:ascii="Times New Roman" w:hAnsi="Times New Roman" w:cs="Times New Roman"/>
              </w:rPr>
            </w:pPr>
            <w:r w:rsidRPr="000C012F">
              <w:rPr>
                <w:rFonts w:ascii="Times New Roman" w:hAnsi="Times New Roman" w:cs="Times New Roman"/>
              </w:rPr>
              <w:t>Исследовательская работа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E76A478" w14:textId="0BBF049F" w:rsidR="00A8039D" w:rsidRPr="000C012F" w:rsidRDefault="00A8039D" w:rsidP="000C012F">
            <w:pPr>
              <w:rPr>
                <w:rFonts w:ascii="Times New Roman" w:hAnsi="Times New Roman" w:cs="Times New Roman"/>
              </w:rPr>
            </w:pPr>
            <w:r w:rsidRPr="000C012F">
              <w:rPr>
                <w:rFonts w:ascii="Times New Roman" w:hAnsi="Times New Roman" w:cs="Times New Roman"/>
              </w:rPr>
              <w:t>Овладение методами экологических исследований на примере выполнения лабораторной работы «Оценка антропогенных изменений в природе». Развитие умения объяснять результаты биологических экспериментов.</w:t>
            </w:r>
          </w:p>
        </w:tc>
      </w:tr>
      <w:tr w:rsidR="00A8039D" w:rsidRPr="000C012F" w14:paraId="6C92C96D"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3ECB575C" w14:textId="1F30EF30" w:rsidR="00A8039D" w:rsidRPr="000C012F" w:rsidRDefault="00A8039D"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22EC5AEC"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19E332A6" w14:textId="6068C502"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354B42C"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5390BB26"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72687F5D"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деятельности.</w:t>
            </w:r>
          </w:p>
          <w:p w14:paraId="2DEAF578"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w:t>
            </w:r>
          </w:p>
          <w:p w14:paraId="3C1AD60F" w14:textId="29D7B89D" w:rsidR="00A8039D" w:rsidRPr="000C012F" w:rsidRDefault="00A8039D"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A8039D" w:rsidRPr="000C012F" w14:paraId="2549109D"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35D0BE1F" w14:textId="3FF43C8B" w:rsidR="00A8039D" w:rsidRPr="000C012F" w:rsidRDefault="00A8039D" w:rsidP="000C012F">
            <w:pPr>
              <w:rPr>
                <w:rFonts w:ascii="Times New Roman" w:hAnsi="Times New Roman" w:cs="Times New Roman"/>
              </w:rPr>
            </w:pPr>
            <w:r w:rsidRPr="000C012F">
              <w:rPr>
                <w:rFonts w:ascii="Times New Roman" w:hAnsi="Times New Roman" w:cs="Times New Roman"/>
              </w:rPr>
              <w:t>Обобщающий урок- конференция по итогам учебно-исследовательской и проектной деятельности</w:t>
            </w:r>
          </w:p>
        </w:tc>
        <w:tc>
          <w:tcPr>
            <w:tcW w:w="4159" w:type="dxa"/>
            <w:tcBorders>
              <w:top w:val="single" w:sz="4" w:space="0" w:color="auto"/>
              <w:left w:val="single" w:sz="4" w:space="0" w:color="auto"/>
              <w:bottom w:val="single" w:sz="4" w:space="0" w:color="auto"/>
            </w:tcBorders>
            <w:shd w:val="clear" w:color="auto" w:fill="FFFFFF"/>
          </w:tcPr>
          <w:p w14:paraId="241A7B4A" w14:textId="0C89E95D" w:rsidR="00A8039D" w:rsidRPr="000C012F" w:rsidRDefault="00A8039D" w:rsidP="000C012F">
            <w:pPr>
              <w:rPr>
                <w:rFonts w:ascii="Times New Roman" w:hAnsi="Times New Roman" w:cs="Times New Roman"/>
              </w:rPr>
            </w:pPr>
            <w:r w:rsidRPr="000C012F">
              <w:rPr>
                <w:rFonts w:ascii="Times New Roman" w:eastAsia="Times New Roman" w:hAnsi="Times New Roman" w:cs="Times New Roman"/>
              </w:rPr>
              <w:t>Формирование собственной позиции по отношению к биологической информации, получаемой из разных источников</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1896B9D"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2FF22E31"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 xml:space="preserve">Самостоятельная </w:t>
            </w:r>
            <w:proofErr w:type="spellStart"/>
            <w:r w:rsidRPr="000C012F">
              <w:rPr>
                <w:rFonts w:ascii="Times New Roman" w:eastAsia="Times New Roman" w:hAnsi="Times New Roman" w:cs="Times New Roman"/>
              </w:rPr>
              <w:t>информационно</w:t>
            </w:r>
            <w:r w:rsidRPr="000C012F">
              <w:rPr>
                <w:rFonts w:ascii="Times New Roman" w:eastAsia="Times New Roman" w:hAnsi="Times New Roman" w:cs="Times New Roman"/>
              </w:rPr>
              <w:softHyphen/>
              <w:t>познавательная</w:t>
            </w:r>
            <w:proofErr w:type="spellEnd"/>
            <w:r w:rsidRPr="000C012F">
              <w:rPr>
                <w:rFonts w:ascii="Times New Roman" w:eastAsia="Times New Roman" w:hAnsi="Times New Roman" w:cs="Times New Roman"/>
              </w:rPr>
              <w:t xml:space="preserve">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w:t>
            </w:r>
            <w:r w:rsidRPr="000C012F">
              <w:rPr>
                <w:rFonts w:ascii="Times New Roman" w:eastAsia="Times New Roman" w:hAnsi="Times New Roman" w:cs="Times New Roman"/>
              </w:rPr>
              <w:lastRenderedPageBreak/>
              <w:t>информации, получаемой из разных источников. Использование средств информационных и коммуникационных технологий (ИКТ) в решении когнитивных, коммуникативных и организационных задач.</w:t>
            </w:r>
          </w:p>
          <w:p w14:paraId="26F87910" w14:textId="77777777" w:rsidR="00A8039D" w:rsidRPr="000C012F" w:rsidRDefault="00A8039D" w:rsidP="000C012F">
            <w:pPr>
              <w:rPr>
                <w:rFonts w:ascii="Times New Roman" w:hAnsi="Times New Roman" w:cs="Times New Roman"/>
              </w:rPr>
            </w:pPr>
          </w:p>
        </w:tc>
      </w:tr>
      <w:tr w:rsidR="00A8039D" w:rsidRPr="000C012F" w14:paraId="1B83B85A"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7B1F9EBC" w14:textId="5E4D037A" w:rsidR="00A8039D" w:rsidRPr="000C012F" w:rsidRDefault="00A8039D" w:rsidP="000C012F">
            <w:pPr>
              <w:rPr>
                <w:rFonts w:ascii="Times New Roman" w:hAnsi="Times New Roman" w:cs="Times New Roman"/>
              </w:rPr>
            </w:pPr>
            <w:r w:rsidRPr="000C012F">
              <w:rPr>
                <w:rFonts w:ascii="Times New Roman" w:hAnsi="Times New Roman" w:cs="Times New Roman"/>
              </w:rPr>
              <w:lastRenderedPageBreak/>
              <w:t>Организация подготовки к ЕГЭ</w:t>
            </w:r>
          </w:p>
        </w:tc>
        <w:tc>
          <w:tcPr>
            <w:tcW w:w="4159" w:type="dxa"/>
            <w:tcBorders>
              <w:top w:val="single" w:sz="4" w:space="0" w:color="auto"/>
              <w:left w:val="single" w:sz="4" w:space="0" w:color="auto"/>
              <w:bottom w:val="single" w:sz="4" w:space="0" w:color="auto"/>
            </w:tcBorders>
            <w:shd w:val="clear" w:color="auto" w:fill="FFFFFF"/>
          </w:tcPr>
          <w:p w14:paraId="287AC79B" w14:textId="77777777" w:rsidR="00A8039D" w:rsidRPr="000C012F" w:rsidRDefault="00A8039D"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07199307" w14:textId="09485124"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B8B3B1B"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Овладение методами научного познания, используемыми при биологических исследованиях в процессе выполнения лабораторных работ. Развитие умения объяснять результаты биологических экспериментов.</w:t>
            </w:r>
          </w:p>
          <w:p w14:paraId="37676834" w14:textId="77777777" w:rsidR="00A8039D" w:rsidRPr="000C012F" w:rsidRDefault="00A8039D" w:rsidP="000C012F">
            <w:pPr>
              <w:rPr>
                <w:rFonts w:ascii="Times New Roman" w:hAnsi="Times New Roman" w:cs="Times New Roman"/>
              </w:rPr>
            </w:pPr>
            <w:r w:rsidRPr="000C012F">
              <w:rPr>
                <w:rFonts w:ascii="Times New Roman" w:hAnsi="Times New Roman" w:cs="Times New Roman"/>
              </w:rPr>
              <w:t>Решение биологических задач.</w:t>
            </w:r>
          </w:p>
          <w:p w14:paraId="7B2A296A" w14:textId="1515743A" w:rsidR="00A8039D" w:rsidRPr="000C012F" w:rsidRDefault="00A8039D"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A8039D" w:rsidRPr="000C012F" w14:paraId="1D3A4BC6" w14:textId="77777777" w:rsidTr="001F543C">
        <w:trPr>
          <w:trHeight w:val="126"/>
        </w:trPr>
        <w:tc>
          <w:tcPr>
            <w:tcW w:w="14906" w:type="dxa"/>
            <w:gridSpan w:val="3"/>
            <w:tcBorders>
              <w:top w:val="single" w:sz="4" w:space="0" w:color="auto"/>
              <w:left w:val="single" w:sz="4" w:space="0" w:color="auto"/>
              <w:bottom w:val="single" w:sz="4" w:space="0" w:color="auto"/>
              <w:right w:val="single" w:sz="4" w:space="0" w:color="auto"/>
            </w:tcBorders>
            <w:shd w:val="clear" w:color="auto" w:fill="FFFFFF"/>
          </w:tcPr>
          <w:p w14:paraId="07C7F623" w14:textId="73D1E452" w:rsidR="00A8039D" w:rsidRPr="000C012F" w:rsidRDefault="00A8039D" w:rsidP="000C012F">
            <w:pPr>
              <w:jc w:val="center"/>
              <w:rPr>
                <w:rFonts w:ascii="Times New Roman" w:hAnsi="Times New Roman" w:cs="Times New Roman"/>
              </w:rPr>
            </w:pPr>
            <w:r w:rsidRPr="000C012F">
              <w:rPr>
                <w:rStyle w:val="20"/>
                <w:rFonts w:eastAsiaTheme="minorHAnsi"/>
                <w:sz w:val="22"/>
                <w:szCs w:val="22"/>
              </w:rPr>
              <w:t xml:space="preserve">Биосферный уровень </w:t>
            </w:r>
            <w:r w:rsidRPr="000C012F">
              <w:rPr>
                <w:rFonts w:ascii="Times New Roman" w:hAnsi="Times New Roman" w:cs="Times New Roman"/>
              </w:rPr>
              <w:t>(</w:t>
            </w:r>
            <w:r w:rsidR="000C012F">
              <w:rPr>
                <w:rFonts w:ascii="Times New Roman" w:hAnsi="Times New Roman" w:cs="Times New Roman"/>
              </w:rPr>
              <w:t>28</w:t>
            </w:r>
            <w:r w:rsidRPr="000C012F">
              <w:rPr>
                <w:rFonts w:ascii="Times New Roman" w:hAnsi="Times New Roman" w:cs="Times New Roman"/>
              </w:rPr>
              <w:t>ч)</w:t>
            </w:r>
          </w:p>
        </w:tc>
      </w:tr>
      <w:tr w:rsidR="001F543C" w:rsidRPr="000C012F" w14:paraId="635B05F6"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22C1DAEF" w14:textId="4EF7BAE7" w:rsidR="001F543C" w:rsidRPr="000C012F" w:rsidRDefault="001F543C" w:rsidP="000C012F">
            <w:pPr>
              <w:rPr>
                <w:rFonts w:ascii="Times New Roman" w:hAnsi="Times New Roman" w:cs="Times New Roman"/>
              </w:rPr>
            </w:pPr>
            <w:r w:rsidRPr="000C012F">
              <w:rPr>
                <w:rFonts w:ascii="Times New Roman" w:hAnsi="Times New Roman" w:cs="Times New Roman"/>
              </w:rPr>
              <w:t>Биосферный уровень: общая характеристика. Учение В. И. Вернадского о биосфере</w:t>
            </w:r>
          </w:p>
        </w:tc>
        <w:tc>
          <w:tcPr>
            <w:tcW w:w="4159" w:type="dxa"/>
            <w:tcBorders>
              <w:top w:val="single" w:sz="4" w:space="0" w:color="auto"/>
              <w:left w:val="single" w:sz="4" w:space="0" w:color="auto"/>
              <w:bottom w:val="single" w:sz="4" w:space="0" w:color="auto"/>
            </w:tcBorders>
            <w:shd w:val="clear" w:color="auto" w:fill="FFFFFF"/>
          </w:tcPr>
          <w:p w14:paraId="01F8C2E4" w14:textId="10CA02B8" w:rsidR="001F543C" w:rsidRPr="000C012F" w:rsidRDefault="001F543C" w:rsidP="000C012F">
            <w:pPr>
              <w:rPr>
                <w:rFonts w:ascii="Times New Roman" w:hAnsi="Times New Roman" w:cs="Times New Roman"/>
              </w:rPr>
            </w:pPr>
            <w:r w:rsidRPr="000C012F">
              <w:rPr>
                <w:rFonts w:ascii="Times New Roman" w:hAnsi="Times New Roman" w:cs="Times New Roman"/>
              </w:rPr>
              <w:t>Биосфера. Учение о биосфере. Живое вещество и его роль в биосфере. Ноосфера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0D70C4F"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Самостоятельное определение цели учебной деятельности и составление её плана.</w:t>
            </w:r>
          </w:p>
          <w:p w14:paraId="450006C5"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биосфера, ноосфера, живое вещество, биогенное вещество, </w:t>
            </w:r>
            <w:proofErr w:type="spellStart"/>
            <w:r w:rsidRPr="000C012F">
              <w:rPr>
                <w:rFonts w:ascii="Times New Roman" w:hAnsi="Times New Roman" w:cs="Times New Roman"/>
              </w:rPr>
              <w:t>биокосное</w:t>
            </w:r>
            <w:proofErr w:type="spellEnd"/>
            <w:r w:rsidRPr="000C012F">
              <w:rPr>
                <w:rFonts w:ascii="Times New Roman" w:hAnsi="Times New Roman" w:cs="Times New Roman"/>
              </w:rPr>
              <w:t xml:space="preserve"> вещество. Продуктивное общение и взаимодействие в процессе совместной учебной деятельности с учётом позиций других участников при обсуждении структуры и границы биосферы.</w:t>
            </w:r>
          </w:p>
          <w:p w14:paraId="3F5963EB" w14:textId="2D1085C4" w:rsidR="001F543C" w:rsidRPr="000C012F" w:rsidRDefault="001F543C"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учении В. И. Вернадского о биосфере и роли человека в изменении биосферы, её критическая оценка и интерпретация.</w:t>
            </w:r>
          </w:p>
        </w:tc>
      </w:tr>
      <w:tr w:rsidR="001F543C" w:rsidRPr="000C012F" w14:paraId="77508678"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75108C05" w14:textId="0EEC7AD2" w:rsidR="001F543C" w:rsidRPr="000C012F" w:rsidRDefault="001F543C"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16D8858B" w14:textId="2130912C" w:rsidR="001F543C" w:rsidRPr="000C012F" w:rsidRDefault="001F543C"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F3E1861"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0B87E45D" w14:textId="6C3A2172" w:rsidR="001F543C" w:rsidRPr="000C012F" w:rsidRDefault="001F543C"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tc>
      </w:tr>
      <w:tr w:rsidR="001F543C" w:rsidRPr="000C012F" w14:paraId="0422FF65"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6B4020D6" w14:textId="29333867" w:rsidR="001F543C" w:rsidRPr="000C012F" w:rsidRDefault="001F543C" w:rsidP="000C012F">
            <w:pPr>
              <w:rPr>
                <w:rFonts w:ascii="Times New Roman" w:hAnsi="Times New Roman" w:cs="Times New Roman"/>
              </w:rPr>
            </w:pPr>
            <w:r w:rsidRPr="000C012F">
              <w:rPr>
                <w:rFonts w:ascii="Times New Roman" w:hAnsi="Times New Roman" w:cs="Times New Roman"/>
              </w:rPr>
              <w:t>Круговорот веществ в биосфере</w:t>
            </w:r>
          </w:p>
        </w:tc>
        <w:tc>
          <w:tcPr>
            <w:tcW w:w="4159" w:type="dxa"/>
            <w:tcBorders>
              <w:top w:val="single" w:sz="4" w:space="0" w:color="auto"/>
              <w:left w:val="single" w:sz="4" w:space="0" w:color="auto"/>
              <w:bottom w:val="single" w:sz="4" w:space="0" w:color="auto"/>
            </w:tcBorders>
            <w:shd w:val="clear" w:color="auto" w:fill="FFFFFF"/>
          </w:tcPr>
          <w:p w14:paraId="2D079CC3"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 xml:space="preserve">Г </w:t>
            </w:r>
            <w:proofErr w:type="spellStart"/>
            <w:r w:rsidRPr="000C012F">
              <w:rPr>
                <w:rFonts w:ascii="Times New Roman" w:hAnsi="Times New Roman" w:cs="Times New Roman"/>
              </w:rPr>
              <w:t>лобальный</w:t>
            </w:r>
            <w:proofErr w:type="spellEnd"/>
            <w:r w:rsidRPr="000C012F">
              <w:rPr>
                <w:rFonts w:ascii="Times New Roman" w:hAnsi="Times New Roman" w:cs="Times New Roman"/>
              </w:rPr>
              <w:t xml:space="preserve"> биогеохимический круговорот (биогеохимический цикл). Закон глобального замыкания биогеохимического круговорота в биосфере.</w:t>
            </w:r>
          </w:p>
          <w:p w14:paraId="1638A1D6" w14:textId="1815BA69" w:rsidR="001F543C" w:rsidRPr="000C012F" w:rsidRDefault="001F543C" w:rsidP="000C012F">
            <w:pPr>
              <w:rPr>
                <w:rFonts w:ascii="Times New Roman" w:hAnsi="Times New Roman" w:cs="Times New Roman"/>
              </w:rPr>
            </w:pPr>
            <w:r w:rsidRPr="000C012F">
              <w:rPr>
                <w:rStyle w:val="22"/>
                <w:rFonts w:eastAsiaTheme="minorHAnsi"/>
                <w:sz w:val="22"/>
                <w:szCs w:val="22"/>
              </w:rPr>
              <w:t>Круговороты веществ в биосфере</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49D1242"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биогеохимический цикл, закон глобального замыкания биогеохимического круговорота в биосфере.</w:t>
            </w:r>
          </w:p>
          <w:p w14:paraId="68D225B9" w14:textId="77777777" w:rsidR="001F543C" w:rsidRPr="000C012F" w:rsidRDefault="001F543C"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круговорота веществ в биосфере.</w:t>
            </w:r>
          </w:p>
          <w:p w14:paraId="15A55E65" w14:textId="4228150A" w:rsidR="001F543C" w:rsidRPr="000C012F" w:rsidRDefault="001F543C"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 круговороте веществ в биосфере, её</w:t>
            </w:r>
            <w:r w:rsidR="00125C68" w:rsidRPr="000C012F">
              <w:rPr>
                <w:rFonts w:ascii="Times New Roman" w:hAnsi="Times New Roman" w:cs="Times New Roman"/>
              </w:rPr>
              <w:t xml:space="preserve"> критическая оценка и интерпретация.</w:t>
            </w:r>
          </w:p>
        </w:tc>
      </w:tr>
      <w:tr w:rsidR="00125C68" w:rsidRPr="000C012F" w14:paraId="57FD6B22" w14:textId="77777777" w:rsidTr="00367714">
        <w:trPr>
          <w:trHeight w:val="126"/>
        </w:trPr>
        <w:tc>
          <w:tcPr>
            <w:tcW w:w="3142" w:type="dxa"/>
            <w:tcBorders>
              <w:top w:val="single" w:sz="4" w:space="0" w:color="auto"/>
              <w:left w:val="single" w:sz="4" w:space="0" w:color="auto"/>
            </w:tcBorders>
            <w:shd w:val="clear" w:color="auto" w:fill="FFFFFF"/>
          </w:tcPr>
          <w:p w14:paraId="1D82D024" w14:textId="165E913B" w:rsidR="00125C68" w:rsidRPr="000C012F" w:rsidRDefault="00125C68" w:rsidP="000C012F">
            <w:pPr>
              <w:rPr>
                <w:rFonts w:ascii="Times New Roman" w:hAnsi="Times New Roman" w:cs="Times New Roman"/>
              </w:rPr>
            </w:pPr>
            <w:r w:rsidRPr="000C012F">
              <w:rPr>
                <w:rFonts w:ascii="Times New Roman" w:hAnsi="Times New Roman" w:cs="Times New Roman"/>
              </w:rPr>
              <w:t>Круговорот веществ в биосфере</w:t>
            </w:r>
          </w:p>
        </w:tc>
        <w:tc>
          <w:tcPr>
            <w:tcW w:w="4159" w:type="dxa"/>
            <w:tcBorders>
              <w:top w:val="single" w:sz="4" w:space="0" w:color="auto"/>
              <w:left w:val="single" w:sz="4" w:space="0" w:color="auto"/>
            </w:tcBorders>
            <w:shd w:val="clear" w:color="auto" w:fill="FFFFFF"/>
          </w:tcPr>
          <w:p w14:paraId="3E77C8EC" w14:textId="44F63EBA" w:rsidR="00125C68" w:rsidRPr="000C012F" w:rsidRDefault="00125C68" w:rsidP="000C012F">
            <w:pPr>
              <w:rPr>
                <w:rFonts w:ascii="Times New Roman" w:hAnsi="Times New Roman" w:cs="Times New Roman"/>
              </w:rPr>
            </w:pPr>
            <w:r w:rsidRPr="000C012F">
              <w:rPr>
                <w:rFonts w:ascii="Times New Roman" w:hAnsi="Times New Roman" w:cs="Times New Roman"/>
              </w:rPr>
              <w:t>Решение биологических задач</w:t>
            </w:r>
          </w:p>
        </w:tc>
        <w:tc>
          <w:tcPr>
            <w:tcW w:w="7605" w:type="dxa"/>
            <w:tcBorders>
              <w:top w:val="single" w:sz="4" w:space="0" w:color="auto"/>
              <w:left w:val="single" w:sz="4" w:space="0" w:color="auto"/>
              <w:right w:val="single" w:sz="4" w:space="0" w:color="auto"/>
            </w:tcBorders>
            <w:shd w:val="clear" w:color="auto" w:fill="FFFFFF"/>
          </w:tcPr>
          <w:p w14:paraId="35D14B8C"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Решение биологических задач на биогеохимические циклы.</w:t>
            </w:r>
          </w:p>
          <w:p w14:paraId="1463E964" w14:textId="394C1BDE" w:rsidR="00125C68" w:rsidRPr="000C012F" w:rsidRDefault="00125C68"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125C68" w:rsidRPr="000C012F" w14:paraId="6D3B6711"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3C893529" w14:textId="0B464B0A" w:rsidR="00125C68" w:rsidRPr="000C012F" w:rsidRDefault="00125C68" w:rsidP="000C012F">
            <w:pPr>
              <w:rPr>
                <w:rFonts w:ascii="Times New Roman" w:hAnsi="Times New Roman" w:cs="Times New Roman"/>
              </w:rPr>
            </w:pPr>
            <w:r w:rsidRPr="000C012F">
              <w:rPr>
                <w:rFonts w:ascii="Times New Roman" w:hAnsi="Times New Roman" w:cs="Times New Roman"/>
              </w:rPr>
              <w:lastRenderedPageBreak/>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76C93936" w14:textId="22B9666C" w:rsidR="00125C68" w:rsidRPr="000C012F" w:rsidRDefault="00125C6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D9B0205"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48CD509" w14:textId="39D58D71" w:rsidR="00125C68" w:rsidRPr="000C012F" w:rsidRDefault="00125C68" w:rsidP="000C012F">
            <w:pPr>
              <w:rPr>
                <w:rFonts w:ascii="Times New Roman" w:eastAsia="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w:t>
            </w:r>
            <w:r w:rsidRPr="000C012F">
              <w:rPr>
                <w:rFonts w:ascii="Times New Roman" w:eastAsia="Times New Roman" w:hAnsi="Times New Roman" w:cs="Times New Roman"/>
              </w:rPr>
              <w:t xml:space="preserve">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20A4CC39" w14:textId="7EA949E9" w:rsidR="00125C68" w:rsidRPr="000C012F" w:rsidRDefault="00125C68" w:rsidP="000C012F">
            <w:pPr>
              <w:rPr>
                <w:rFonts w:ascii="Times New Roman" w:hAnsi="Times New Roman" w:cs="Times New Roman"/>
              </w:rPr>
            </w:pPr>
          </w:p>
        </w:tc>
      </w:tr>
      <w:tr w:rsidR="00125C68" w:rsidRPr="000C012F" w14:paraId="60B3C64B"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68E0FE42" w14:textId="6424B990" w:rsidR="00125C68" w:rsidRPr="000C012F" w:rsidRDefault="00125C68" w:rsidP="000C012F">
            <w:pPr>
              <w:rPr>
                <w:rFonts w:ascii="Times New Roman" w:hAnsi="Times New Roman" w:cs="Times New Roman"/>
              </w:rPr>
            </w:pPr>
            <w:r w:rsidRPr="000C012F">
              <w:rPr>
                <w:rFonts w:ascii="Times New Roman" w:hAnsi="Times New Roman" w:cs="Times New Roman"/>
              </w:rPr>
              <w:t>Эволюция биосферы. Зарождение жизни</w:t>
            </w:r>
          </w:p>
        </w:tc>
        <w:tc>
          <w:tcPr>
            <w:tcW w:w="4159" w:type="dxa"/>
            <w:tcBorders>
              <w:top w:val="single" w:sz="4" w:space="0" w:color="auto"/>
              <w:left w:val="single" w:sz="4" w:space="0" w:color="auto"/>
              <w:bottom w:val="single" w:sz="4" w:space="0" w:color="auto"/>
            </w:tcBorders>
            <w:shd w:val="clear" w:color="auto" w:fill="FFFFFF"/>
          </w:tcPr>
          <w:p w14:paraId="1A87161A" w14:textId="6FEFAA91" w:rsidR="00125C68" w:rsidRPr="000C012F" w:rsidRDefault="00125C68" w:rsidP="000C012F">
            <w:pPr>
              <w:rPr>
                <w:rFonts w:ascii="Times New Roman" w:hAnsi="Times New Roman" w:cs="Times New Roman"/>
              </w:rPr>
            </w:pPr>
            <w:r w:rsidRPr="000C012F">
              <w:rPr>
                <w:rFonts w:ascii="Times New Roman" w:hAnsi="Times New Roman" w:cs="Times New Roman"/>
              </w:rPr>
              <w:t>Основные этапы развития биосферы. Зарождение жизни</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86F7409"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формация </w:t>
            </w:r>
            <w:proofErr w:type="spellStart"/>
            <w:r w:rsidRPr="000C012F">
              <w:rPr>
                <w:rFonts w:ascii="Times New Roman" w:hAnsi="Times New Roman" w:cs="Times New Roman"/>
              </w:rPr>
              <w:t>Исуа</w:t>
            </w:r>
            <w:proofErr w:type="spellEnd"/>
            <w:r w:rsidRPr="000C012F">
              <w:rPr>
                <w:rFonts w:ascii="Times New Roman" w:hAnsi="Times New Roman" w:cs="Times New Roman"/>
              </w:rPr>
              <w:t xml:space="preserve">, первичный бульон, </w:t>
            </w:r>
            <w:proofErr w:type="spellStart"/>
            <w:r w:rsidRPr="000C012F">
              <w:rPr>
                <w:rFonts w:ascii="Times New Roman" w:hAnsi="Times New Roman" w:cs="Times New Roman"/>
              </w:rPr>
              <w:t>миксотрофы</w:t>
            </w:r>
            <w:proofErr w:type="spellEnd"/>
            <w:r w:rsidRPr="000C012F">
              <w:rPr>
                <w:rFonts w:ascii="Times New Roman" w:hAnsi="Times New Roman" w:cs="Times New Roman"/>
              </w:rPr>
              <w:t>.</w:t>
            </w:r>
          </w:p>
          <w:p w14:paraId="46C364BF"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проблем эволюции биосферы и роли человека в ней.</w:t>
            </w:r>
          </w:p>
          <w:p w14:paraId="4B679B0B" w14:textId="5DF9E61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эволюции биосферы, её критическая оценка и интерпретация</w:t>
            </w:r>
          </w:p>
        </w:tc>
      </w:tr>
      <w:tr w:rsidR="00125C68" w:rsidRPr="000C012F" w14:paraId="578020E6"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1DD28FC6" w14:textId="082A6F31" w:rsidR="00125C68" w:rsidRPr="000C012F" w:rsidRDefault="00125C68" w:rsidP="000C012F">
            <w:pPr>
              <w:rPr>
                <w:rFonts w:ascii="Times New Roman" w:hAnsi="Times New Roman" w:cs="Times New Roman"/>
              </w:rPr>
            </w:pPr>
            <w:r w:rsidRPr="000C012F">
              <w:rPr>
                <w:rFonts w:ascii="Times New Roman" w:hAnsi="Times New Roman" w:cs="Times New Roman"/>
              </w:rPr>
              <w:t>Эволюция биосферы. Кислородная революция</w:t>
            </w:r>
          </w:p>
        </w:tc>
        <w:tc>
          <w:tcPr>
            <w:tcW w:w="4159" w:type="dxa"/>
            <w:tcBorders>
              <w:top w:val="single" w:sz="4" w:space="0" w:color="auto"/>
              <w:left w:val="single" w:sz="4" w:space="0" w:color="auto"/>
              <w:bottom w:val="single" w:sz="4" w:space="0" w:color="auto"/>
            </w:tcBorders>
            <w:shd w:val="clear" w:color="auto" w:fill="FFFFFF"/>
          </w:tcPr>
          <w:p w14:paraId="31E266B6" w14:textId="5EF87248" w:rsidR="00125C68" w:rsidRPr="000C012F" w:rsidRDefault="00125C68" w:rsidP="000C012F">
            <w:pPr>
              <w:rPr>
                <w:rFonts w:ascii="Times New Roman" w:hAnsi="Times New Roman" w:cs="Times New Roman"/>
              </w:rPr>
            </w:pPr>
            <w:r w:rsidRPr="000C012F">
              <w:rPr>
                <w:rFonts w:ascii="Times New Roman" w:hAnsi="Times New Roman" w:cs="Times New Roman"/>
              </w:rPr>
              <w:t>Роль процессов фотосинтеза и дыхания в эволюции биосферы. Влияние человека на эволюцию биосферы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C4518EE"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w:t>
            </w:r>
            <w:proofErr w:type="spellStart"/>
            <w:r w:rsidRPr="000C012F">
              <w:rPr>
                <w:rFonts w:ascii="Times New Roman" w:hAnsi="Times New Roman" w:cs="Times New Roman"/>
              </w:rPr>
              <w:t>метаногенные</w:t>
            </w:r>
            <w:proofErr w:type="spellEnd"/>
            <w:r w:rsidRPr="000C012F">
              <w:rPr>
                <w:rFonts w:ascii="Times New Roman" w:hAnsi="Times New Roman" w:cs="Times New Roman"/>
              </w:rPr>
              <w:t xml:space="preserve"> археи, </w:t>
            </w:r>
            <w:proofErr w:type="spellStart"/>
            <w:r w:rsidRPr="000C012F">
              <w:rPr>
                <w:rFonts w:ascii="Times New Roman" w:hAnsi="Times New Roman" w:cs="Times New Roman"/>
              </w:rPr>
              <w:t>фототрофы</w:t>
            </w:r>
            <w:proofErr w:type="spellEnd"/>
            <w:r w:rsidRPr="000C012F">
              <w:rPr>
                <w:rFonts w:ascii="Times New Roman" w:hAnsi="Times New Roman" w:cs="Times New Roman"/>
              </w:rPr>
              <w:t>, точка Пастера, кислородная революция. Продуктивное общение и взаимодействие в процессе совместной учебной деятельности с учётом позиций других участников при обсуждении проблем эволюции биосферы и роли человека в ней.</w:t>
            </w:r>
          </w:p>
          <w:p w14:paraId="15287731" w14:textId="4C713FC2" w:rsidR="00125C68" w:rsidRPr="000C012F" w:rsidRDefault="00125C68" w:rsidP="000C012F">
            <w:pPr>
              <w:rPr>
                <w:rFonts w:ascii="Times New Roman" w:eastAsia="Times New Roman" w:hAnsi="Times New Roman" w:cs="Times New Roman"/>
              </w:rPr>
            </w:pPr>
            <w:r w:rsidRPr="000C012F">
              <w:rPr>
                <w:rFonts w:ascii="Times New Roman" w:hAnsi="Times New Roman" w:cs="Times New Roman"/>
              </w:rPr>
              <w:t>Самостоятельная информационно-</w:t>
            </w:r>
            <w:r w:rsidRPr="000C012F">
              <w:rPr>
                <w:rFonts w:ascii="Times New Roman" w:eastAsia="Times New Roman" w:hAnsi="Times New Roman" w:cs="Times New Roman"/>
              </w:rPr>
              <w:t xml:space="preserve"> познавательная деятельность с различными источниками информации об эволюции биосферы, её критическая оценка и интерпретация.</w:t>
            </w:r>
          </w:p>
          <w:p w14:paraId="558B2E68" w14:textId="01DA6E6E" w:rsidR="00125C68" w:rsidRPr="000C012F" w:rsidRDefault="00125C68" w:rsidP="000C012F">
            <w:pPr>
              <w:rPr>
                <w:rFonts w:ascii="Times New Roman" w:hAnsi="Times New Roman" w:cs="Times New Roman"/>
              </w:rPr>
            </w:pPr>
          </w:p>
        </w:tc>
      </w:tr>
      <w:tr w:rsidR="00125C68" w:rsidRPr="000C012F" w14:paraId="22AC0533" w14:textId="77777777" w:rsidTr="00A8039D">
        <w:trPr>
          <w:trHeight w:val="126"/>
        </w:trPr>
        <w:tc>
          <w:tcPr>
            <w:tcW w:w="3142" w:type="dxa"/>
            <w:tcBorders>
              <w:top w:val="single" w:sz="4" w:space="0" w:color="auto"/>
              <w:left w:val="single" w:sz="4" w:space="0" w:color="auto"/>
              <w:bottom w:val="single" w:sz="4" w:space="0" w:color="auto"/>
            </w:tcBorders>
            <w:shd w:val="clear" w:color="auto" w:fill="FFFFFF"/>
          </w:tcPr>
          <w:p w14:paraId="6AB2D331" w14:textId="37F52F5F" w:rsidR="00125C68" w:rsidRPr="000C012F" w:rsidRDefault="00125C68"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695CF03D" w14:textId="54271053" w:rsidR="00125C68" w:rsidRPr="000C012F" w:rsidRDefault="00125C6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79AA1E8F"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385A29CD" w14:textId="76027476" w:rsidR="00125C68" w:rsidRPr="000C012F" w:rsidRDefault="00125C68" w:rsidP="000C012F">
            <w:pPr>
              <w:rPr>
                <w:rFonts w:ascii="Times New Roman" w:eastAsia="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w:t>
            </w:r>
            <w:r w:rsidRPr="000C012F">
              <w:rPr>
                <w:rFonts w:ascii="Times New Roman" w:eastAsia="Times New Roman" w:hAnsi="Times New Roman" w:cs="Times New Roman"/>
              </w:rPr>
              <w:t xml:space="preserve"> учебных и исследовательских задач информации о современных исследованиях в биологии, медицине и экологии.</w:t>
            </w:r>
          </w:p>
          <w:p w14:paraId="2D795484" w14:textId="0E634F0F" w:rsidR="00125C68" w:rsidRPr="000C012F" w:rsidRDefault="00125C68" w:rsidP="000C012F">
            <w:pPr>
              <w:rPr>
                <w:rFonts w:ascii="Times New Roman" w:hAnsi="Times New Roman" w:cs="Times New Roman"/>
              </w:rPr>
            </w:pPr>
          </w:p>
        </w:tc>
      </w:tr>
      <w:tr w:rsidR="00125C68" w:rsidRPr="000C012F" w14:paraId="012E357D"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51F55FF4" w14:textId="32645118" w:rsidR="00125C68" w:rsidRPr="000C012F" w:rsidRDefault="00125C68"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750BC50A" w14:textId="77777777" w:rsidR="000C012F" w:rsidRPr="000C012F" w:rsidRDefault="000C012F"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4D6EF86B" w14:textId="5F9302E6" w:rsidR="00125C68" w:rsidRPr="000C012F" w:rsidRDefault="000C012F"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D87C93B"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6D3FA928"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353D067A" w14:textId="3E4963BC" w:rsidR="00125C68" w:rsidRPr="000C012F" w:rsidRDefault="00125C68"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w:t>
            </w:r>
          </w:p>
        </w:tc>
      </w:tr>
      <w:tr w:rsidR="00125C68" w:rsidRPr="000C012F" w14:paraId="47501CD8"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1A54800E" w14:textId="7BE62E00" w:rsidR="00125C68" w:rsidRPr="000C012F" w:rsidRDefault="00125C68" w:rsidP="000C012F">
            <w:pPr>
              <w:rPr>
                <w:rFonts w:ascii="Times New Roman" w:hAnsi="Times New Roman" w:cs="Times New Roman"/>
              </w:rPr>
            </w:pPr>
            <w:r w:rsidRPr="000C012F">
              <w:rPr>
                <w:rFonts w:ascii="Times New Roman" w:hAnsi="Times New Roman" w:cs="Times New Roman"/>
              </w:rPr>
              <w:lastRenderedPageBreak/>
              <w:t>Происхождение жизни на Земле</w:t>
            </w:r>
          </w:p>
        </w:tc>
        <w:tc>
          <w:tcPr>
            <w:tcW w:w="4159" w:type="dxa"/>
            <w:tcBorders>
              <w:top w:val="single" w:sz="4" w:space="0" w:color="auto"/>
              <w:left w:val="single" w:sz="4" w:space="0" w:color="auto"/>
              <w:bottom w:val="single" w:sz="4" w:space="0" w:color="auto"/>
            </w:tcBorders>
            <w:shd w:val="clear" w:color="auto" w:fill="FFFFFF"/>
          </w:tcPr>
          <w:p w14:paraId="36C14D50" w14:textId="487FA81E"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Г </w:t>
            </w:r>
            <w:proofErr w:type="spellStart"/>
            <w:r w:rsidRPr="000C012F">
              <w:rPr>
                <w:rFonts w:ascii="Times New Roman" w:hAnsi="Times New Roman" w:cs="Times New Roman"/>
              </w:rPr>
              <w:t>ипотезы</w:t>
            </w:r>
            <w:proofErr w:type="spellEnd"/>
            <w:r w:rsidRPr="000C012F">
              <w:rPr>
                <w:rFonts w:ascii="Times New Roman" w:hAnsi="Times New Roman" w:cs="Times New Roman"/>
              </w:rPr>
              <w:t xml:space="preserve"> о происхождении жизни</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46152F3"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креационизм, самопроизвольное зарождение жизни, панспермия, биохимическая эволюция, абиогенез, РНК- мир.</w:t>
            </w:r>
          </w:p>
          <w:p w14:paraId="30BFC0B1" w14:textId="2C45881B"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Продуктивное общение и взаимодействие в процессе совместной учебной деятельности с учётом позиций других участников при обсуждении гипотез происхождения жизни на Земле.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 происхождении жизни на Земле, её критическая оценка и интерпретация</w:t>
            </w:r>
          </w:p>
        </w:tc>
      </w:tr>
      <w:tr w:rsidR="00125C68" w:rsidRPr="000C012F" w14:paraId="4B029DA2"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688803DA" w14:textId="112FB2CD" w:rsidR="00125C68" w:rsidRPr="000C012F" w:rsidRDefault="00125C68"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4508A686" w14:textId="6DEB1B1E" w:rsidR="00125C68" w:rsidRPr="000C012F" w:rsidRDefault="00125C6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F7C3406"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77E944D5" w14:textId="576A7D9B" w:rsidR="00125C68" w:rsidRPr="000C012F" w:rsidRDefault="00125C68"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tc>
      </w:tr>
      <w:tr w:rsidR="00125C68" w:rsidRPr="000C012F" w14:paraId="09A0CFDC"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002A8A09" w14:textId="17EA1C50" w:rsidR="00125C68" w:rsidRPr="000C012F" w:rsidRDefault="00125C68" w:rsidP="000C012F">
            <w:pPr>
              <w:rPr>
                <w:rFonts w:ascii="Times New Roman" w:hAnsi="Times New Roman" w:cs="Times New Roman"/>
              </w:rPr>
            </w:pPr>
            <w:r w:rsidRPr="000C012F">
              <w:rPr>
                <w:rFonts w:ascii="Times New Roman" w:hAnsi="Times New Roman" w:cs="Times New Roman"/>
              </w:rPr>
              <w:t>Современные представления о возникновении жизни</w:t>
            </w:r>
          </w:p>
        </w:tc>
        <w:tc>
          <w:tcPr>
            <w:tcW w:w="4159" w:type="dxa"/>
            <w:tcBorders>
              <w:top w:val="single" w:sz="4" w:space="0" w:color="auto"/>
              <w:left w:val="single" w:sz="4" w:space="0" w:color="auto"/>
              <w:bottom w:val="single" w:sz="4" w:space="0" w:color="auto"/>
            </w:tcBorders>
            <w:shd w:val="clear" w:color="auto" w:fill="FFFFFF"/>
          </w:tcPr>
          <w:p w14:paraId="7AFE3B54" w14:textId="0B4CD80C"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Основные этапы формирования жизни. Этап химической эволюции. Этап предбиологической эволюции. Биологический этап эволюции. Г </w:t>
            </w:r>
            <w:proofErr w:type="spellStart"/>
            <w:r w:rsidRPr="000C012F">
              <w:rPr>
                <w:rFonts w:ascii="Times New Roman" w:hAnsi="Times New Roman" w:cs="Times New Roman"/>
              </w:rPr>
              <w:t>ипотезы</w:t>
            </w:r>
            <w:proofErr w:type="spellEnd"/>
            <w:r w:rsidRPr="000C012F">
              <w:rPr>
                <w:rFonts w:ascii="Times New Roman" w:hAnsi="Times New Roman" w:cs="Times New Roman"/>
              </w:rPr>
              <w:t xml:space="preserve"> происхождения </w:t>
            </w:r>
            <w:proofErr w:type="spellStart"/>
            <w:r w:rsidRPr="000C012F">
              <w:rPr>
                <w:rFonts w:ascii="Times New Roman" w:hAnsi="Times New Roman" w:cs="Times New Roman"/>
              </w:rPr>
              <w:t>эукариотов</w:t>
            </w:r>
            <w:proofErr w:type="spellEnd"/>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6371156" w14:textId="78A4250F"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этапы абиогенеза, гипотезы происхождения эукариотической клетки. 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основных этапах эволюции органического мира на Земле, её критическая оценка и интерпретация</w:t>
            </w:r>
          </w:p>
        </w:tc>
      </w:tr>
      <w:tr w:rsidR="00125C68" w:rsidRPr="000C012F" w14:paraId="44F909BF"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77C3FB06" w14:textId="47A6D7B2"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Развитие жизни на Земле. </w:t>
            </w:r>
            <w:proofErr w:type="spellStart"/>
            <w:r w:rsidRPr="000C012F">
              <w:rPr>
                <w:rFonts w:ascii="Times New Roman" w:hAnsi="Times New Roman" w:cs="Times New Roman"/>
              </w:rPr>
              <w:t>Катархей</w:t>
            </w:r>
            <w:proofErr w:type="spellEnd"/>
            <w:r w:rsidRPr="000C012F">
              <w:rPr>
                <w:rFonts w:ascii="Times New Roman" w:hAnsi="Times New Roman" w:cs="Times New Roman"/>
              </w:rPr>
              <w:t>, архей и протерозой</w:t>
            </w:r>
          </w:p>
        </w:tc>
        <w:tc>
          <w:tcPr>
            <w:tcW w:w="4159" w:type="dxa"/>
            <w:tcBorders>
              <w:top w:val="single" w:sz="4" w:space="0" w:color="auto"/>
              <w:left w:val="single" w:sz="4" w:space="0" w:color="auto"/>
              <w:bottom w:val="single" w:sz="4" w:space="0" w:color="auto"/>
            </w:tcBorders>
            <w:shd w:val="clear" w:color="auto" w:fill="FFFFFF"/>
          </w:tcPr>
          <w:p w14:paraId="348209B2" w14:textId="39D83588"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Геологическая история Земли. Эон. Эра. Период. Эпоха. </w:t>
            </w:r>
            <w:proofErr w:type="spellStart"/>
            <w:r w:rsidRPr="000C012F">
              <w:rPr>
                <w:rFonts w:ascii="Times New Roman" w:hAnsi="Times New Roman" w:cs="Times New Roman"/>
              </w:rPr>
              <w:t>Катархей</w:t>
            </w:r>
            <w:proofErr w:type="spellEnd"/>
            <w:r w:rsidRPr="000C012F">
              <w:rPr>
                <w:rFonts w:ascii="Times New Roman" w:hAnsi="Times New Roman" w:cs="Times New Roman"/>
              </w:rPr>
              <w:t>. Архей. Протерозой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E89BE7E" w14:textId="7CFA46A6"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эон, эра, период, эпоха, </w:t>
            </w:r>
            <w:proofErr w:type="spellStart"/>
            <w:r w:rsidRPr="000C012F">
              <w:rPr>
                <w:rFonts w:ascii="Times New Roman" w:hAnsi="Times New Roman" w:cs="Times New Roman"/>
              </w:rPr>
              <w:t>катархей</w:t>
            </w:r>
            <w:proofErr w:type="spellEnd"/>
            <w:r w:rsidRPr="000C012F">
              <w:rPr>
                <w:rFonts w:ascii="Times New Roman" w:hAnsi="Times New Roman" w:cs="Times New Roman"/>
              </w:rPr>
              <w:t>, архей, протерозой. об основных этапах эволюции органического мира на Земле, её критическая оценка и интерпретация. Формирование собственной позиции по отношению к биологической информации</w:t>
            </w:r>
          </w:p>
          <w:p w14:paraId="7BBAB685" w14:textId="755DB9E4"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w:t>
            </w:r>
          </w:p>
        </w:tc>
      </w:tr>
      <w:tr w:rsidR="00125C68" w:rsidRPr="000C012F" w14:paraId="6C36DF46"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3D4DCA60" w14:textId="3B2CCD78" w:rsidR="00125C68" w:rsidRPr="000C012F" w:rsidRDefault="00125C68" w:rsidP="000C012F">
            <w:pPr>
              <w:rPr>
                <w:rFonts w:ascii="Times New Roman" w:hAnsi="Times New Roman" w:cs="Times New Roman"/>
              </w:rPr>
            </w:pPr>
            <w:r w:rsidRPr="000C012F">
              <w:rPr>
                <w:rFonts w:ascii="Times New Roman" w:hAnsi="Times New Roman" w:cs="Times New Roman"/>
              </w:rPr>
              <w:t>Развитие жизни на Земле. Палеозой</w:t>
            </w:r>
          </w:p>
        </w:tc>
        <w:tc>
          <w:tcPr>
            <w:tcW w:w="4159" w:type="dxa"/>
            <w:tcBorders>
              <w:top w:val="single" w:sz="4" w:space="0" w:color="auto"/>
              <w:left w:val="single" w:sz="4" w:space="0" w:color="auto"/>
              <w:bottom w:val="single" w:sz="4" w:space="0" w:color="auto"/>
            </w:tcBorders>
            <w:shd w:val="clear" w:color="auto" w:fill="FFFFFF"/>
          </w:tcPr>
          <w:p w14:paraId="6C59A89A" w14:textId="40D337E1"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Г </w:t>
            </w:r>
            <w:proofErr w:type="spellStart"/>
            <w:r w:rsidRPr="000C012F">
              <w:rPr>
                <w:rFonts w:ascii="Times New Roman" w:hAnsi="Times New Roman" w:cs="Times New Roman"/>
              </w:rPr>
              <w:t>еологическая</w:t>
            </w:r>
            <w:proofErr w:type="spellEnd"/>
            <w:r w:rsidRPr="000C012F">
              <w:rPr>
                <w:rFonts w:ascii="Times New Roman" w:hAnsi="Times New Roman" w:cs="Times New Roman"/>
              </w:rPr>
              <w:t xml:space="preserve"> история Земли. Палеозой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21390ED"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фанерозой, палеозой, кембрий, ордовик, силур, девон, карбон, </w:t>
            </w:r>
            <w:proofErr w:type="spellStart"/>
            <w:r w:rsidRPr="000C012F">
              <w:rPr>
                <w:rFonts w:ascii="Times New Roman" w:hAnsi="Times New Roman" w:cs="Times New Roman"/>
              </w:rPr>
              <w:t>пермь</w:t>
            </w:r>
            <w:proofErr w:type="spellEnd"/>
            <w:r w:rsidRPr="000C012F">
              <w:rPr>
                <w:rFonts w:ascii="Times New Roman" w:hAnsi="Times New Roman" w:cs="Times New Roman"/>
              </w:rPr>
              <w:t>.</w:t>
            </w:r>
          </w:p>
          <w:p w14:paraId="46A61315" w14:textId="43AB93F0"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w:t>
            </w:r>
          </w:p>
        </w:tc>
      </w:tr>
      <w:tr w:rsidR="00125C68" w:rsidRPr="000C012F" w14:paraId="0A7BCA73"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3B1CCF06" w14:textId="1E059029" w:rsidR="00125C68" w:rsidRPr="000C012F" w:rsidRDefault="00125C68" w:rsidP="000C012F">
            <w:pPr>
              <w:rPr>
                <w:rFonts w:ascii="Times New Roman" w:hAnsi="Times New Roman" w:cs="Times New Roman"/>
              </w:rPr>
            </w:pPr>
            <w:r w:rsidRPr="000C012F">
              <w:rPr>
                <w:rFonts w:ascii="Times New Roman" w:hAnsi="Times New Roman" w:cs="Times New Roman"/>
              </w:rPr>
              <w:t>Развитие жизни на Земле. Мезозой</w:t>
            </w:r>
          </w:p>
        </w:tc>
        <w:tc>
          <w:tcPr>
            <w:tcW w:w="4159" w:type="dxa"/>
            <w:tcBorders>
              <w:top w:val="single" w:sz="4" w:space="0" w:color="auto"/>
              <w:left w:val="single" w:sz="4" w:space="0" w:color="auto"/>
              <w:bottom w:val="single" w:sz="4" w:space="0" w:color="auto"/>
            </w:tcBorders>
            <w:shd w:val="clear" w:color="auto" w:fill="FFFFFF"/>
          </w:tcPr>
          <w:p w14:paraId="5B3EFB7C" w14:textId="56784032"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Г </w:t>
            </w:r>
            <w:proofErr w:type="spellStart"/>
            <w:r w:rsidRPr="000C012F">
              <w:rPr>
                <w:rFonts w:ascii="Times New Roman" w:hAnsi="Times New Roman" w:cs="Times New Roman"/>
              </w:rPr>
              <w:t>еологическая</w:t>
            </w:r>
            <w:proofErr w:type="spellEnd"/>
            <w:r w:rsidRPr="000C012F">
              <w:rPr>
                <w:rFonts w:ascii="Times New Roman" w:hAnsi="Times New Roman" w:cs="Times New Roman"/>
              </w:rPr>
              <w:t xml:space="preserve"> история Земли. Мезозой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E43AD0E"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мезозой, триас, юра, мел.</w:t>
            </w:r>
          </w:p>
          <w:p w14:paraId="1A42A9E1" w14:textId="4F7DDAA4"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 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r>
            <w:r w:rsidRPr="000C012F">
              <w:rPr>
                <w:rFonts w:ascii="Times New Roman" w:hAnsi="Times New Roman" w:cs="Times New Roman"/>
              </w:rPr>
              <w:lastRenderedPageBreak/>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основных этапах эволюции органического мира на Земле, её критическая оценка и интерпретация. Формирование собственной позиции по отношению к биологической информации</w:t>
            </w:r>
          </w:p>
        </w:tc>
      </w:tr>
      <w:tr w:rsidR="00125C68" w:rsidRPr="000C012F" w14:paraId="4C5EA3D1"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6AE5EF06" w14:textId="4E106A16" w:rsidR="00125C68" w:rsidRPr="000C012F" w:rsidRDefault="00125C68" w:rsidP="000C012F">
            <w:pPr>
              <w:rPr>
                <w:rFonts w:ascii="Times New Roman" w:hAnsi="Times New Roman" w:cs="Times New Roman"/>
              </w:rPr>
            </w:pPr>
            <w:r w:rsidRPr="000C012F">
              <w:rPr>
                <w:rFonts w:ascii="Times New Roman" w:hAnsi="Times New Roman" w:cs="Times New Roman"/>
              </w:rPr>
              <w:lastRenderedPageBreak/>
              <w:t>Развитие жизни на Земле. Кайнозой</w:t>
            </w:r>
          </w:p>
        </w:tc>
        <w:tc>
          <w:tcPr>
            <w:tcW w:w="4159" w:type="dxa"/>
            <w:tcBorders>
              <w:top w:val="single" w:sz="4" w:space="0" w:color="auto"/>
              <w:left w:val="single" w:sz="4" w:space="0" w:color="auto"/>
              <w:bottom w:val="single" w:sz="4" w:space="0" w:color="auto"/>
            </w:tcBorders>
            <w:shd w:val="clear" w:color="auto" w:fill="FFFFFF"/>
          </w:tcPr>
          <w:p w14:paraId="120FB9FC" w14:textId="66C29DDD"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Г </w:t>
            </w:r>
            <w:proofErr w:type="spellStart"/>
            <w:r w:rsidRPr="000C012F">
              <w:rPr>
                <w:rFonts w:ascii="Times New Roman" w:hAnsi="Times New Roman" w:cs="Times New Roman"/>
              </w:rPr>
              <w:t>еологическая</w:t>
            </w:r>
            <w:proofErr w:type="spellEnd"/>
            <w:r w:rsidRPr="000C012F">
              <w:rPr>
                <w:rFonts w:ascii="Times New Roman" w:hAnsi="Times New Roman" w:cs="Times New Roman"/>
              </w:rPr>
              <w:t xml:space="preserve"> история Земли. Кайнозой</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532F1940"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кайнозой, палеоген, неоген, антропоген, голоцен.</w:t>
            </w:r>
          </w:p>
          <w:p w14:paraId="005EB551" w14:textId="42562284" w:rsidR="00125C68" w:rsidRPr="000C012F" w:rsidRDefault="00125C68"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 Самостоятельная информационно-познавательная деятельность с различными источниками информации об основных этапах эволюции органического мира на Земле, её критическая оценка и интерпретация. Формирование собственной позиции по отношению к биологической информации</w:t>
            </w:r>
          </w:p>
        </w:tc>
      </w:tr>
      <w:tr w:rsidR="00125C68" w:rsidRPr="000C012F" w14:paraId="4AACD9EC"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3BDF4C33" w14:textId="390543E4" w:rsidR="00125C68" w:rsidRPr="000C012F" w:rsidRDefault="00125C68" w:rsidP="000C012F">
            <w:pPr>
              <w:rPr>
                <w:rFonts w:ascii="Times New Roman" w:hAnsi="Times New Roman" w:cs="Times New Roman"/>
              </w:rPr>
            </w:pPr>
            <w:r w:rsidRPr="000C012F">
              <w:rPr>
                <w:rFonts w:ascii="Times New Roman" w:hAnsi="Times New Roman" w:cs="Times New Roman"/>
              </w:rPr>
              <w:t>Обобщающий урок</w:t>
            </w:r>
          </w:p>
        </w:tc>
        <w:tc>
          <w:tcPr>
            <w:tcW w:w="4159" w:type="dxa"/>
            <w:tcBorders>
              <w:top w:val="single" w:sz="4" w:space="0" w:color="auto"/>
              <w:left w:val="single" w:sz="4" w:space="0" w:color="auto"/>
              <w:bottom w:val="single" w:sz="4" w:space="0" w:color="auto"/>
            </w:tcBorders>
            <w:shd w:val="clear" w:color="auto" w:fill="FFFFFF"/>
          </w:tcPr>
          <w:p w14:paraId="25E30B8C" w14:textId="77777777" w:rsidR="000C012F" w:rsidRPr="000C012F" w:rsidRDefault="000C012F"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007B0D2F" w14:textId="123EB31C" w:rsidR="00125C68" w:rsidRPr="000C012F" w:rsidRDefault="000C012F"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A0A4D5C"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1846797F"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774C140C"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Продуктивное общение и </w:t>
            </w:r>
            <w:proofErr w:type="spellStart"/>
            <w:r w:rsidRPr="000C012F">
              <w:rPr>
                <w:rFonts w:ascii="Times New Roman" w:hAnsi="Times New Roman" w:cs="Times New Roman"/>
              </w:rPr>
              <w:t>взаимодействиев</w:t>
            </w:r>
            <w:proofErr w:type="spellEnd"/>
            <w:r w:rsidRPr="000C012F">
              <w:rPr>
                <w:rFonts w:ascii="Times New Roman" w:hAnsi="Times New Roman" w:cs="Times New Roman"/>
              </w:rPr>
              <w:t xml:space="preserve"> процессе совместной учебной деятельности с учётом позиций других участников деятельности.</w:t>
            </w:r>
          </w:p>
          <w:p w14:paraId="3CAA16EE"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Демонстрация владения языковыми средствами.</w:t>
            </w:r>
          </w:p>
          <w:p w14:paraId="0BB57096" w14:textId="643E8AFD" w:rsidR="00125C68" w:rsidRPr="000C012F" w:rsidRDefault="00125C68" w:rsidP="000C012F">
            <w:pPr>
              <w:rPr>
                <w:rFonts w:ascii="Times New Roman" w:hAnsi="Times New Roman" w:cs="Times New Roman"/>
              </w:rPr>
            </w:pPr>
            <w:r w:rsidRPr="000C012F">
              <w:rPr>
                <w:rFonts w:ascii="Times New Roman" w:hAnsi="Times New Roman" w:cs="Times New Roman"/>
              </w:rPr>
              <w:t>Уверенное использование биологической терминологии в пределах изученного материала темы</w:t>
            </w:r>
          </w:p>
        </w:tc>
      </w:tr>
      <w:tr w:rsidR="00125C68" w:rsidRPr="000C012F" w14:paraId="5A0D8728"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3CF5C26C" w14:textId="189E6E81" w:rsidR="00125C68" w:rsidRPr="000C012F" w:rsidRDefault="00125C68" w:rsidP="000C012F">
            <w:pPr>
              <w:rPr>
                <w:rFonts w:ascii="Times New Roman" w:hAnsi="Times New Roman" w:cs="Times New Roman"/>
              </w:rPr>
            </w:pPr>
            <w:r w:rsidRPr="000C012F">
              <w:rPr>
                <w:rFonts w:ascii="Times New Roman" w:hAnsi="Times New Roman" w:cs="Times New Roman"/>
              </w:rPr>
              <w:t>Эволюция человека</w:t>
            </w:r>
          </w:p>
        </w:tc>
        <w:tc>
          <w:tcPr>
            <w:tcW w:w="4159" w:type="dxa"/>
            <w:tcBorders>
              <w:top w:val="single" w:sz="4" w:space="0" w:color="auto"/>
              <w:left w:val="single" w:sz="4" w:space="0" w:color="auto"/>
              <w:bottom w:val="single" w:sz="4" w:space="0" w:color="auto"/>
            </w:tcBorders>
            <w:shd w:val="clear" w:color="auto" w:fill="FFFFFF"/>
          </w:tcPr>
          <w:p w14:paraId="3B3071B1" w14:textId="11021CEA" w:rsidR="00125C68" w:rsidRPr="000C012F" w:rsidRDefault="00125C68" w:rsidP="000C012F">
            <w:pPr>
              <w:rPr>
                <w:rFonts w:ascii="Times New Roman" w:hAnsi="Times New Roman" w:cs="Times New Roman"/>
              </w:rPr>
            </w:pPr>
            <w:r w:rsidRPr="000C012F">
              <w:rPr>
                <w:rFonts w:ascii="Times New Roman" w:hAnsi="Times New Roman" w:cs="Times New Roman"/>
              </w:rPr>
              <w:t>Развитие взглядов на происхождение человека. Современные представления о происхождении человека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191BEC84"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антропогенез, человек разумный </w:t>
            </w:r>
            <w:r w:rsidRPr="000C012F">
              <w:rPr>
                <w:rStyle w:val="22"/>
                <w:rFonts w:eastAsiaTheme="minorHAnsi"/>
                <w:sz w:val="22"/>
                <w:szCs w:val="22"/>
                <w:lang w:bidi="en-US"/>
              </w:rPr>
              <w:t>(</w:t>
            </w:r>
            <w:r w:rsidRPr="000C012F">
              <w:rPr>
                <w:rStyle w:val="22"/>
                <w:rFonts w:eastAsiaTheme="minorHAnsi"/>
                <w:sz w:val="22"/>
                <w:szCs w:val="22"/>
                <w:lang w:val="en-US" w:bidi="en-US"/>
              </w:rPr>
              <w:t>Homo</w:t>
            </w:r>
            <w:r w:rsidRPr="000C012F">
              <w:rPr>
                <w:rStyle w:val="22"/>
                <w:rFonts w:eastAsiaTheme="minorHAnsi"/>
                <w:sz w:val="22"/>
                <w:szCs w:val="22"/>
                <w:lang w:bidi="en-US"/>
              </w:rPr>
              <w:t xml:space="preserve"> </w:t>
            </w:r>
            <w:r w:rsidRPr="000C012F">
              <w:rPr>
                <w:rStyle w:val="22"/>
                <w:rFonts w:eastAsiaTheme="minorHAnsi"/>
                <w:sz w:val="22"/>
                <w:szCs w:val="22"/>
                <w:lang w:val="en-US" w:bidi="en-US"/>
              </w:rPr>
              <w:t>sapiens</w:t>
            </w:r>
            <w:r w:rsidRPr="000C012F">
              <w:rPr>
                <w:rStyle w:val="22"/>
                <w:rFonts w:eastAsiaTheme="minorHAnsi"/>
                <w:sz w:val="22"/>
                <w:szCs w:val="22"/>
                <w:lang w:bidi="en-US"/>
              </w:rPr>
              <w:t>).</w:t>
            </w:r>
          </w:p>
          <w:p w14:paraId="5F4D3D92"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p w14:paraId="6C18F160" w14:textId="13F0CDEA" w:rsidR="00125C68" w:rsidRPr="000C012F" w:rsidRDefault="00125C68" w:rsidP="000C012F">
            <w:pPr>
              <w:rPr>
                <w:rFonts w:ascii="Times New Roman" w:eastAsia="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w:t>
            </w:r>
            <w:r w:rsidRPr="000C012F">
              <w:rPr>
                <w:rFonts w:ascii="Times New Roman" w:eastAsia="Times New Roman" w:hAnsi="Times New Roman" w:cs="Times New Roman"/>
              </w:rPr>
              <w:t xml:space="preserve"> об антропогенезе, её критическая оценка и интерпретация. Формирование собственной позиции по отношению к биологической информации, получаемой из разных источников.</w:t>
            </w:r>
          </w:p>
          <w:p w14:paraId="4C865F94" w14:textId="313FFE07" w:rsidR="00125C68" w:rsidRPr="000C012F" w:rsidRDefault="00125C68" w:rsidP="000C012F">
            <w:pPr>
              <w:rPr>
                <w:rFonts w:ascii="Times New Roman" w:hAnsi="Times New Roman" w:cs="Times New Roman"/>
              </w:rPr>
            </w:pPr>
          </w:p>
        </w:tc>
      </w:tr>
      <w:tr w:rsidR="00125C68" w:rsidRPr="000C012F" w14:paraId="2FD3911C"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73C1720A" w14:textId="219DEF80" w:rsidR="00125C68" w:rsidRPr="000C012F" w:rsidRDefault="00125C68"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5F40CEC9" w14:textId="42F9B5BA" w:rsidR="00125C68" w:rsidRPr="000C012F" w:rsidRDefault="00125C68"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00BD6B34"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449D740" w14:textId="148A1A08"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Оценивание практического и </w:t>
            </w:r>
            <w:proofErr w:type="spellStart"/>
            <w:r w:rsidRPr="000C012F">
              <w:rPr>
                <w:rFonts w:ascii="Times New Roman" w:hAnsi="Times New Roman" w:cs="Times New Roman"/>
              </w:rPr>
              <w:t>этическогозначения</w:t>
            </w:r>
            <w:proofErr w:type="spellEnd"/>
            <w:r w:rsidRPr="000C012F">
              <w:rPr>
                <w:rFonts w:ascii="Times New Roman" w:hAnsi="Times New Roman" w:cs="Times New Roman"/>
              </w:rPr>
              <w:t xml:space="preserve">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tc>
      </w:tr>
      <w:tr w:rsidR="00125C68" w:rsidRPr="000C012F" w14:paraId="25017BA3"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7F2554DC" w14:textId="1FD014EF" w:rsidR="00125C68" w:rsidRPr="000C012F" w:rsidRDefault="00125C68" w:rsidP="000C012F">
            <w:pPr>
              <w:rPr>
                <w:rFonts w:ascii="Times New Roman" w:hAnsi="Times New Roman" w:cs="Times New Roman"/>
              </w:rPr>
            </w:pPr>
            <w:r w:rsidRPr="000C012F">
              <w:rPr>
                <w:rFonts w:ascii="Times New Roman" w:hAnsi="Times New Roman" w:cs="Times New Roman"/>
              </w:rPr>
              <w:lastRenderedPageBreak/>
              <w:t>Основные этапы антропогенеза</w:t>
            </w:r>
          </w:p>
        </w:tc>
        <w:tc>
          <w:tcPr>
            <w:tcW w:w="4159" w:type="dxa"/>
            <w:tcBorders>
              <w:top w:val="single" w:sz="4" w:space="0" w:color="auto"/>
              <w:left w:val="single" w:sz="4" w:space="0" w:color="auto"/>
              <w:bottom w:val="single" w:sz="4" w:space="0" w:color="auto"/>
            </w:tcBorders>
            <w:shd w:val="clear" w:color="auto" w:fill="FFFFFF"/>
          </w:tcPr>
          <w:p w14:paraId="56357169" w14:textId="0CBFD39E" w:rsidR="00125C68" w:rsidRPr="000C012F" w:rsidRDefault="00125C68" w:rsidP="000C012F">
            <w:pPr>
              <w:rPr>
                <w:rFonts w:ascii="Times New Roman" w:hAnsi="Times New Roman" w:cs="Times New Roman"/>
              </w:rPr>
            </w:pPr>
            <w:r w:rsidRPr="000C012F">
              <w:rPr>
                <w:rFonts w:ascii="Times New Roman" w:hAnsi="Times New Roman" w:cs="Times New Roman"/>
              </w:rPr>
              <w:t>Эволюция человека (антропогенез). Основные стадии антропогенеза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626101E" w14:textId="77777777" w:rsidR="00125C68" w:rsidRPr="000C012F" w:rsidRDefault="00125C68"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w:t>
            </w:r>
            <w:proofErr w:type="spellStart"/>
            <w:r w:rsidRPr="000C012F">
              <w:rPr>
                <w:rFonts w:ascii="Times New Roman" w:hAnsi="Times New Roman" w:cs="Times New Roman"/>
              </w:rPr>
              <w:t>австралопитековые</w:t>
            </w:r>
            <w:proofErr w:type="spellEnd"/>
            <w:r w:rsidRPr="000C012F">
              <w:rPr>
                <w:rFonts w:ascii="Times New Roman" w:hAnsi="Times New Roman" w:cs="Times New Roman"/>
              </w:rPr>
              <w:t>, люди: архантропы, палеоантропы, неоантропы, питекантропы, неандертальцы, кроманьонцы, человек умелый, человек прямоходящий, человек разумный.</w:t>
            </w:r>
          </w:p>
          <w:p w14:paraId="5B4C9BCA" w14:textId="7E62ED6B" w:rsidR="00125C68" w:rsidRPr="000C012F" w:rsidRDefault="00125C68"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Использование средств ИКТ в решении когнитивных, коммуникативных и организационных задач, связанных с изучением вопросов эволюции человека.</w:t>
            </w:r>
          </w:p>
        </w:tc>
      </w:tr>
      <w:tr w:rsidR="00125C68" w:rsidRPr="000C012F" w14:paraId="0F3F8489"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57258A06" w14:textId="77777777" w:rsidR="00125C68" w:rsidRPr="00125C68" w:rsidRDefault="00125C68" w:rsidP="000C012F">
            <w:pPr>
              <w:widowControl w:val="0"/>
              <w:jc w:val="both"/>
              <w:rPr>
                <w:rFonts w:ascii="Times New Roman" w:eastAsia="Times New Roman" w:hAnsi="Times New Roman" w:cs="Times New Roman"/>
              </w:rPr>
            </w:pPr>
            <w:r w:rsidRPr="00125C68">
              <w:rPr>
                <w:rFonts w:ascii="Times New Roman" w:eastAsia="Times New Roman" w:hAnsi="Times New Roman" w:cs="Times New Roman"/>
              </w:rPr>
              <w:t>Движущие силы антропогенеза</w:t>
            </w:r>
          </w:p>
          <w:p w14:paraId="47EED148" w14:textId="77777777" w:rsidR="00125C68" w:rsidRPr="000C012F" w:rsidRDefault="00125C68" w:rsidP="000C012F">
            <w:pPr>
              <w:rPr>
                <w:rFonts w:ascii="Times New Roman" w:hAnsi="Times New Roman" w:cs="Times New Roman"/>
              </w:rPr>
            </w:pPr>
          </w:p>
        </w:tc>
        <w:tc>
          <w:tcPr>
            <w:tcW w:w="4159" w:type="dxa"/>
            <w:tcBorders>
              <w:top w:val="single" w:sz="4" w:space="0" w:color="auto"/>
              <w:left w:val="single" w:sz="4" w:space="0" w:color="auto"/>
              <w:bottom w:val="single" w:sz="4" w:space="0" w:color="auto"/>
            </w:tcBorders>
            <w:shd w:val="clear" w:color="auto" w:fill="FFFFFF"/>
          </w:tcPr>
          <w:p w14:paraId="12A86E56" w14:textId="77777777" w:rsidR="00125C68" w:rsidRPr="00125C68" w:rsidRDefault="00125C68" w:rsidP="000C012F">
            <w:pPr>
              <w:widowControl w:val="0"/>
              <w:rPr>
                <w:rFonts w:ascii="Times New Roman" w:eastAsia="Times New Roman" w:hAnsi="Times New Roman" w:cs="Times New Roman"/>
              </w:rPr>
            </w:pPr>
            <w:r w:rsidRPr="00125C68">
              <w:rPr>
                <w:rFonts w:ascii="Times New Roman" w:eastAsia="Times New Roman" w:hAnsi="Times New Roman" w:cs="Times New Roman"/>
              </w:rPr>
              <w:t>Биологические факторы антропогенеза. Социальные факторы антропогенеза. Современные проблемы человеческого общества</w:t>
            </w:r>
          </w:p>
          <w:p w14:paraId="2FDFA408" w14:textId="77777777" w:rsidR="00125C68" w:rsidRPr="000C012F" w:rsidRDefault="00125C68" w:rsidP="000C012F">
            <w:pPr>
              <w:rPr>
                <w:rFonts w:ascii="Times New Roman" w:hAnsi="Times New Roman" w:cs="Times New Roman"/>
              </w:rPr>
            </w:pP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6811FB1" w14:textId="77777777" w:rsidR="00125C68" w:rsidRPr="00125C68" w:rsidRDefault="00125C68" w:rsidP="000C012F">
            <w:pPr>
              <w:widowControl w:val="0"/>
              <w:rPr>
                <w:rFonts w:ascii="Times New Roman" w:eastAsia="Times New Roman" w:hAnsi="Times New Roman" w:cs="Times New Roman"/>
              </w:rPr>
            </w:pPr>
            <w:r w:rsidRPr="00125C68">
              <w:rPr>
                <w:rFonts w:ascii="Times New Roman" w:eastAsia="Times New Roman" w:hAnsi="Times New Roman" w:cs="Times New Roman"/>
              </w:rPr>
              <w:t>Определение основополагающих понятий: социальные факторы антропогенеза: трудовая деятельность, общественный образ жизни, речь и мышление. 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p w14:paraId="62A9A756" w14:textId="77777777" w:rsidR="00125C68" w:rsidRPr="00125C68" w:rsidRDefault="00125C68" w:rsidP="000C012F">
            <w:pPr>
              <w:widowControl w:val="0"/>
              <w:rPr>
                <w:rFonts w:ascii="Times New Roman" w:eastAsia="Times New Roman" w:hAnsi="Times New Roman" w:cs="Times New Roman"/>
              </w:rPr>
            </w:pPr>
            <w:r w:rsidRPr="00125C68">
              <w:rPr>
                <w:rFonts w:ascii="Times New Roman" w:eastAsia="Times New Roman" w:hAnsi="Times New Roman" w:cs="Times New Roman"/>
              </w:rPr>
              <w:t xml:space="preserve">Самостоятельная </w:t>
            </w:r>
            <w:proofErr w:type="spellStart"/>
            <w:r w:rsidRPr="00125C68">
              <w:rPr>
                <w:rFonts w:ascii="Times New Roman" w:eastAsia="Times New Roman" w:hAnsi="Times New Roman" w:cs="Times New Roman"/>
              </w:rPr>
              <w:t>информационно</w:t>
            </w:r>
            <w:r w:rsidRPr="00125C68">
              <w:rPr>
                <w:rFonts w:ascii="Times New Roman" w:eastAsia="Times New Roman" w:hAnsi="Times New Roman" w:cs="Times New Roman"/>
              </w:rPr>
              <w:softHyphen/>
              <w:t>познавательная</w:t>
            </w:r>
            <w:proofErr w:type="spellEnd"/>
            <w:r w:rsidRPr="00125C68">
              <w:rPr>
                <w:rFonts w:ascii="Times New Roman" w:eastAsia="Times New Roman" w:hAnsi="Times New Roman" w:cs="Times New Roman"/>
              </w:rPr>
              <w:t xml:space="preserve"> деятельность с различными источниками информации об антропогенезе, её критическая оценка и интерпретация.</w:t>
            </w:r>
          </w:p>
          <w:p w14:paraId="21856683" w14:textId="043702C0" w:rsidR="00125C68" w:rsidRPr="00125C68" w:rsidRDefault="00125C68" w:rsidP="000C012F">
            <w:pPr>
              <w:widowControl w:val="0"/>
              <w:rPr>
                <w:rFonts w:ascii="Times New Roman" w:eastAsia="Times New Roman" w:hAnsi="Times New Roman" w:cs="Times New Roman"/>
              </w:rPr>
            </w:pPr>
            <w:r w:rsidRPr="00125C68">
              <w:rPr>
                <w:rFonts w:ascii="Times New Roman" w:eastAsia="Times New Roman" w:hAnsi="Times New Roman" w:cs="Times New Roman"/>
              </w:rPr>
              <w:t>Формирование собственной позиции по отношению к биологической информации, получаемой из разных источников. Использование средств ИКТ в решении когнитивных, коммуникативных и</w:t>
            </w:r>
            <w:r w:rsidR="000C012F" w:rsidRPr="000C012F">
              <w:rPr>
                <w:rFonts w:ascii="Times New Roman" w:hAnsi="Times New Roman" w:cs="Times New Roman"/>
              </w:rPr>
              <w:t xml:space="preserve"> организационных задач, связанных с изучением вопросов эволюции человека</w:t>
            </w:r>
          </w:p>
          <w:p w14:paraId="31A482ED" w14:textId="77777777" w:rsidR="00125C68" w:rsidRPr="000C012F" w:rsidRDefault="00125C68" w:rsidP="000C012F">
            <w:pPr>
              <w:rPr>
                <w:rFonts w:ascii="Times New Roman" w:hAnsi="Times New Roman" w:cs="Times New Roman"/>
              </w:rPr>
            </w:pPr>
          </w:p>
        </w:tc>
      </w:tr>
      <w:tr w:rsidR="000C012F" w:rsidRPr="000C012F" w14:paraId="312EC103"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6AA70510" w14:textId="554C7725" w:rsidR="000C012F" w:rsidRPr="000C012F" w:rsidRDefault="000C012F"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247A2D6D" w14:textId="7183B4CF" w:rsidR="000C012F" w:rsidRPr="000C012F" w:rsidRDefault="000C012F"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4BC5864"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2897E373"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7E2D76AD" w14:textId="1E4EA2ED" w:rsidR="000C012F" w:rsidRPr="000C012F" w:rsidRDefault="000C012F" w:rsidP="000C012F">
            <w:pPr>
              <w:rPr>
                <w:rFonts w:ascii="Times New Roman" w:hAnsi="Times New Roman" w:cs="Times New Roman"/>
              </w:rPr>
            </w:pPr>
            <w:r w:rsidRPr="000C012F">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r>
      <w:tr w:rsidR="000C012F" w:rsidRPr="000C012F" w14:paraId="7479A40C"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4AF9A03E" w14:textId="5E8975CB" w:rsidR="000C012F" w:rsidRPr="000C012F" w:rsidRDefault="000C012F" w:rsidP="000C012F">
            <w:pPr>
              <w:rPr>
                <w:rFonts w:ascii="Times New Roman" w:hAnsi="Times New Roman" w:cs="Times New Roman"/>
              </w:rPr>
            </w:pPr>
            <w:r w:rsidRPr="000C012F">
              <w:rPr>
                <w:rFonts w:ascii="Times New Roman" w:hAnsi="Times New Roman" w:cs="Times New Roman"/>
              </w:rPr>
              <w:t>Формирование человеческих рас</w:t>
            </w:r>
          </w:p>
        </w:tc>
        <w:tc>
          <w:tcPr>
            <w:tcW w:w="4159" w:type="dxa"/>
            <w:tcBorders>
              <w:top w:val="single" w:sz="4" w:space="0" w:color="auto"/>
              <w:left w:val="single" w:sz="4" w:space="0" w:color="auto"/>
              <w:bottom w:val="single" w:sz="4" w:space="0" w:color="auto"/>
            </w:tcBorders>
            <w:shd w:val="clear" w:color="auto" w:fill="FFFFFF"/>
          </w:tcPr>
          <w:p w14:paraId="6585464F" w14:textId="5A78C469" w:rsidR="000C012F" w:rsidRPr="000C012F" w:rsidRDefault="000C012F" w:rsidP="000C012F">
            <w:pPr>
              <w:rPr>
                <w:rFonts w:ascii="Times New Roman" w:hAnsi="Times New Roman" w:cs="Times New Roman"/>
              </w:rPr>
            </w:pPr>
            <w:r w:rsidRPr="000C012F">
              <w:rPr>
                <w:rFonts w:ascii="Times New Roman" w:hAnsi="Times New Roman" w:cs="Times New Roman"/>
              </w:rPr>
              <w:t>Расы человека, их происхождение и единство. Критика расизма</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6613DDEA"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Определение основополагающих понятий: расы: европеоидная, монголоидная, </w:t>
            </w:r>
            <w:proofErr w:type="spellStart"/>
            <w:r w:rsidRPr="000C012F">
              <w:rPr>
                <w:rFonts w:ascii="Times New Roman" w:hAnsi="Times New Roman" w:cs="Times New Roman"/>
              </w:rPr>
              <w:t>американоидная</w:t>
            </w:r>
            <w:proofErr w:type="spellEnd"/>
            <w:r w:rsidRPr="000C012F">
              <w:rPr>
                <w:rFonts w:ascii="Times New Roman" w:hAnsi="Times New Roman" w:cs="Times New Roman"/>
              </w:rPr>
              <w:t>, негроидная, австралоидная, расизм.</w:t>
            </w:r>
          </w:p>
          <w:p w14:paraId="233537D2" w14:textId="5B5A41F1" w:rsidR="000C012F" w:rsidRPr="000C012F" w:rsidRDefault="000C012F"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антропогенеза. отношению к биологической информации, получаемой из разных источников. Использование средств ИКТ в решении когнитивных, коммуникативных и организационных задач, связанных с изучением вопросов эволюции человека</w:t>
            </w:r>
          </w:p>
          <w:p w14:paraId="4BAB36A6"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об антропогенезе, её критическая оценка и интерпретация.</w:t>
            </w:r>
          </w:p>
          <w:p w14:paraId="44E73218" w14:textId="73842A97"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Формирование собственной позиции </w:t>
            </w:r>
          </w:p>
        </w:tc>
      </w:tr>
      <w:tr w:rsidR="000C012F" w:rsidRPr="000C012F" w14:paraId="07470FA2"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5A5E7CFF" w14:textId="48A88F76" w:rsidR="000C012F" w:rsidRPr="000C012F" w:rsidRDefault="000C012F" w:rsidP="000C012F">
            <w:pPr>
              <w:rPr>
                <w:rFonts w:ascii="Times New Roman" w:hAnsi="Times New Roman" w:cs="Times New Roman"/>
              </w:rPr>
            </w:pPr>
            <w:r w:rsidRPr="000C012F">
              <w:rPr>
                <w:rFonts w:ascii="Times New Roman" w:hAnsi="Times New Roman" w:cs="Times New Roman"/>
              </w:rPr>
              <w:lastRenderedPageBreak/>
              <w:t>Роль человека в биосфере</w:t>
            </w:r>
          </w:p>
        </w:tc>
        <w:tc>
          <w:tcPr>
            <w:tcW w:w="4159" w:type="dxa"/>
            <w:tcBorders>
              <w:top w:val="single" w:sz="4" w:space="0" w:color="auto"/>
              <w:left w:val="single" w:sz="4" w:space="0" w:color="auto"/>
              <w:bottom w:val="single" w:sz="4" w:space="0" w:color="auto"/>
            </w:tcBorders>
            <w:shd w:val="clear" w:color="auto" w:fill="FFFFFF"/>
          </w:tcPr>
          <w:p w14:paraId="0594787D"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Роль человека в биосфере. Человек и экологический кризис. Пути выхода из экологического кризиса. Проблемы устойчивого развития.</w:t>
            </w:r>
          </w:p>
          <w:p w14:paraId="75EE1654" w14:textId="2BDF05FD" w:rsidR="000C012F" w:rsidRPr="000C012F" w:rsidRDefault="000C012F" w:rsidP="000C012F">
            <w:pPr>
              <w:rPr>
                <w:rFonts w:ascii="Times New Roman" w:hAnsi="Times New Roman" w:cs="Times New Roman"/>
              </w:rPr>
            </w:pPr>
            <w:r w:rsidRPr="000C012F">
              <w:rPr>
                <w:rStyle w:val="22"/>
                <w:rFonts w:eastAsiaTheme="minorHAnsi"/>
                <w:sz w:val="22"/>
                <w:szCs w:val="22"/>
              </w:rPr>
              <w:t>Перспективы развития биологических наук</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25F585B1"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Определение основополагающих понятий: устойчивое развитие.</w:t>
            </w:r>
          </w:p>
          <w:p w14:paraId="5716956A"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роли человека в биосфере.</w:t>
            </w:r>
          </w:p>
          <w:p w14:paraId="49DB9099" w14:textId="0E256FB2"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 роли человека в биосфере, её критическая оценка и интерпретация</w:t>
            </w:r>
          </w:p>
        </w:tc>
      </w:tr>
      <w:tr w:rsidR="000C012F" w:rsidRPr="000C012F" w14:paraId="66A12D43"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3DF3637F" w14:textId="331D6E2B" w:rsidR="000C012F" w:rsidRPr="000C012F" w:rsidRDefault="000C012F" w:rsidP="000C012F">
            <w:pPr>
              <w:rPr>
                <w:rFonts w:ascii="Times New Roman" w:hAnsi="Times New Roman" w:cs="Times New Roman"/>
              </w:rPr>
            </w:pPr>
            <w:r w:rsidRPr="000C012F">
              <w:rPr>
                <w:rFonts w:ascii="Times New Roman" w:hAnsi="Times New Roman" w:cs="Times New Roman"/>
              </w:rPr>
              <w:t>Урок «Шаги в медицину»</w:t>
            </w:r>
          </w:p>
        </w:tc>
        <w:tc>
          <w:tcPr>
            <w:tcW w:w="4159" w:type="dxa"/>
            <w:tcBorders>
              <w:top w:val="single" w:sz="4" w:space="0" w:color="auto"/>
              <w:left w:val="single" w:sz="4" w:space="0" w:color="auto"/>
              <w:bottom w:val="single" w:sz="4" w:space="0" w:color="auto"/>
            </w:tcBorders>
            <w:shd w:val="clear" w:color="auto" w:fill="FFFFFF"/>
          </w:tcPr>
          <w:p w14:paraId="3D3CC5B8" w14:textId="0B182B96" w:rsidR="000C012F" w:rsidRPr="000C012F" w:rsidRDefault="000C012F" w:rsidP="000C012F">
            <w:pPr>
              <w:rPr>
                <w:rFonts w:ascii="Times New Roman" w:hAnsi="Times New Roman" w:cs="Times New Roman"/>
              </w:rPr>
            </w:pPr>
            <w:r w:rsidRPr="000C012F">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A0137B3" w14:textId="5BC29249" w:rsidR="000C012F" w:rsidRPr="000C012F" w:rsidRDefault="000C012F" w:rsidP="000C012F">
            <w:pPr>
              <w:rPr>
                <w:rFonts w:ascii="Times New Roman" w:eastAsia="Times New Roman" w:hAnsi="Times New Roman" w:cs="Times New Roman"/>
              </w:rPr>
            </w:pPr>
            <w:r w:rsidRPr="000C012F">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w:t>
            </w:r>
            <w:r w:rsidRPr="000C012F">
              <w:rPr>
                <w:rFonts w:ascii="Times New Roman" w:eastAsia="Times New Roman" w:hAnsi="Times New Roman" w:cs="Times New Roman"/>
              </w:rPr>
              <w:t xml:space="preserve"> медициной.</w:t>
            </w:r>
          </w:p>
          <w:p w14:paraId="5F7A01BA" w14:textId="394CC34E" w:rsidR="000C012F" w:rsidRPr="000C012F" w:rsidRDefault="000C012F" w:rsidP="000C012F">
            <w:pPr>
              <w:rPr>
                <w:rFonts w:ascii="Times New Roman" w:hAnsi="Times New Roman" w:cs="Times New Roman"/>
              </w:rPr>
            </w:pPr>
          </w:p>
        </w:tc>
      </w:tr>
      <w:tr w:rsidR="000C012F" w:rsidRPr="000C012F" w14:paraId="579F6560"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08EF4A55" w14:textId="6AA768C9" w:rsidR="000C012F" w:rsidRPr="000C012F" w:rsidRDefault="000C012F" w:rsidP="000C012F">
            <w:pPr>
              <w:rPr>
                <w:rFonts w:ascii="Times New Roman" w:hAnsi="Times New Roman" w:cs="Times New Roman"/>
              </w:rPr>
            </w:pPr>
            <w:r w:rsidRPr="000C012F">
              <w:rPr>
                <w:rFonts w:ascii="Times New Roman" w:hAnsi="Times New Roman" w:cs="Times New Roman"/>
              </w:rPr>
              <w:t>Обобщающий урок- конференция по итогам учебно-исследовательской и проектной деятельности (2 ч)</w:t>
            </w:r>
          </w:p>
        </w:tc>
        <w:tc>
          <w:tcPr>
            <w:tcW w:w="4159" w:type="dxa"/>
            <w:tcBorders>
              <w:top w:val="single" w:sz="4" w:space="0" w:color="auto"/>
              <w:left w:val="single" w:sz="4" w:space="0" w:color="auto"/>
              <w:bottom w:val="single" w:sz="4" w:space="0" w:color="auto"/>
            </w:tcBorders>
            <w:shd w:val="clear" w:color="auto" w:fill="FFFFFF"/>
          </w:tcPr>
          <w:p w14:paraId="5F0341DE" w14:textId="77777777" w:rsidR="000C012F" w:rsidRPr="000C012F" w:rsidRDefault="000C012F" w:rsidP="000C012F">
            <w:pPr>
              <w:rPr>
                <w:rFonts w:ascii="Times New Roman" w:hAnsi="Times New Roman" w:cs="Times New Roman"/>
              </w:rPr>
            </w:pP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336BDC22"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1B02DB2F" w14:textId="4BE8DA85"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w:t>
            </w:r>
          </w:p>
        </w:tc>
      </w:tr>
      <w:tr w:rsidR="000C012F" w:rsidRPr="000C012F" w14:paraId="05293834" w14:textId="77777777" w:rsidTr="00367714">
        <w:trPr>
          <w:trHeight w:val="126"/>
        </w:trPr>
        <w:tc>
          <w:tcPr>
            <w:tcW w:w="3142" w:type="dxa"/>
            <w:tcBorders>
              <w:top w:val="single" w:sz="4" w:space="0" w:color="auto"/>
              <w:left w:val="single" w:sz="4" w:space="0" w:color="auto"/>
            </w:tcBorders>
            <w:shd w:val="clear" w:color="auto" w:fill="FFFFFF"/>
          </w:tcPr>
          <w:p w14:paraId="480582A2" w14:textId="77E2AD88" w:rsidR="000C012F" w:rsidRPr="000C012F" w:rsidRDefault="000C012F" w:rsidP="000C012F">
            <w:pPr>
              <w:rPr>
                <w:rFonts w:ascii="Times New Roman" w:hAnsi="Times New Roman" w:cs="Times New Roman"/>
              </w:rPr>
            </w:pPr>
            <w:r w:rsidRPr="000C012F">
              <w:rPr>
                <w:rFonts w:ascii="Times New Roman" w:hAnsi="Times New Roman" w:cs="Times New Roman"/>
              </w:rPr>
              <w:t>Организация подготовки к ЕГЭ</w:t>
            </w:r>
          </w:p>
        </w:tc>
        <w:tc>
          <w:tcPr>
            <w:tcW w:w="4159" w:type="dxa"/>
            <w:tcBorders>
              <w:top w:val="single" w:sz="4" w:space="0" w:color="auto"/>
              <w:left w:val="single" w:sz="4" w:space="0" w:color="auto"/>
            </w:tcBorders>
            <w:shd w:val="clear" w:color="auto" w:fill="FFFFFF"/>
          </w:tcPr>
          <w:p w14:paraId="0A69E3F6" w14:textId="77777777" w:rsidR="000C012F" w:rsidRPr="000C012F" w:rsidRDefault="000C012F" w:rsidP="000C012F">
            <w:pPr>
              <w:widowControl w:val="0"/>
              <w:rPr>
                <w:rFonts w:ascii="Times New Roman" w:eastAsia="Times New Roman" w:hAnsi="Times New Roman" w:cs="Times New Roman"/>
              </w:rPr>
            </w:pPr>
            <w:r w:rsidRPr="000C012F">
              <w:rPr>
                <w:rFonts w:ascii="Times New Roman" w:eastAsia="Times New Roman" w:hAnsi="Times New Roman" w:cs="Times New Roman"/>
              </w:rPr>
              <w:t>Решение биологических задач.</w:t>
            </w:r>
          </w:p>
          <w:p w14:paraId="16714D6E" w14:textId="1B5AFCFB" w:rsidR="000C012F" w:rsidRPr="000C012F" w:rsidRDefault="000C012F"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7605" w:type="dxa"/>
            <w:tcBorders>
              <w:top w:val="single" w:sz="4" w:space="0" w:color="auto"/>
              <w:left w:val="single" w:sz="4" w:space="0" w:color="auto"/>
              <w:right w:val="single" w:sz="4" w:space="0" w:color="auto"/>
            </w:tcBorders>
            <w:shd w:val="clear" w:color="auto" w:fill="FFFFFF"/>
          </w:tcPr>
          <w:p w14:paraId="4E284386"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Самостоятельная </w:t>
            </w:r>
            <w:proofErr w:type="spellStart"/>
            <w:r w:rsidRPr="000C012F">
              <w:rPr>
                <w:rFonts w:ascii="Times New Roman" w:hAnsi="Times New Roman" w:cs="Times New Roman"/>
              </w:rPr>
              <w:t>информационно</w:t>
            </w:r>
            <w:r w:rsidRPr="000C012F">
              <w:rPr>
                <w:rFonts w:ascii="Times New Roman" w:hAnsi="Times New Roman" w:cs="Times New Roman"/>
              </w:rPr>
              <w:softHyphen/>
              <w:t>познавательная</w:t>
            </w:r>
            <w:proofErr w:type="spellEnd"/>
            <w:r w:rsidRPr="000C012F">
              <w:rPr>
                <w:rFonts w:ascii="Times New Roman" w:hAnsi="Times New Roman" w:cs="Times New Roman"/>
              </w:rPr>
              <w:t xml:space="preserve"> деятельность с различными источниками информации. Овладение методами научного познания, используемыми при биологических исследованиях в процессе выполнения лабораторных работ. Развитие умения объяснять результаты биологических экспериментов.</w:t>
            </w:r>
          </w:p>
          <w:p w14:paraId="79B3551A"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Решение биологических задач.</w:t>
            </w:r>
          </w:p>
          <w:p w14:paraId="13B440DE" w14:textId="6FD4B616" w:rsidR="000C012F" w:rsidRPr="000C012F" w:rsidRDefault="000C012F" w:rsidP="000C012F">
            <w:pPr>
              <w:rPr>
                <w:rFonts w:ascii="Times New Roman" w:hAnsi="Times New Roman" w:cs="Times New Roman"/>
              </w:rPr>
            </w:pPr>
            <w:r w:rsidRPr="000C012F">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0C012F" w:rsidRPr="000C012F" w14:paraId="5A4553B0" w14:textId="77777777" w:rsidTr="00367714">
        <w:trPr>
          <w:trHeight w:val="126"/>
        </w:trPr>
        <w:tc>
          <w:tcPr>
            <w:tcW w:w="14906" w:type="dxa"/>
            <w:gridSpan w:val="3"/>
            <w:tcBorders>
              <w:top w:val="single" w:sz="4" w:space="0" w:color="auto"/>
              <w:left w:val="single" w:sz="4" w:space="0" w:color="auto"/>
              <w:right w:val="single" w:sz="4" w:space="0" w:color="auto"/>
            </w:tcBorders>
            <w:shd w:val="clear" w:color="auto" w:fill="FFFFFF"/>
          </w:tcPr>
          <w:p w14:paraId="6C609305" w14:textId="31E26700" w:rsidR="000C012F" w:rsidRPr="000C012F" w:rsidRDefault="000C012F" w:rsidP="000C012F">
            <w:pPr>
              <w:spacing w:after="240"/>
              <w:jc w:val="center"/>
              <w:rPr>
                <w:rFonts w:ascii="Times New Roman" w:hAnsi="Times New Roman" w:cs="Times New Roman"/>
                <w:b/>
              </w:rPr>
            </w:pPr>
            <w:r w:rsidRPr="000C012F">
              <w:rPr>
                <w:rFonts w:ascii="Times New Roman" w:hAnsi="Times New Roman" w:cs="Times New Roman"/>
                <w:b/>
              </w:rPr>
              <w:t xml:space="preserve">Обобщающий урок </w:t>
            </w:r>
            <w:r w:rsidR="00367714">
              <w:rPr>
                <w:rFonts w:ascii="Times New Roman" w:hAnsi="Times New Roman" w:cs="Times New Roman"/>
                <w:b/>
              </w:rPr>
              <w:t>1</w:t>
            </w:r>
            <w:r w:rsidRPr="000C012F">
              <w:rPr>
                <w:rFonts w:ascii="Times New Roman" w:hAnsi="Times New Roman" w:cs="Times New Roman"/>
                <w:b/>
              </w:rPr>
              <w:t>ч</w:t>
            </w:r>
          </w:p>
          <w:p w14:paraId="3041757F" w14:textId="77777777" w:rsidR="000C012F" w:rsidRPr="000C012F" w:rsidRDefault="000C012F" w:rsidP="000C012F">
            <w:pPr>
              <w:jc w:val="center"/>
              <w:rPr>
                <w:rFonts w:ascii="Times New Roman" w:hAnsi="Times New Roman" w:cs="Times New Roman"/>
                <w:b/>
              </w:rPr>
            </w:pPr>
          </w:p>
        </w:tc>
      </w:tr>
      <w:tr w:rsidR="000C012F" w:rsidRPr="000C012F" w14:paraId="192A9D04" w14:textId="77777777" w:rsidTr="00367714">
        <w:trPr>
          <w:trHeight w:val="126"/>
        </w:trPr>
        <w:tc>
          <w:tcPr>
            <w:tcW w:w="3142" w:type="dxa"/>
            <w:tcBorders>
              <w:top w:val="single" w:sz="4" w:space="0" w:color="auto"/>
              <w:left w:val="single" w:sz="4" w:space="0" w:color="auto"/>
              <w:bottom w:val="single" w:sz="4" w:space="0" w:color="auto"/>
            </w:tcBorders>
            <w:shd w:val="clear" w:color="auto" w:fill="FFFFFF"/>
          </w:tcPr>
          <w:p w14:paraId="26DB3A62" w14:textId="00E73D44" w:rsidR="000C012F" w:rsidRPr="000C012F" w:rsidRDefault="000C012F" w:rsidP="000C012F">
            <w:pPr>
              <w:spacing w:after="240"/>
              <w:rPr>
                <w:rFonts w:ascii="Times New Roman" w:hAnsi="Times New Roman" w:cs="Times New Roman"/>
              </w:rPr>
            </w:pPr>
            <w:r w:rsidRPr="000C012F">
              <w:rPr>
                <w:rFonts w:ascii="Times New Roman" w:hAnsi="Times New Roman" w:cs="Times New Roman"/>
              </w:rPr>
              <w:t>Обобщающий</w:t>
            </w:r>
            <w:r w:rsidR="00367714">
              <w:rPr>
                <w:rFonts w:ascii="Times New Roman" w:hAnsi="Times New Roman" w:cs="Times New Roman"/>
              </w:rPr>
              <w:t>1</w:t>
            </w:r>
            <w:r w:rsidRPr="000C012F">
              <w:rPr>
                <w:rFonts w:ascii="Times New Roman" w:hAnsi="Times New Roman" w:cs="Times New Roman"/>
              </w:rPr>
              <w:t>ч</w:t>
            </w:r>
          </w:p>
          <w:p w14:paraId="4C42E59F" w14:textId="435B7C58" w:rsidR="000C012F" w:rsidRPr="000C012F" w:rsidRDefault="000C012F" w:rsidP="000C012F">
            <w:pPr>
              <w:rPr>
                <w:rFonts w:ascii="Times New Roman" w:hAnsi="Times New Roman" w:cs="Times New Roman"/>
              </w:rPr>
            </w:pPr>
            <w:r w:rsidRPr="000C012F">
              <w:rPr>
                <w:rFonts w:ascii="Times New Roman" w:hAnsi="Times New Roman" w:cs="Times New Roman"/>
              </w:rPr>
              <w:t>урок-конференция</w:t>
            </w:r>
          </w:p>
        </w:tc>
        <w:tc>
          <w:tcPr>
            <w:tcW w:w="4159" w:type="dxa"/>
            <w:tcBorders>
              <w:top w:val="single" w:sz="4" w:space="0" w:color="auto"/>
              <w:left w:val="single" w:sz="4" w:space="0" w:color="auto"/>
              <w:bottom w:val="single" w:sz="4" w:space="0" w:color="auto"/>
            </w:tcBorders>
            <w:shd w:val="clear" w:color="auto" w:fill="FFFFFF"/>
          </w:tcPr>
          <w:p w14:paraId="3D6FECD6" w14:textId="27BE2565" w:rsidR="000C012F" w:rsidRPr="000C012F" w:rsidRDefault="000C012F" w:rsidP="000C012F">
            <w:pPr>
              <w:rPr>
                <w:rFonts w:ascii="Times New Roman" w:hAnsi="Times New Roman" w:cs="Times New Roman"/>
              </w:rPr>
            </w:pPr>
            <w:r w:rsidRPr="000C012F">
              <w:rPr>
                <w:rFonts w:ascii="Times New Roman" w:hAnsi="Times New Roman" w:cs="Times New Roman"/>
              </w:rPr>
              <w:t xml:space="preserve">Подведение итогов изучения курса «Общая биология», в том числе выполнения </w:t>
            </w:r>
            <w:proofErr w:type="spellStart"/>
            <w:r w:rsidRPr="000C012F">
              <w:rPr>
                <w:rFonts w:ascii="Times New Roman" w:hAnsi="Times New Roman" w:cs="Times New Roman"/>
              </w:rPr>
              <w:t>учебно</w:t>
            </w:r>
            <w:r w:rsidRPr="000C012F">
              <w:rPr>
                <w:rFonts w:ascii="Times New Roman" w:hAnsi="Times New Roman" w:cs="Times New Roman"/>
              </w:rPr>
              <w:softHyphen/>
              <w:t>исследовательской</w:t>
            </w:r>
            <w:proofErr w:type="spellEnd"/>
            <w:r w:rsidRPr="000C012F">
              <w:rPr>
                <w:rFonts w:ascii="Times New Roman" w:hAnsi="Times New Roman" w:cs="Times New Roman"/>
              </w:rPr>
              <w:t xml:space="preserve"> и проектной работы</w:t>
            </w:r>
          </w:p>
        </w:tc>
        <w:tc>
          <w:tcPr>
            <w:tcW w:w="7605" w:type="dxa"/>
            <w:tcBorders>
              <w:top w:val="single" w:sz="4" w:space="0" w:color="auto"/>
              <w:left w:val="single" w:sz="4" w:space="0" w:color="auto"/>
              <w:bottom w:val="single" w:sz="4" w:space="0" w:color="auto"/>
              <w:right w:val="single" w:sz="4" w:space="0" w:color="auto"/>
            </w:tcBorders>
            <w:shd w:val="clear" w:color="auto" w:fill="FFFFFF"/>
          </w:tcPr>
          <w:p w14:paraId="44AD5CF9" w14:textId="77777777" w:rsidR="000C012F" w:rsidRPr="000C012F" w:rsidRDefault="000C012F" w:rsidP="000C012F">
            <w:pPr>
              <w:rPr>
                <w:rFonts w:ascii="Times New Roman" w:hAnsi="Times New Roman" w:cs="Times New Roman"/>
              </w:rPr>
            </w:pPr>
            <w:r w:rsidRPr="000C012F">
              <w:rPr>
                <w:rFonts w:ascii="Times New Roman" w:hAnsi="Times New Roman" w:cs="Times New Roman"/>
              </w:rPr>
              <w:t>Демонстрация навыков познавательной рефлексии.</w:t>
            </w:r>
          </w:p>
          <w:p w14:paraId="09DDB30D" w14:textId="49D488A9" w:rsidR="000C012F" w:rsidRPr="000C012F" w:rsidRDefault="000C012F" w:rsidP="000C012F">
            <w:pPr>
              <w:rPr>
                <w:rFonts w:ascii="Times New Roman" w:hAnsi="Times New Roman" w:cs="Times New Roman"/>
              </w:rPr>
            </w:pPr>
            <w:r w:rsidRPr="000C012F">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r>
    </w:tbl>
    <w:p w14:paraId="4A2360C9" w14:textId="77777777" w:rsidR="00255F15" w:rsidRDefault="00255F15" w:rsidP="00FA3A42">
      <w:pPr>
        <w:spacing w:before="100" w:beforeAutospacing="1" w:after="100" w:afterAutospacing="1" w:line="240" w:lineRule="auto"/>
        <w:jc w:val="center"/>
        <w:rPr>
          <w:rFonts w:ascii="Times New Roman" w:eastAsia="Times New Roman" w:hAnsi="Times New Roman" w:cs="Times New Roman"/>
          <w:b/>
          <w:sz w:val="28"/>
          <w:szCs w:val="28"/>
        </w:rPr>
      </w:pPr>
    </w:p>
    <w:p w14:paraId="4F5FB4A9" w14:textId="77777777" w:rsidR="00255F15" w:rsidRDefault="00255F15" w:rsidP="00FA3A42">
      <w:pPr>
        <w:spacing w:before="100" w:beforeAutospacing="1" w:after="100" w:afterAutospacing="1" w:line="240" w:lineRule="auto"/>
        <w:jc w:val="center"/>
        <w:rPr>
          <w:rFonts w:ascii="Times New Roman" w:eastAsia="Times New Roman" w:hAnsi="Times New Roman" w:cs="Times New Roman"/>
          <w:b/>
          <w:sz w:val="28"/>
          <w:szCs w:val="28"/>
        </w:rPr>
      </w:pPr>
    </w:p>
    <w:p w14:paraId="6A14AC2C" w14:textId="77777777" w:rsidR="00255F15" w:rsidRDefault="00255F15" w:rsidP="00FA3A42">
      <w:pPr>
        <w:spacing w:before="100" w:beforeAutospacing="1" w:after="100" w:afterAutospacing="1" w:line="240" w:lineRule="auto"/>
        <w:jc w:val="center"/>
        <w:rPr>
          <w:rFonts w:ascii="Times New Roman" w:eastAsia="Times New Roman" w:hAnsi="Times New Roman" w:cs="Times New Roman"/>
          <w:b/>
          <w:sz w:val="28"/>
          <w:szCs w:val="28"/>
        </w:rPr>
      </w:pPr>
    </w:p>
    <w:p w14:paraId="37D46B52" w14:textId="77777777" w:rsidR="00255F15" w:rsidRDefault="00255F15" w:rsidP="00FA3A42">
      <w:pPr>
        <w:spacing w:before="100" w:beforeAutospacing="1" w:after="100" w:afterAutospacing="1" w:line="240" w:lineRule="auto"/>
        <w:jc w:val="center"/>
        <w:rPr>
          <w:rFonts w:ascii="Times New Roman" w:eastAsia="Times New Roman" w:hAnsi="Times New Roman" w:cs="Times New Roman"/>
          <w:b/>
          <w:sz w:val="28"/>
          <w:szCs w:val="28"/>
        </w:rPr>
      </w:pPr>
    </w:p>
    <w:p w14:paraId="342BC8CF" w14:textId="361DFF35" w:rsidR="00FA3A42" w:rsidRPr="008A391E" w:rsidRDefault="00FA3A42" w:rsidP="00FA3A42">
      <w:pPr>
        <w:spacing w:before="100" w:beforeAutospacing="1" w:after="100" w:afterAutospacing="1" w:line="240" w:lineRule="auto"/>
        <w:jc w:val="center"/>
        <w:rPr>
          <w:rFonts w:ascii="Times New Roman" w:eastAsia="Times New Roman" w:hAnsi="Times New Roman" w:cs="Times New Roman"/>
          <w:b/>
          <w:sz w:val="28"/>
          <w:szCs w:val="28"/>
        </w:rPr>
      </w:pPr>
      <w:r w:rsidRPr="008A391E">
        <w:rPr>
          <w:rFonts w:ascii="Times New Roman" w:eastAsia="Times New Roman" w:hAnsi="Times New Roman" w:cs="Times New Roman"/>
          <w:b/>
          <w:sz w:val="28"/>
          <w:szCs w:val="28"/>
        </w:rPr>
        <w:lastRenderedPageBreak/>
        <w:t>4.Календарно-тематическое планирование</w:t>
      </w:r>
    </w:p>
    <w:p w14:paraId="0EC37489" w14:textId="77777777" w:rsidR="00FA3A42" w:rsidRPr="00B36512" w:rsidRDefault="00FA3A42" w:rsidP="00FA3A42">
      <w:pPr>
        <w:spacing w:before="100" w:beforeAutospacing="1" w:after="100" w:afterAutospacing="1" w:line="240" w:lineRule="auto"/>
        <w:jc w:val="center"/>
        <w:rPr>
          <w:rFonts w:ascii="Times New Roman" w:eastAsia="Times New Roman" w:hAnsi="Times New Roman" w:cs="Times New Roman"/>
          <w:sz w:val="20"/>
          <w:szCs w:val="20"/>
        </w:rPr>
      </w:pPr>
    </w:p>
    <w:tbl>
      <w:tblPr>
        <w:tblW w:w="15959"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5"/>
        <w:gridCol w:w="938"/>
        <w:gridCol w:w="2410"/>
        <w:gridCol w:w="2514"/>
        <w:gridCol w:w="3327"/>
        <w:gridCol w:w="2529"/>
        <w:gridCol w:w="2545"/>
      </w:tblGrid>
      <w:tr w:rsidR="00253C85" w:rsidRPr="00CA1106" w14:paraId="035501E5" w14:textId="77777777" w:rsidTr="00253C85">
        <w:trPr>
          <w:trHeight w:val="301"/>
        </w:trPr>
        <w:tc>
          <w:tcPr>
            <w:tcW w:w="751" w:type="dxa"/>
            <w:vMerge w:val="restart"/>
            <w:shd w:val="clear" w:color="000000" w:fill="FFFFFF"/>
            <w:vAlign w:val="center"/>
            <w:hideMark/>
          </w:tcPr>
          <w:p w14:paraId="7B5A5C3F" w14:textId="77777777" w:rsidR="00253C85" w:rsidRPr="00CA1106" w:rsidRDefault="00253C85" w:rsidP="00CA1106">
            <w:pPr>
              <w:spacing w:after="0" w:line="240" w:lineRule="auto"/>
              <w:jc w:val="center"/>
              <w:rPr>
                <w:rFonts w:ascii="Times New Roman" w:eastAsia="Times New Roman" w:hAnsi="Times New Roman" w:cs="Times New Roman"/>
                <w:color w:val="000000"/>
              </w:rPr>
            </w:pPr>
            <w:r w:rsidRPr="00CA1106">
              <w:rPr>
                <w:rFonts w:ascii="Times New Roman" w:eastAsia="Times New Roman" w:hAnsi="Times New Roman" w:cs="Times New Roman"/>
                <w:color w:val="000000"/>
              </w:rPr>
              <w:t>№ урока</w:t>
            </w:r>
          </w:p>
        </w:tc>
        <w:tc>
          <w:tcPr>
            <w:tcW w:w="1883" w:type="dxa"/>
            <w:gridSpan w:val="2"/>
            <w:vMerge w:val="restart"/>
            <w:shd w:val="clear" w:color="000000" w:fill="FFFFFF"/>
            <w:vAlign w:val="center"/>
            <w:hideMark/>
          </w:tcPr>
          <w:p w14:paraId="5491CABB" w14:textId="29018364" w:rsidR="00253C85" w:rsidRPr="00CA1106" w:rsidRDefault="008E2E15" w:rsidP="00CA110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Дата</w:t>
            </w:r>
          </w:p>
        </w:tc>
        <w:tc>
          <w:tcPr>
            <w:tcW w:w="2410" w:type="dxa"/>
            <w:shd w:val="clear" w:color="000000" w:fill="FFFFFF"/>
            <w:vAlign w:val="center"/>
            <w:hideMark/>
          </w:tcPr>
          <w:p w14:paraId="781B4CDC" w14:textId="77777777" w:rsidR="00253C85" w:rsidRPr="00CA1106" w:rsidRDefault="00253C85" w:rsidP="00CA1106">
            <w:pPr>
              <w:spacing w:after="0" w:line="240" w:lineRule="auto"/>
              <w:jc w:val="center"/>
              <w:rPr>
                <w:rFonts w:ascii="Times New Roman" w:eastAsia="Times New Roman" w:hAnsi="Times New Roman" w:cs="Times New Roman"/>
                <w:color w:val="000000"/>
              </w:rPr>
            </w:pPr>
            <w:r w:rsidRPr="00CA1106">
              <w:rPr>
                <w:rFonts w:ascii="Times New Roman" w:eastAsia="Times New Roman" w:hAnsi="Times New Roman" w:cs="Times New Roman"/>
                <w:color w:val="000000"/>
              </w:rPr>
              <w:t>Тема урока</w:t>
            </w:r>
          </w:p>
        </w:tc>
        <w:tc>
          <w:tcPr>
            <w:tcW w:w="8370" w:type="dxa"/>
            <w:gridSpan w:val="3"/>
            <w:shd w:val="clear" w:color="000000" w:fill="FFFFFF"/>
            <w:vAlign w:val="center"/>
            <w:hideMark/>
          </w:tcPr>
          <w:p w14:paraId="4A608776" w14:textId="77777777" w:rsidR="00253C85" w:rsidRPr="00CA1106" w:rsidRDefault="00253C85" w:rsidP="00CA1106">
            <w:pPr>
              <w:spacing w:after="0" w:line="240" w:lineRule="auto"/>
              <w:jc w:val="center"/>
              <w:rPr>
                <w:rFonts w:ascii="Times New Roman" w:eastAsia="Times New Roman" w:hAnsi="Times New Roman" w:cs="Times New Roman"/>
                <w:b/>
                <w:bCs/>
                <w:color w:val="000000"/>
              </w:rPr>
            </w:pPr>
            <w:r w:rsidRPr="00CA1106">
              <w:rPr>
                <w:rFonts w:ascii="Times New Roman" w:eastAsia="Times New Roman" w:hAnsi="Times New Roman" w:cs="Times New Roman"/>
                <w:b/>
                <w:bCs/>
                <w:color w:val="000000"/>
              </w:rPr>
              <w:t>Планируемые результаты</w:t>
            </w:r>
          </w:p>
        </w:tc>
        <w:tc>
          <w:tcPr>
            <w:tcW w:w="2545" w:type="dxa"/>
            <w:shd w:val="clear" w:color="000000" w:fill="FFFFFF"/>
            <w:vAlign w:val="center"/>
            <w:hideMark/>
          </w:tcPr>
          <w:p w14:paraId="7439974D" w14:textId="77777777" w:rsidR="00253C85" w:rsidRPr="00CA1106" w:rsidRDefault="00253C85" w:rsidP="00CA1106">
            <w:pPr>
              <w:spacing w:after="0" w:line="240" w:lineRule="auto"/>
              <w:jc w:val="center"/>
              <w:rPr>
                <w:rFonts w:ascii="Times New Roman" w:eastAsia="Times New Roman" w:hAnsi="Times New Roman" w:cs="Times New Roman"/>
                <w:color w:val="000000"/>
              </w:rPr>
            </w:pPr>
          </w:p>
        </w:tc>
      </w:tr>
      <w:tr w:rsidR="008E2E15" w:rsidRPr="00CA1106" w14:paraId="18D3E350" w14:textId="77777777" w:rsidTr="008E2E15">
        <w:trPr>
          <w:trHeight w:val="450"/>
        </w:trPr>
        <w:tc>
          <w:tcPr>
            <w:tcW w:w="751" w:type="dxa"/>
            <w:vMerge/>
            <w:vAlign w:val="center"/>
            <w:hideMark/>
          </w:tcPr>
          <w:p w14:paraId="6F364F9B"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1883" w:type="dxa"/>
            <w:gridSpan w:val="2"/>
            <w:vMerge/>
            <w:vAlign w:val="center"/>
            <w:hideMark/>
          </w:tcPr>
          <w:p w14:paraId="1198EDF7"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2410" w:type="dxa"/>
            <w:vMerge w:val="restart"/>
            <w:shd w:val="clear" w:color="000000" w:fill="FFFFFF"/>
            <w:vAlign w:val="center"/>
            <w:hideMark/>
          </w:tcPr>
          <w:p w14:paraId="32EDE27D" w14:textId="77777777" w:rsidR="008E2E15" w:rsidRPr="00CA1106" w:rsidRDefault="008E2E15" w:rsidP="00CA1106">
            <w:pPr>
              <w:spacing w:after="0" w:line="240" w:lineRule="auto"/>
              <w:jc w:val="center"/>
              <w:rPr>
                <w:rFonts w:ascii="Times New Roman" w:eastAsia="Times New Roman" w:hAnsi="Times New Roman" w:cs="Times New Roman"/>
                <w:color w:val="000000"/>
              </w:rPr>
            </w:pPr>
            <w:r w:rsidRPr="00CA1106">
              <w:rPr>
                <w:rFonts w:ascii="Times New Roman" w:eastAsia="Times New Roman" w:hAnsi="Times New Roman" w:cs="Times New Roman"/>
                <w:color w:val="000000"/>
              </w:rPr>
              <w:t>(тип урока)</w:t>
            </w:r>
          </w:p>
        </w:tc>
        <w:tc>
          <w:tcPr>
            <w:tcW w:w="2514" w:type="dxa"/>
            <w:vMerge w:val="restart"/>
            <w:shd w:val="clear" w:color="000000" w:fill="FFFFFF"/>
            <w:vAlign w:val="center"/>
            <w:hideMark/>
          </w:tcPr>
          <w:p w14:paraId="6B16B35E"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r w:rsidRPr="00CA1106">
              <w:rPr>
                <w:rFonts w:ascii="Times New Roman" w:eastAsia="Times New Roman" w:hAnsi="Times New Roman" w:cs="Times New Roman"/>
                <w:b/>
                <w:bCs/>
                <w:color w:val="000000"/>
              </w:rPr>
              <w:t>предметные</w:t>
            </w:r>
          </w:p>
        </w:tc>
        <w:tc>
          <w:tcPr>
            <w:tcW w:w="3327" w:type="dxa"/>
            <w:vMerge w:val="restart"/>
            <w:shd w:val="clear" w:color="000000" w:fill="FFFFFF"/>
            <w:vAlign w:val="center"/>
            <w:hideMark/>
          </w:tcPr>
          <w:p w14:paraId="60EC14CF"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r w:rsidRPr="00CA1106">
              <w:rPr>
                <w:rFonts w:ascii="Times New Roman" w:eastAsia="Times New Roman" w:hAnsi="Times New Roman" w:cs="Times New Roman"/>
                <w:b/>
                <w:bCs/>
                <w:color w:val="000000"/>
              </w:rPr>
              <w:t>метапредметные</w:t>
            </w:r>
          </w:p>
        </w:tc>
        <w:tc>
          <w:tcPr>
            <w:tcW w:w="2529" w:type="dxa"/>
            <w:vMerge w:val="restart"/>
            <w:shd w:val="clear" w:color="000000" w:fill="FFFFFF"/>
            <w:vAlign w:val="center"/>
            <w:hideMark/>
          </w:tcPr>
          <w:p w14:paraId="5BE7262F"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r w:rsidRPr="00CA1106">
              <w:rPr>
                <w:rFonts w:ascii="Times New Roman" w:eastAsia="Times New Roman" w:hAnsi="Times New Roman" w:cs="Times New Roman"/>
                <w:b/>
                <w:bCs/>
                <w:color w:val="000000"/>
              </w:rPr>
              <w:t>личностные</w:t>
            </w:r>
          </w:p>
        </w:tc>
        <w:tc>
          <w:tcPr>
            <w:tcW w:w="2545" w:type="dxa"/>
            <w:vMerge w:val="restart"/>
            <w:shd w:val="clear" w:color="000000" w:fill="FFFFFF"/>
            <w:vAlign w:val="center"/>
            <w:hideMark/>
          </w:tcPr>
          <w:p w14:paraId="4DB0C2DF" w14:textId="77777777" w:rsidR="008E2E15" w:rsidRPr="00CA1106" w:rsidRDefault="008E2E15" w:rsidP="00CA1106">
            <w:pPr>
              <w:spacing w:after="0" w:line="240" w:lineRule="auto"/>
              <w:rPr>
                <w:rFonts w:ascii="Times New Roman" w:eastAsia="Times New Roman" w:hAnsi="Times New Roman" w:cs="Times New Roman"/>
                <w:color w:val="000000"/>
              </w:rPr>
            </w:pPr>
            <w:r w:rsidRPr="00CA1106">
              <w:rPr>
                <w:rFonts w:ascii="Times New Roman" w:eastAsia="Times New Roman" w:hAnsi="Times New Roman" w:cs="Times New Roman"/>
                <w:color w:val="000000"/>
              </w:rPr>
              <w:t>деятельность учащихся</w:t>
            </w:r>
          </w:p>
        </w:tc>
      </w:tr>
      <w:tr w:rsidR="008E2E15" w:rsidRPr="00CA1106" w14:paraId="4C8BC670" w14:textId="77777777" w:rsidTr="008E2E15">
        <w:trPr>
          <w:trHeight w:val="253"/>
        </w:trPr>
        <w:tc>
          <w:tcPr>
            <w:tcW w:w="751" w:type="dxa"/>
            <w:vMerge/>
            <w:vAlign w:val="center"/>
          </w:tcPr>
          <w:p w14:paraId="492AB125"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945" w:type="dxa"/>
            <w:vMerge w:val="restart"/>
            <w:vAlign w:val="center"/>
          </w:tcPr>
          <w:p w14:paraId="05DABC8D" w14:textId="4EDB51B7" w:rsidR="008E2E15" w:rsidRPr="00CA1106" w:rsidRDefault="008E2E15" w:rsidP="00CA110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факт</w:t>
            </w:r>
          </w:p>
        </w:tc>
        <w:tc>
          <w:tcPr>
            <w:tcW w:w="938" w:type="dxa"/>
            <w:vMerge w:val="restart"/>
            <w:vAlign w:val="center"/>
          </w:tcPr>
          <w:p w14:paraId="1F1A9FC1" w14:textId="192B63E3" w:rsidR="008E2E15" w:rsidRPr="00CA1106" w:rsidRDefault="008E2E15" w:rsidP="00CA110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план</w:t>
            </w:r>
          </w:p>
        </w:tc>
        <w:tc>
          <w:tcPr>
            <w:tcW w:w="2410" w:type="dxa"/>
            <w:vMerge/>
            <w:shd w:val="clear" w:color="000000" w:fill="FFFFFF"/>
            <w:vAlign w:val="center"/>
          </w:tcPr>
          <w:p w14:paraId="3380141D" w14:textId="26F84FD0" w:rsidR="008E2E15" w:rsidRPr="00CA1106" w:rsidRDefault="008E2E15" w:rsidP="00CA1106">
            <w:pPr>
              <w:spacing w:after="0" w:line="240" w:lineRule="auto"/>
              <w:jc w:val="center"/>
              <w:rPr>
                <w:rFonts w:ascii="Times New Roman" w:eastAsia="Times New Roman" w:hAnsi="Times New Roman" w:cs="Times New Roman"/>
                <w:color w:val="000000"/>
              </w:rPr>
            </w:pPr>
          </w:p>
        </w:tc>
        <w:tc>
          <w:tcPr>
            <w:tcW w:w="2514" w:type="dxa"/>
            <w:vMerge/>
            <w:shd w:val="clear" w:color="000000" w:fill="FFFFFF"/>
            <w:vAlign w:val="center"/>
          </w:tcPr>
          <w:p w14:paraId="53905A6D"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p>
        </w:tc>
        <w:tc>
          <w:tcPr>
            <w:tcW w:w="3327" w:type="dxa"/>
            <w:vMerge/>
            <w:shd w:val="clear" w:color="000000" w:fill="FFFFFF"/>
            <w:vAlign w:val="center"/>
          </w:tcPr>
          <w:p w14:paraId="63E9E2C9"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p>
        </w:tc>
        <w:tc>
          <w:tcPr>
            <w:tcW w:w="2529" w:type="dxa"/>
            <w:vMerge/>
            <w:shd w:val="clear" w:color="000000" w:fill="FFFFFF"/>
            <w:vAlign w:val="center"/>
          </w:tcPr>
          <w:p w14:paraId="1EAE1509" w14:textId="77777777" w:rsidR="008E2E15" w:rsidRPr="00CA1106" w:rsidRDefault="008E2E15" w:rsidP="00CA1106">
            <w:pPr>
              <w:spacing w:after="0" w:line="240" w:lineRule="auto"/>
              <w:jc w:val="center"/>
              <w:rPr>
                <w:rFonts w:ascii="Times New Roman" w:eastAsia="Times New Roman" w:hAnsi="Times New Roman" w:cs="Times New Roman"/>
                <w:b/>
                <w:bCs/>
                <w:color w:val="000000"/>
              </w:rPr>
            </w:pPr>
          </w:p>
        </w:tc>
        <w:tc>
          <w:tcPr>
            <w:tcW w:w="2545" w:type="dxa"/>
            <w:vMerge/>
            <w:shd w:val="clear" w:color="000000" w:fill="FFFFFF"/>
            <w:vAlign w:val="center"/>
          </w:tcPr>
          <w:p w14:paraId="1769AFD9" w14:textId="77777777" w:rsidR="008E2E15" w:rsidRPr="00CA1106" w:rsidRDefault="008E2E15" w:rsidP="00CA1106">
            <w:pPr>
              <w:spacing w:after="0" w:line="240" w:lineRule="auto"/>
              <w:rPr>
                <w:rFonts w:ascii="Times New Roman" w:eastAsia="Times New Roman" w:hAnsi="Times New Roman" w:cs="Times New Roman"/>
                <w:color w:val="000000"/>
              </w:rPr>
            </w:pPr>
          </w:p>
        </w:tc>
      </w:tr>
      <w:tr w:rsidR="008E2E15" w:rsidRPr="00CA1106" w14:paraId="7B9198A7" w14:textId="77777777" w:rsidTr="008E2E15">
        <w:trPr>
          <w:trHeight w:val="289"/>
        </w:trPr>
        <w:tc>
          <w:tcPr>
            <w:tcW w:w="751" w:type="dxa"/>
            <w:vMerge/>
            <w:vAlign w:val="center"/>
            <w:hideMark/>
          </w:tcPr>
          <w:p w14:paraId="13C4455D"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945" w:type="dxa"/>
            <w:vMerge/>
            <w:vAlign w:val="center"/>
            <w:hideMark/>
          </w:tcPr>
          <w:p w14:paraId="6BA5B755"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938" w:type="dxa"/>
            <w:vMerge/>
            <w:vAlign w:val="center"/>
          </w:tcPr>
          <w:p w14:paraId="5FFDCEED" w14:textId="77777777" w:rsidR="008E2E15" w:rsidRPr="00CA1106" w:rsidRDefault="008E2E1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hideMark/>
          </w:tcPr>
          <w:p w14:paraId="4F771AB5" w14:textId="1A523D13" w:rsidR="008E2E15" w:rsidRPr="00CA1106" w:rsidRDefault="008E2E15" w:rsidP="00CA1106">
            <w:pPr>
              <w:spacing w:after="0" w:line="240" w:lineRule="auto"/>
              <w:rPr>
                <w:rFonts w:ascii="Times New Roman" w:eastAsia="Times New Roman" w:hAnsi="Times New Roman" w:cs="Times New Roman"/>
                <w:color w:val="000000"/>
              </w:rPr>
            </w:pPr>
            <w:r w:rsidRPr="00CA1106">
              <w:rPr>
                <w:rFonts w:ascii="Times New Roman" w:eastAsia="Times New Roman" w:hAnsi="Times New Roman" w:cs="Times New Roman"/>
                <w:color w:val="000000"/>
              </w:rPr>
              <w:t> </w:t>
            </w:r>
          </w:p>
        </w:tc>
        <w:tc>
          <w:tcPr>
            <w:tcW w:w="2514" w:type="dxa"/>
            <w:vMerge/>
            <w:vAlign w:val="center"/>
            <w:hideMark/>
          </w:tcPr>
          <w:p w14:paraId="27488213" w14:textId="77777777" w:rsidR="008E2E15" w:rsidRPr="00CA1106" w:rsidRDefault="008E2E15" w:rsidP="00CA1106">
            <w:pPr>
              <w:spacing w:after="0" w:line="240" w:lineRule="auto"/>
              <w:rPr>
                <w:rFonts w:ascii="Times New Roman" w:eastAsia="Times New Roman" w:hAnsi="Times New Roman" w:cs="Times New Roman"/>
                <w:b/>
                <w:bCs/>
                <w:color w:val="000000"/>
              </w:rPr>
            </w:pPr>
          </w:p>
        </w:tc>
        <w:tc>
          <w:tcPr>
            <w:tcW w:w="3327" w:type="dxa"/>
            <w:shd w:val="clear" w:color="000000" w:fill="FFFFFF"/>
            <w:vAlign w:val="center"/>
            <w:hideMark/>
          </w:tcPr>
          <w:p w14:paraId="23B2D118" w14:textId="77777777" w:rsidR="008E2E15" w:rsidRPr="00CA1106" w:rsidRDefault="008E2E15" w:rsidP="00CA1106">
            <w:pPr>
              <w:spacing w:after="0" w:line="240" w:lineRule="auto"/>
              <w:jc w:val="center"/>
              <w:rPr>
                <w:rFonts w:ascii="Times New Roman" w:eastAsia="Times New Roman" w:hAnsi="Times New Roman" w:cs="Times New Roman"/>
                <w:color w:val="000000"/>
              </w:rPr>
            </w:pPr>
            <w:r w:rsidRPr="00CA1106">
              <w:rPr>
                <w:rFonts w:ascii="Times New Roman" w:eastAsia="Times New Roman" w:hAnsi="Times New Roman" w:cs="Times New Roman"/>
                <w:color w:val="000000"/>
              </w:rPr>
              <w:t>УУД</w:t>
            </w:r>
          </w:p>
        </w:tc>
        <w:tc>
          <w:tcPr>
            <w:tcW w:w="2529" w:type="dxa"/>
            <w:vMerge/>
            <w:vAlign w:val="center"/>
            <w:hideMark/>
          </w:tcPr>
          <w:p w14:paraId="1E0C566B" w14:textId="77777777" w:rsidR="008E2E15" w:rsidRPr="00CA1106" w:rsidRDefault="008E2E15" w:rsidP="00CA1106">
            <w:pPr>
              <w:spacing w:after="0" w:line="240" w:lineRule="auto"/>
              <w:rPr>
                <w:rFonts w:ascii="Times New Roman" w:eastAsia="Times New Roman" w:hAnsi="Times New Roman" w:cs="Times New Roman"/>
                <w:b/>
                <w:bCs/>
                <w:color w:val="000000"/>
              </w:rPr>
            </w:pPr>
          </w:p>
        </w:tc>
        <w:tc>
          <w:tcPr>
            <w:tcW w:w="2545" w:type="dxa"/>
            <w:vMerge/>
            <w:vAlign w:val="center"/>
            <w:hideMark/>
          </w:tcPr>
          <w:p w14:paraId="5A5C1266" w14:textId="77777777" w:rsidR="008E2E15" w:rsidRPr="00CA1106" w:rsidRDefault="008E2E15" w:rsidP="00CA1106">
            <w:pPr>
              <w:spacing w:after="0" w:line="240" w:lineRule="auto"/>
              <w:rPr>
                <w:rFonts w:ascii="Times New Roman" w:eastAsia="Times New Roman" w:hAnsi="Times New Roman" w:cs="Times New Roman"/>
                <w:color w:val="000000"/>
              </w:rPr>
            </w:pPr>
          </w:p>
        </w:tc>
      </w:tr>
      <w:tr w:rsidR="00253C85" w:rsidRPr="00CA1106" w14:paraId="4DAE76E6" w14:textId="77777777" w:rsidTr="00253C85">
        <w:trPr>
          <w:trHeight w:val="1252"/>
        </w:trPr>
        <w:tc>
          <w:tcPr>
            <w:tcW w:w="751" w:type="dxa"/>
            <w:shd w:val="clear" w:color="000000" w:fill="FFFFFF"/>
            <w:vAlign w:val="center"/>
            <w:hideMark/>
          </w:tcPr>
          <w:p w14:paraId="1A16DA3D" w14:textId="77777777"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w:t>
            </w:r>
          </w:p>
        </w:tc>
        <w:tc>
          <w:tcPr>
            <w:tcW w:w="1883" w:type="dxa"/>
            <w:gridSpan w:val="2"/>
            <w:shd w:val="clear" w:color="000000" w:fill="FFFFFF"/>
            <w:vAlign w:val="center"/>
            <w:hideMark/>
          </w:tcPr>
          <w:p w14:paraId="79BF2668" w14:textId="77777777"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eastAsia="Times New Roman" w:hAnsi="Times New Roman" w:cs="Times New Roman"/>
                <w:color w:val="000000"/>
              </w:rPr>
              <w:t> </w:t>
            </w:r>
          </w:p>
        </w:tc>
        <w:tc>
          <w:tcPr>
            <w:tcW w:w="2410" w:type="dxa"/>
            <w:shd w:val="clear" w:color="000000" w:fill="FFFFFF"/>
            <w:vAlign w:val="center"/>
            <w:hideMark/>
          </w:tcPr>
          <w:p w14:paraId="62665CA2"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1.1 Популяционно-видовой уровень: общая характеристика. Виды и популяции</w:t>
            </w:r>
          </w:p>
          <w:p w14:paraId="3531523A" w14:textId="3679A580" w:rsidR="00253C85" w:rsidRPr="00CA1106" w:rsidRDefault="00253C85" w:rsidP="00CA1106">
            <w:pPr>
              <w:spacing w:after="0" w:line="240" w:lineRule="auto"/>
              <w:rPr>
                <w:rFonts w:ascii="Times New Roman" w:eastAsia="Times New Roman" w:hAnsi="Times New Roman" w:cs="Times New Roman"/>
                <w:color w:val="000000"/>
              </w:rPr>
            </w:pPr>
          </w:p>
        </w:tc>
        <w:tc>
          <w:tcPr>
            <w:tcW w:w="2514" w:type="dxa"/>
            <w:vMerge w:val="restart"/>
            <w:shd w:val="clear" w:color="000000" w:fill="FFFFFF"/>
            <w:vAlign w:val="bottom"/>
            <w:hideMark/>
          </w:tcPr>
          <w:p w14:paraId="402C4B05" w14:textId="780B5695"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hAnsi="Times New Roman" w:cs="Times New Roman"/>
              </w:rPr>
              <w:t>Определение основополагающих понятий: вид, критерии вида, ареал, популяция, рождаемость, смертность, показатели структуры популяции, плотность,</w:t>
            </w:r>
          </w:p>
        </w:tc>
        <w:tc>
          <w:tcPr>
            <w:tcW w:w="3327" w:type="dxa"/>
            <w:vMerge w:val="restart"/>
            <w:shd w:val="clear" w:color="000000" w:fill="FFFFFF"/>
            <w:vAlign w:val="bottom"/>
            <w:hideMark/>
          </w:tcPr>
          <w:p w14:paraId="7E46D162" w14:textId="77777777" w:rsidR="00253C85" w:rsidRPr="00CA1106" w:rsidRDefault="00253C85" w:rsidP="00CA1106">
            <w:pPr>
              <w:spacing w:after="0" w:line="240" w:lineRule="auto"/>
              <w:rPr>
                <w:rFonts w:ascii="Times New Roman" w:eastAsia="Times New Roman" w:hAnsi="Times New Roman" w:cs="Times New Roman"/>
                <w:color w:val="000000"/>
                <w:u w:val="single"/>
              </w:rPr>
            </w:pPr>
            <w:r w:rsidRPr="00CA1106">
              <w:rPr>
                <w:rFonts w:ascii="Times New Roman" w:eastAsia="Times New Roman" w:hAnsi="Times New Roman" w:cs="Times New Roman"/>
                <w:color w:val="000000"/>
                <w:u w:val="single"/>
              </w:rPr>
              <w:t>Познавательные УУД</w:t>
            </w:r>
            <w:r w:rsidRPr="00CA1106">
              <w:rPr>
                <w:rFonts w:ascii="Times New Roman" w:eastAsia="Times New Roman" w:hAnsi="Times New Roman" w:cs="Times New Roman"/>
                <w:color w:val="000000"/>
              </w:rPr>
              <w:t>: формирование приемов работы с разными источниками информации: текстом учебника, научно-популярной литературой, словарями и справочниками. </w:t>
            </w:r>
            <w:r w:rsidRPr="00CA1106">
              <w:rPr>
                <w:rFonts w:ascii="Times New Roman" w:eastAsia="Times New Roman" w:hAnsi="Times New Roman" w:cs="Times New Roman"/>
                <w:color w:val="000000"/>
                <w:u w:val="single"/>
              </w:rPr>
              <w:t>Регулятивные УУД:</w:t>
            </w:r>
            <w:r w:rsidRPr="00CA1106">
              <w:rPr>
                <w:rFonts w:ascii="Times New Roman" w:eastAsia="Times New Roman" w:hAnsi="Times New Roman" w:cs="Times New Roman"/>
                <w:color w:val="000000"/>
              </w:rPr>
              <w:t> находить биологическую информацию в различных источниках, анализировать и оценивать информацию. </w:t>
            </w:r>
            <w:r w:rsidRPr="00CA1106">
              <w:rPr>
                <w:rFonts w:ascii="Times New Roman" w:eastAsia="Times New Roman" w:hAnsi="Times New Roman" w:cs="Times New Roman"/>
                <w:color w:val="000000"/>
                <w:u w:val="single"/>
              </w:rPr>
              <w:t xml:space="preserve">Коммуникативные </w:t>
            </w:r>
            <w:proofErr w:type="spellStart"/>
            <w:r w:rsidRPr="00CA1106">
              <w:rPr>
                <w:rFonts w:ascii="Times New Roman" w:eastAsia="Times New Roman" w:hAnsi="Times New Roman" w:cs="Times New Roman"/>
                <w:color w:val="000000"/>
                <w:u w:val="single"/>
              </w:rPr>
              <w:t>УУД:</w:t>
            </w:r>
            <w:r w:rsidRPr="00CA1106">
              <w:rPr>
                <w:rFonts w:ascii="Times New Roman" w:eastAsia="Times New Roman" w:hAnsi="Times New Roman" w:cs="Times New Roman"/>
                <w:color w:val="000000"/>
              </w:rPr>
              <w:t>преобразовывать</w:t>
            </w:r>
            <w:proofErr w:type="spellEnd"/>
            <w:r w:rsidRPr="00CA1106">
              <w:rPr>
                <w:rFonts w:ascii="Times New Roman" w:eastAsia="Times New Roman" w:hAnsi="Times New Roman" w:cs="Times New Roman"/>
                <w:color w:val="000000"/>
              </w:rPr>
              <w:t xml:space="preserve"> информацию из одной формы в другую форму.</w:t>
            </w:r>
          </w:p>
        </w:tc>
        <w:tc>
          <w:tcPr>
            <w:tcW w:w="2529" w:type="dxa"/>
            <w:vMerge w:val="restart"/>
            <w:shd w:val="clear" w:color="000000" w:fill="FFFFFF"/>
            <w:vAlign w:val="bottom"/>
            <w:hideMark/>
          </w:tcPr>
          <w:p w14:paraId="1A8E67AE" w14:textId="642C4E28" w:rsidR="00253C85" w:rsidRPr="00CA1106" w:rsidRDefault="00253C85" w:rsidP="00CA1106">
            <w:pPr>
              <w:spacing w:line="240" w:lineRule="auto"/>
              <w:rPr>
                <w:rFonts w:ascii="Times New Roman" w:hAnsi="Times New Roman" w:cs="Times New Roman"/>
              </w:rPr>
            </w:pPr>
            <w:r w:rsidRPr="00CA1106">
              <w:rPr>
                <w:rFonts w:ascii="Times New Roman" w:eastAsia="Times New Roman" w:hAnsi="Times New Roman" w:cs="Times New Roman"/>
                <w:color w:val="000000"/>
              </w:rPr>
              <w:t>.</w:t>
            </w:r>
            <w:r w:rsidRPr="00CA1106">
              <w:rPr>
                <w:rFonts w:ascii="Times New Roman" w:hAnsi="Times New Roman" w:cs="Times New Roman"/>
              </w:rPr>
              <w:t xml:space="preserve"> Самостоятельное определение цели учебной деятельности и составление её плана.</w:t>
            </w:r>
          </w:p>
          <w:p w14:paraId="7DDBA33F" w14:textId="7177C35B" w:rsidR="00253C85" w:rsidRPr="00CA1106" w:rsidRDefault="00253C85" w:rsidP="00CA1106">
            <w:pPr>
              <w:spacing w:after="0" w:line="240" w:lineRule="auto"/>
              <w:rPr>
                <w:rFonts w:ascii="Times New Roman" w:eastAsia="Times New Roman" w:hAnsi="Times New Roman" w:cs="Times New Roman"/>
                <w:color w:val="000000"/>
              </w:rPr>
            </w:pPr>
            <w:r w:rsidRPr="00CA1106">
              <w:rPr>
                <w:rStyle w:val="2"/>
                <w:rFonts w:eastAsiaTheme="minorHAnsi"/>
                <w:sz w:val="22"/>
                <w:szCs w:val="22"/>
              </w:rPr>
              <w:t>Продуктивное общение с другими участ</w:t>
            </w:r>
            <w:r w:rsidRPr="00CA1106">
              <w:rPr>
                <w:rStyle w:val="2"/>
                <w:rFonts w:eastAsiaTheme="minorHAnsi"/>
                <w:sz w:val="22"/>
                <w:szCs w:val="22"/>
              </w:rPr>
              <w:softHyphen/>
              <w:t>никами деятельности в процессе обсужде</w:t>
            </w:r>
            <w:r w:rsidRPr="00CA1106">
              <w:rPr>
                <w:rStyle w:val="2"/>
                <w:rFonts w:eastAsiaTheme="minorHAnsi"/>
                <w:sz w:val="22"/>
                <w:szCs w:val="22"/>
              </w:rPr>
              <w:softHyphen/>
              <w:t>ния роли и места биологии в формирова</w:t>
            </w:r>
            <w:r w:rsidRPr="00CA1106">
              <w:rPr>
                <w:rFonts w:ascii="Times New Roman" w:eastAsia="Times New Roman" w:hAnsi="Times New Roman" w:cs="Times New Roman"/>
                <w:lang w:eastAsia="ru-RU" w:bidi="ru-RU"/>
              </w:rPr>
              <w:t xml:space="preserve">нии современной научной картины мира, практического значения биологических знаний и </w:t>
            </w:r>
            <w:r w:rsidRPr="00CA1106">
              <w:rPr>
                <w:rFonts w:ascii="Times New Roman" w:eastAsia="Times New Roman" w:hAnsi="Times New Roman" w:cs="Times New Roman"/>
                <w:i/>
                <w:iCs/>
                <w:color w:val="000000"/>
                <w:shd w:val="clear" w:color="auto" w:fill="FFFFFF"/>
                <w:lang w:eastAsia="ru-RU" w:bidi="ru-RU"/>
              </w:rPr>
              <w:t>профессий, связанных с биологи</w:t>
            </w:r>
            <w:r w:rsidRPr="00CA1106">
              <w:rPr>
                <w:rFonts w:ascii="Times New Roman" w:eastAsia="Times New Roman" w:hAnsi="Times New Roman" w:cs="Times New Roman"/>
                <w:i/>
                <w:iCs/>
                <w:color w:val="000000"/>
                <w:shd w:val="clear" w:color="auto" w:fill="FFFFFF"/>
                <w:lang w:eastAsia="ru-RU" w:bidi="ru-RU"/>
              </w:rPr>
              <w:softHyphen/>
              <w:t>ей</w:t>
            </w:r>
          </w:p>
        </w:tc>
        <w:tc>
          <w:tcPr>
            <w:tcW w:w="2545" w:type="dxa"/>
            <w:vMerge w:val="restart"/>
            <w:shd w:val="clear" w:color="000000" w:fill="FFFFFF"/>
            <w:vAlign w:val="bottom"/>
            <w:hideMark/>
          </w:tcPr>
          <w:p w14:paraId="6E129175" w14:textId="00E7DB8D"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eastAsia="Times New Roman" w:hAnsi="Times New Roman" w:cs="Times New Roman"/>
                <w:color w:val="000000"/>
              </w:rPr>
              <w:t>Характеризуют биологию как науку о живой природе. Раскрывают значение биологических знаний в современной жизни. Приводят примеры связанных с биологией.</w:t>
            </w:r>
            <w:r w:rsidRPr="00CA1106">
              <w:rPr>
                <w:rFonts w:ascii="Times New Roman" w:hAnsi="Times New Roman" w:cs="Times New Roman"/>
              </w:rPr>
              <w:t xml:space="preserve"> выполнения лабораторной работы «Изучение морфологического критерия вида». а</w:t>
            </w:r>
          </w:p>
        </w:tc>
      </w:tr>
      <w:tr w:rsidR="00253C85" w:rsidRPr="00CA1106" w14:paraId="77B5EE50" w14:textId="77777777" w:rsidTr="00253C85">
        <w:trPr>
          <w:trHeight w:val="1252"/>
        </w:trPr>
        <w:tc>
          <w:tcPr>
            <w:tcW w:w="751" w:type="dxa"/>
            <w:shd w:val="clear" w:color="000000" w:fill="FFFFFF"/>
            <w:vAlign w:val="center"/>
          </w:tcPr>
          <w:p w14:paraId="7D6C220D" w14:textId="4D3FB7A3"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w:t>
            </w:r>
          </w:p>
        </w:tc>
        <w:tc>
          <w:tcPr>
            <w:tcW w:w="1883" w:type="dxa"/>
            <w:gridSpan w:val="2"/>
            <w:shd w:val="clear" w:color="000000" w:fill="FFFFFF"/>
            <w:vAlign w:val="center"/>
          </w:tcPr>
          <w:p w14:paraId="3863597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66AFC52" w14:textId="6FC5E909"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Популяционно-видовой уровень: общая характеристика. Виды и популяции</w:t>
            </w:r>
          </w:p>
        </w:tc>
        <w:tc>
          <w:tcPr>
            <w:tcW w:w="2514" w:type="dxa"/>
            <w:vMerge/>
            <w:shd w:val="clear" w:color="000000" w:fill="FFFFFF"/>
            <w:vAlign w:val="bottom"/>
          </w:tcPr>
          <w:p w14:paraId="615EBF70" w14:textId="77777777" w:rsidR="00253C85" w:rsidRPr="00CA1106" w:rsidRDefault="00253C85" w:rsidP="00CA1106">
            <w:pPr>
              <w:spacing w:after="0" w:line="240" w:lineRule="auto"/>
              <w:rPr>
                <w:rFonts w:ascii="Times New Roman" w:hAnsi="Times New Roman" w:cs="Times New Roman"/>
              </w:rPr>
            </w:pPr>
          </w:p>
        </w:tc>
        <w:tc>
          <w:tcPr>
            <w:tcW w:w="3327" w:type="dxa"/>
            <w:vMerge/>
            <w:shd w:val="clear" w:color="000000" w:fill="FFFFFF"/>
            <w:vAlign w:val="bottom"/>
          </w:tcPr>
          <w:p w14:paraId="0AE309E0" w14:textId="77777777" w:rsidR="00253C85" w:rsidRPr="00CA1106" w:rsidRDefault="00253C85" w:rsidP="00CA1106">
            <w:pPr>
              <w:spacing w:after="0" w:line="240" w:lineRule="auto"/>
              <w:rPr>
                <w:rFonts w:ascii="Times New Roman" w:eastAsia="Times New Roman" w:hAnsi="Times New Roman" w:cs="Times New Roman"/>
                <w:color w:val="000000"/>
                <w:u w:val="single"/>
              </w:rPr>
            </w:pPr>
          </w:p>
        </w:tc>
        <w:tc>
          <w:tcPr>
            <w:tcW w:w="2529" w:type="dxa"/>
            <w:vMerge/>
            <w:shd w:val="clear" w:color="000000" w:fill="FFFFFF"/>
            <w:vAlign w:val="bottom"/>
          </w:tcPr>
          <w:p w14:paraId="42FE9637" w14:textId="77777777" w:rsidR="00253C85" w:rsidRPr="00CA1106" w:rsidRDefault="00253C85" w:rsidP="00CA1106">
            <w:pPr>
              <w:spacing w:line="240" w:lineRule="auto"/>
              <w:rPr>
                <w:rFonts w:ascii="Times New Roman" w:eastAsia="Times New Roman" w:hAnsi="Times New Roman" w:cs="Times New Roman"/>
                <w:color w:val="000000"/>
              </w:rPr>
            </w:pPr>
          </w:p>
        </w:tc>
        <w:tc>
          <w:tcPr>
            <w:tcW w:w="2545" w:type="dxa"/>
            <w:vMerge/>
            <w:shd w:val="clear" w:color="000000" w:fill="FFFFFF"/>
            <w:vAlign w:val="bottom"/>
          </w:tcPr>
          <w:p w14:paraId="3BD58C87" w14:textId="77777777" w:rsidR="00253C85" w:rsidRPr="00CA1106" w:rsidRDefault="00253C85" w:rsidP="00CA1106">
            <w:pPr>
              <w:spacing w:after="0" w:line="240" w:lineRule="auto"/>
              <w:rPr>
                <w:rFonts w:ascii="Times New Roman" w:eastAsia="Times New Roman" w:hAnsi="Times New Roman" w:cs="Times New Roman"/>
                <w:color w:val="000000"/>
              </w:rPr>
            </w:pPr>
          </w:p>
        </w:tc>
      </w:tr>
      <w:tr w:rsidR="00253C85" w:rsidRPr="00CA1106" w14:paraId="1DB44123" w14:textId="77777777" w:rsidTr="00253C85">
        <w:trPr>
          <w:trHeight w:val="1252"/>
        </w:trPr>
        <w:tc>
          <w:tcPr>
            <w:tcW w:w="751" w:type="dxa"/>
            <w:shd w:val="clear" w:color="000000" w:fill="FFFFFF"/>
            <w:vAlign w:val="center"/>
          </w:tcPr>
          <w:p w14:paraId="02D24D1B" w14:textId="457E78B7"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3</w:t>
            </w:r>
          </w:p>
        </w:tc>
        <w:tc>
          <w:tcPr>
            <w:tcW w:w="1883" w:type="dxa"/>
            <w:gridSpan w:val="2"/>
            <w:shd w:val="clear" w:color="000000" w:fill="FFFFFF"/>
            <w:vAlign w:val="center"/>
          </w:tcPr>
          <w:p w14:paraId="58E4BFA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A984D85" w14:textId="7CAC0325"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Популяционно-видовой уровень: общая характеристика. Виды и популяции</w:t>
            </w:r>
          </w:p>
        </w:tc>
        <w:tc>
          <w:tcPr>
            <w:tcW w:w="2514" w:type="dxa"/>
            <w:vMerge/>
            <w:shd w:val="clear" w:color="000000" w:fill="FFFFFF"/>
            <w:vAlign w:val="bottom"/>
          </w:tcPr>
          <w:p w14:paraId="1FE2C37B" w14:textId="77777777" w:rsidR="00253C85" w:rsidRPr="00CA1106" w:rsidRDefault="00253C85" w:rsidP="00CA1106">
            <w:pPr>
              <w:spacing w:after="0" w:line="240" w:lineRule="auto"/>
              <w:rPr>
                <w:rFonts w:ascii="Times New Roman" w:hAnsi="Times New Roman" w:cs="Times New Roman"/>
              </w:rPr>
            </w:pPr>
          </w:p>
        </w:tc>
        <w:tc>
          <w:tcPr>
            <w:tcW w:w="3327" w:type="dxa"/>
            <w:shd w:val="clear" w:color="000000" w:fill="FFFFFF"/>
            <w:vAlign w:val="bottom"/>
          </w:tcPr>
          <w:p w14:paraId="59720931" w14:textId="35698CA2" w:rsidR="00253C85" w:rsidRPr="00CA1106" w:rsidRDefault="00253C85" w:rsidP="00CA1106">
            <w:pPr>
              <w:spacing w:after="0" w:line="240" w:lineRule="auto"/>
              <w:rPr>
                <w:rFonts w:ascii="Times New Roman" w:eastAsia="Times New Roman" w:hAnsi="Times New Roman" w:cs="Times New Roman"/>
                <w:color w:val="000000"/>
                <w:u w:val="single"/>
              </w:rPr>
            </w:pPr>
            <w:r w:rsidRPr="00CA1106">
              <w:rPr>
                <w:rFonts w:ascii="Times New Roman" w:eastAsia="Times New Roman" w:hAnsi="Times New Roman" w:cs="Times New Roman"/>
                <w:color w:val="000000"/>
                <w:u w:val="single"/>
              </w:rPr>
              <w:t>Познавательные УУД</w:t>
            </w:r>
            <w:r w:rsidRPr="00CA1106">
              <w:rPr>
                <w:rFonts w:ascii="Times New Roman" w:eastAsia="Times New Roman" w:hAnsi="Times New Roman" w:cs="Times New Roman"/>
                <w:color w:val="000000"/>
              </w:rPr>
              <w:t>: формирование приемов работы с разными источниками информации: текстом учебника, научно-популярной литературой, словарями и справочниками. </w:t>
            </w:r>
            <w:r w:rsidRPr="00CA1106">
              <w:rPr>
                <w:rFonts w:ascii="Times New Roman" w:eastAsia="Times New Roman" w:hAnsi="Times New Roman" w:cs="Times New Roman"/>
                <w:color w:val="000000"/>
                <w:u w:val="single"/>
              </w:rPr>
              <w:t>Регулятивные УУД:</w:t>
            </w:r>
            <w:r w:rsidRPr="00CA1106">
              <w:rPr>
                <w:rFonts w:ascii="Times New Roman" w:eastAsia="Times New Roman" w:hAnsi="Times New Roman" w:cs="Times New Roman"/>
                <w:color w:val="000000"/>
              </w:rPr>
              <w:t> находить биологическую информацию в различных источниках, анализировать и оценивать информацию. </w:t>
            </w:r>
            <w:r w:rsidRPr="00CA1106">
              <w:rPr>
                <w:rFonts w:ascii="Times New Roman" w:eastAsia="Times New Roman" w:hAnsi="Times New Roman" w:cs="Times New Roman"/>
                <w:color w:val="000000"/>
                <w:u w:val="single"/>
              </w:rPr>
              <w:t xml:space="preserve">Коммуникативные </w:t>
            </w:r>
            <w:proofErr w:type="spellStart"/>
            <w:r w:rsidRPr="00CA1106">
              <w:rPr>
                <w:rFonts w:ascii="Times New Roman" w:eastAsia="Times New Roman" w:hAnsi="Times New Roman" w:cs="Times New Roman"/>
                <w:color w:val="000000"/>
                <w:u w:val="single"/>
              </w:rPr>
              <w:t>УУД:</w:t>
            </w:r>
            <w:r w:rsidRPr="00CA1106">
              <w:rPr>
                <w:rFonts w:ascii="Times New Roman" w:eastAsia="Times New Roman" w:hAnsi="Times New Roman" w:cs="Times New Roman"/>
                <w:color w:val="000000"/>
              </w:rPr>
              <w:t>преобразовывать</w:t>
            </w:r>
            <w:proofErr w:type="spellEnd"/>
            <w:r w:rsidRPr="00CA1106">
              <w:rPr>
                <w:rFonts w:ascii="Times New Roman" w:eastAsia="Times New Roman" w:hAnsi="Times New Roman" w:cs="Times New Roman"/>
                <w:color w:val="000000"/>
              </w:rPr>
              <w:t xml:space="preserve"> </w:t>
            </w:r>
            <w:r w:rsidRPr="00CA1106">
              <w:rPr>
                <w:rFonts w:ascii="Times New Roman" w:eastAsia="Times New Roman" w:hAnsi="Times New Roman" w:cs="Times New Roman"/>
                <w:color w:val="000000"/>
              </w:rPr>
              <w:lastRenderedPageBreak/>
              <w:t>информацию из одной формы в другую форму.</w:t>
            </w:r>
          </w:p>
        </w:tc>
        <w:tc>
          <w:tcPr>
            <w:tcW w:w="2529" w:type="dxa"/>
            <w:shd w:val="clear" w:color="000000" w:fill="FFFFFF"/>
            <w:vAlign w:val="bottom"/>
          </w:tcPr>
          <w:p w14:paraId="06D78FE5" w14:textId="0EDA3555" w:rsidR="00253C85" w:rsidRPr="00CA1106" w:rsidRDefault="00253C85" w:rsidP="00CA1106">
            <w:pPr>
              <w:spacing w:line="240" w:lineRule="auto"/>
              <w:rPr>
                <w:rFonts w:ascii="Times New Roman" w:eastAsia="Times New Roman" w:hAnsi="Times New Roman" w:cs="Times New Roman"/>
                <w:color w:val="000000"/>
              </w:rPr>
            </w:pPr>
            <w:r w:rsidRPr="00CA1106">
              <w:rPr>
                <w:rStyle w:val="2"/>
                <w:rFonts w:eastAsiaTheme="minorHAnsi"/>
                <w:sz w:val="22"/>
                <w:szCs w:val="22"/>
              </w:rPr>
              <w:lastRenderedPageBreak/>
              <w:t>Продуктивное общение с другими участ</w:t>
            </w:r>
            <w:r w:rsidRPr="00CA1106">
              <w:rPr>
                <w:rStyle w:val="2"/>
                <w:rFonts w:eastAsiaTheme="minorHAnsi"/>
                <w:sz w:val="22"/>
                <w:szCs w:val="22"/>
              </w:rPr>
              <w:softHyphen/>
              <w:t>никами деятельности в процессе обсужде</w:t>
            </w:r>
            <w:r w:rsidRPr="00CA1106">
              <w:rPr>
                <w:rStyle w:val="2"/>
                <w:rFonts w:eastAsiaTheme="minorHAnsi"/>
                <w:sz w:val="22"/>
                <w:szCs w:val="22"/>
              </w:rPr>
              <w:softHyphen/>
              <w:t>ния роли и места биологии</w:t>
            </w:r>
          </w:p>
        </w:tc>
        <w:tc>
          <w:tcPr>
            <w:tcW w:w="2545" w:type="dxa"/>
            <w:shd w:val="clear" w:color="000000" w:fill="FFFFFF"/>
            <w:vAlign w:val="bottom"/>
          </w:tcPr>
          <w:p w14:paraId="16B7F7AC" w14:textId="2C30A41D"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hAnsi="Times New Roman" w:cs="Times New Roman"/>
              </w:rPr>
              <w:t xml:space="preserve">Решение биологических задач с использованием динамических показателей структуры популяции. </w:t>
            </w:r>
          </w:p>
        </w:tc>
      </w:tr>
      <w:tr w:rsidR="00253C85" w:rsidRPr="00CA1106" w14:paraId="16F3F274" w14:textId="77777777" w:rsidTr="00253C85">
        <w:trPr>
          <w:trHeight w:val="1252"/>
        </w:trPr>
        <w:tc>
          <w:tcPr>
            <w:tcW w:w="751" w:type="dxa"/>
            <w:shd w:val="clear" w:color="000000" w:fill="FFFFFF"/>
            <w:vAlign w:val="center"/>
          </w:tcPr>
          <w:p w14:paraId="46DEA024" w14:textId="0F1AAA6C"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4</w:t>
            </w:r>
          </w:p>
        </w:tc>
        <w:tc>
          <w:tcPr>
            <w:tcW w:w="1883" w:type="dxa"/>
            <w:gridSpan w:val="2"/>
            <w:shd w:val="clear" w:color="000000" w:fill="FFFFFF"/>
            <w:vAlign w:val="center"/>
          </w:tcPr>
          <w:p w14:paraId="65B25D31"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6AE1205" w14:textId="6BC941B2"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Обобщающий урок. Популяционно-видовой уровень</w:t>
            </w:r>
          </w:p>
        </w:tc>
        <w:tc>
          <w:tcPr>
            <w:tcW w:w="2514" w:type="dxa"/>
            <w:shd w:val="clear" w:color="000000" w:fill="FFFFFF"/>
            <w:vAlign w:val="bottom"/>
          </w:tcPr>
          <w:p w14:paraId="5EF60EE6" w14:textId="324B0C6B"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Уверенное использование биологической терминологии в пределах изученного материала темы</w:t>
            </w:r>
          </w:p>
        </w:tc>
        <w:tc>
          <w:tcPr>
            <w:tcW w:w="3327" w:type="dxa"/>
            <w:shd w:val="clear" w:color="000000" w:fill="FFFFFF"/>
            <w:vAlign w:val="bottom"/>
          </w:tcPr>
          <w:p w14:paraId="2E8C54E2"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20A67987" w14:textId="58A13618" w:rsidR="00253C85" w:rsidRPr="00CA1106" w:rsidRDefault="00253C85" w:rsidP="00CA1106">
            <w:pPr>
              <w:spacing w:after="0" w:line="240" w:lineRule="auto"/>
              <w:rPr>
                <w:rFonts w:ascii="Times New Roman" w:eastAsia="Times New Roman" w:hAnsi="Times New Roman" w:cs="Times New Roman"/>
                <w:color w:val="000000"/>
                <w:u w:val="single"/>
              </w:rPr>
            </w:pPr>
            <w:r w:rsidRPr="00CA1106">
              <w:rPr>
                <w:rFonts w:ascii="Times New Roman" w:hAnsi="Times New Roman" w:cs="Times New Roman"/>
              </w:rPr>
              <w:t>Демонстрация владения языковыми средствами</w:t>
            </w:r>
          </w:p>
        </w:tc>
        <w:tc>
          <w:tcPr>
            <w:tcW w:w="2529" w:type="dxa"/>
            <w:shd w:val="clear" w:color="000000" w:fill="FFFFFF"/>
            <w:vAlign w:val="bottom"/>
          </w:tcPr>
          <w:p w14:paraId="2D910011" w14:textId="0DF13F77" w:rsidR="00253C85" w:rsidRPr="00CA1106" w:rsidRDefault="00253C85" w:rsidP="00CA1106">
            <w:pPr>
              <w:spacing w:line="240" w:lineRule="auto"/>
              <w:rPr>
                <w:rFonts w:ascii="Times New Roman" w:eastAsia="Times New Roman" w:hAnsi="Times New Roman" w:cs="Times New Roman"/>
                <w:color w:val="000000"/>
              </w:rPr>
            </w:pPr>
            <w:r w:rsidRPr="00CA1106">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tc>
        <w:tc>
          <w:tcPr>
            <w:tcW w:w="2545" w:type="dxa"/>
            <w:shd w:val="clear" w:color="000000" w:fill="FFFFFF"/>
            <w:vAlign w:val="bottom"/>
          </w:tcPr>
          <w:p w14:paraId="6250E489"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Контрольная работа №1.</w:t>
            </w:r>
            <w:r w:rsidRPr="00CA1106">
              <w:rPr>
                <w:rFonts w:ascii="Times New Roman" w:eastAsia="Times New Roman" w:hAnsi="Times New Roman" w:cs="Times New Roman"/>
                <w:lang w:eastAsia="ru-RU"/>
              </w:rPr>
              <w:t> Популяционно-видовой уровень</w:t>
            </w:r>
          </w:p>
          <w:p w14:paraId="2EBC65B7" w14:textId="4731F355" w:rsidR="00253C85" w:rsidRPr="00CA1106" w:rsidRDefault="00253C85" w:rsidP="00CA1106">
            <w:pPr>
              <w:spacing w:after="0" w:line="240" w:lineRule="auto"/>
              <w:rPr>
                <w:rFonts w:ascii="Times New Roman" w:eastAsia="Times New Roman" w:hAnsi="Times New Roman" w:cs="Times New Roman"/>
                <w:color w:val="000000"/>
              </w:rPr>
            </w:pPr>
          </w:p>
        </w:tc>
      </w:tr>
      <w:tr w:rsidR="00253C85" w:rsidRPr="00CA1106" w14:paraId="02B67173" w14:textId="77777777" w:rsidTr="00253C85">
        <w:trPr>
          <w:trHeight w:val="1252"/>
        </w:trPr>
        <w:tc>
          <w:tcPr>
            <w:tcW w:w="751" w:type="dxa"/>
            <w:shd w:val="clear" w:color="000000" w:fill="FFFFFF"/>
            <w:vAlign w:val="center"/>
          </w:tcPr>
          <w:p w14:paraId="093958AA" w14:textId="60F63B6E"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5</w:t>
            </w:r>
          </w:p>
        </w:tc>
        <w:tc>
          <w:tcPr>
            <w:tcW w:w="1883" w:type="dxa"/>
            <w:gridSpan w:val="2"/>
            <w:shd w:val="clear" w:color="000000" w:fill="FFFFFF"/>
            <w:vAlign w:val="center"/>
          </w:tcPr>
          <w:p w14:paraId="780B2109"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DFF47B6" w14:textId="4F7FCAC2"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Тема 1.2 Развитие эволюционных идей</w:t>
            </w:r>
          </w:p>
        </w:tc>
        <w:tc>
          <w:tcPr>
            <w:tcW w:w="2514" w:type="dxa"/>
            <w:shd w:val="clear" w:color="000000" w:fill="FFFFFF"/>
            <w:vAlign w:val="bottom"/>
          </w:tcPr>
          <w:p w14:paraId="3845BED5"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Определение основополагающих понятий: эволюция, теория эволюции Дарвина, движущие силы эволюции: изменчивость, борьба за существование, естественный отбор.</w:t>
            </w:r>
          </w:p>
          <w:p w14:paraId="256EEB42" w14:textId="77777777" w:rsidR="00253C85" w:rsidRPr="00CA1106" w:rsidRDefault="00253C85" w:rsidP="00CA1106">
            <w:pPr>
              <w:spacing w:after="0" w:line="240" w:lineRule="auto"/>
              <w:rPr>
                <w:rFonts w:ascii="Times New Roman" w:hAnsi="Times New Roman" w:cs="Times New Roman"/>
              </w:rPr>
            </w:pPr>
          </w:p>
        </w:tc>
        <w:tc>
          <w:tcPr>
            <w:tcW w:w="3327" w:type="dxa"/>
            <w:shd w:val="clear" w:color="000000" w:fill="FFFFFF"/>
            <w:vAlign w:val="bottom"/>
          </w:tcPr>
          <w:p w14:paraId="2B440A29" w14:textId="3473B592" w:rsidR="00253C85" w:rsidRPr="00CA1106" w:rsidRDefault="00253C85" w:rsidP="00CA1106">
            <w:pPr>
              <w:spacing w:after="0" w:line="240" w:lineRule="auto"/>
              <w:rPr>
                <w:rFonts w:ascii="Times New Roman" w:eastAsia="Times New Roman" w:hAnsi="Times New Roman" w:cs="Times New Roman"/>
                <w:color w:val="000000"/>
                <w:u w:val="single"/>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основных</w:t>
            </w:r>
            <w:r w:rsidRPr="00CA1106">
              <w:rPr>
                <w:rFonts w:ascii="Times New Roman" w:eastAsia="Times New Roman" w:hAnsi="Times New Roman" w:cs="Times New Roman"/>
                <w:color w:val="000000"/>
              </w:rPr>
              <w:t xml:space="preserve"> положений эволюционной теории Дарвина.</w:t>
            </w:r>
          </w:p>
        </w:tc>
        <w:tc>
          <w:tcPr>
            <w:tcW w:w="2529" w:type="dxa"/>
            <w:shd w:val="clear" w:color="000000" w:fill="FFFFFF"/>
            <w:vAlign w:val="bottom"/>
          </w:tcPr>
          <w:p w14:paraId="6C468FCC" w14:textId="29F1CFEA" w:rsidR="00253C85" w:rsidRPr="00CA1106" w:rsidRDefault="00253C85" w:rsidP="00CA1106">
            <w:pPr>
              <w:spacing w:line="240" w:lineRule="auto"/>
              <w:rPr>
                <w:rFonts w:ascii="Times New Roman" w:eastAsia="Times New Roman" w:hAnsi="Times New Roman" w:cs="Times New Roman"/>
                <w:color w:val="000000"/>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 развитии эволюционных идей, её критическая оценка и интерпретация</w:t>
            </w:r>
          </w:p>
        </w:tc>
        <w:tc>
          <w:tcPr>
            <w:tcW w:w="2545" w:type="dxa"/>
            <w:shd w:val="clear" w:color="000000" w:fill="FFFFFF"/>
            <w:vAlign w:val="bottom"/>
          </w:tcPr>
          <w:p w14:paraId="6A077B32" w14:textId="06043BA5"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hAnsi="Times New Roman" w:cs="Times New Roman"/>
              </w:rPr>
              <w:t xml:space="preserve">Работа с информационными источниками и учебником. </w:t>
            </w:r>
          </w:p>
        </w:tc>
      </w:tr>
      <w:tr w:rsidR="00253C85" w:rsidRPr="00CA1106" w14:paraId="568A531C" w14:textId="77777777" w:rsidTr="00253C85">
        <w:trPr>
          <w:trHeight w:val="1252"/>
        </w:trPr>
        <w:tc>
          <w:tcPr>
            <w:tcW w:w="751" w:type="dxa"/>
            <w:shd w:val="clear" w:color="000000" w:fill="FFFFFF"/>
            <w:vAlign w:val="center"/>
          </w:tcPr>
          <w:p w14:paraId="0A123F8B" w14:textId="6152CEEA"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6</w:t>
            </w:r>
          </w:p>
        </w:tc>
        <w:tc>
          <w:tcPr>
            <w:tcW w:w="1883" w:type="dxa"/>
            <w:gridSpan w:val="2"/>
            <w:shd w:val="clear" w:color="000000" w:fill="FFFFFF"/>
            <w:vAlign w:val="center"/>
          </w:tcPr>
          <w:p w14:paraId="791C7C0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C92ADE8" w14:textId="772DC385"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1.3 Синтетическая теория эволюции</w:t>
            </w:r>
          </w:p>
          <w:p w14:paraId="54D006A4" w14:textId="15EFBE2E"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4B9BAE99" w14:textId="0DC8442B"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Определение основополагающего понятия: синтетическая теория эволюции.</w:t>
            </w:r>
          </w:p>
        </w:tc>
        <w:tc>
          <w:tcPr>
            <w:tcW w:w="3327" w:type="dxa"/>
            <w:shd w:val="clear" w:color="000000" w:fill="FFFFFF"/>
            <w:vAlign w:val="bottom"/>
          </w:tcPr>
          <w:p w14:paraId="2E860870" w14:textId="3AB199E6" w:rsidR="00253C85" w:rsidRPr="00CA1106" w:rsidRDefault="00253C85" w:rsidP="00CA1106">
            <w:pPr>
              <w:spacing w:after="0" w:line="240" w:lineRule="auto"/>
              <w:rPr>
                <w:rFonts w:ascii="Times New Roman" w:eastAsia="Times New Roman" w:hAnsi="Times New Roman" w:cs="Times New Roman"/>
                <w:color w:val="000000"/>
                <w:u w:val="single"/>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положений синтетической теории эволюции</w:t>
            </w:r>
          </w:p>
        </w:tc>
        <w:tc>
          <w:tcPr>
            <w:tcW w:w="2529" w:type="dxa"/>
            <w:shd w:val="clear" w:color="000000" w:fill="FFFFFF"/>
            <w:vAlign w:val="bottom"/>
          </w:tcPr>
          <w:p w14:paraId="66FE76E5" w14:textId="31451383" w:rsidR="00253C85" w:rsidRPr="00CA1106" w:rsidRDefault="00253C85" w:rsidP="00CA1106">
            <w:pPr>
              <w:spacing w:line="240" w:lineRule="auto"/>
              <w:rPr>
                <w:rFonts w:ascii="Times New Roman" w:eastAsia="Times New Roman" w:hAnsi="Times New Roman" w:cs="Times New Roman"/>
                <w:color w:val="000000"/>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 развитии эволюционных идей, её критическая оценка и интерпретация</w:t>
            </w:r>
          </w:p>
        </w:tc>
        <w:tc>
          <w:tcPr>
            <w:tcW w:w="2545" w:type="dxa"/>
            <w:shd w:val="clear" w:color="000000" w:fill="FFFFFF"/>
            <w:vAlign w:val="bottom"/>
          </w:tcPr>
          <w:p w14:paraId="4B241099" w14:textId="6099AA1D"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hAnsi="Times New Roman" w:cs="Times New Roman"/>
              </w:rPr>
              <w:t xml:space="preserve">Работа с информационными источниками и учебником и интерактивным приложением, Интернет ресурсами </w:t>
            </w:r>
          </w:p>
        </w:tc>
      </w:tr>
      <w:tr w:rsidR="00253C85" w:rsidRPr="00CA1106" w14:paraId="17601EC1" w14:textId="77777777" w:rsidTr="00253C85">
        <w:trPr>
          <w:trHeight w:val="1252"/>
        </w:trPr>
        <w:tc>
          <w:tcPr>
            <w:tcW w:w="751" w:type="dxa"/>
            <w:shd w:val="clear" w:color="000000" w:fill="FFFFFF"/>
            <w:vAlign w:val="center"/>
          </w:tcPr>
          <w:p w14:paraId="2B2BD176" w14:textId="40D8CCB0"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7</w:t>
            </w:r>
          </w:p>
        </w:tc>
        <w:tc>
          <w:tcPr>
            <w:tcW w:w="1883" w:type="dxa"/>
            <w:gridSpan w:val="2"/>
            <w:shd w:val="clear" w:color="000000" w:fill="FFFFFF"/>
            <w:vAlign w:val="center"/>
          </w:tcPr>
          <w:p w14:paraId="4B0F53D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0002BB5"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1.4 Движущие силы эволюции</w:t>
            </w:r>
          </w:p>
          <w:p w14:paraId="26102CE2" w14:textId="77777777" w:rsidR="00253C85" w:rsidRPr="00CA1106" w:rsidRDefault="00253C85" w:rsidP="00CA1106">
            <w:pPr>
              <w:widowControl w:val="0"/>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5596A268" w14:textId="017BDB9F" w:rsidR="00253C85" w:rsidRPr="00CA1106" w:rsidRDefault="00253C85" w:rsidP="00CA1106">
            <w:pPr>
              <w:widowControl w:val="0"/>
              <w:spacing w:after="0" w:line="240" w:lineRule="auto"/>
              <w:jc w:val="both"/>
              <w:rPr>
                <w:rFonts w:ascii="Times New Roman" w:hAnsi="Times New Roman" w:cs="Times New Roman"/>
              </w:rPr>
            </w:pPr>
            <w:r w:rsidRPr="00CA1106">
              <w:rPr>
                <w:rFonts w:ascii="Times New Roman" w:hAnsi="Times New Roman" w:cs="Times New Roman"/>
              </w:rPr>
              <w:t xml:space="preserve">Определение основополагающих понятий: элементарные факторы эволюции: мутационный процесс, </w:t>
            </w:r>
            <w:r w:rsidRPr="00CA1106">
              <w:rPr>
                <w:rFonts w:ascii="Times New Roman" w:hAnsi="Times New Roman" w:cs="Times New Roman"/>
              </w:rPr>
              <w:lastRenderedPageBreak/>
              <w:t xml:space="preserve">популяционные волны, дрейф генов, изоляция, горизонтальный перенос генов, </w:t>
            </w:r>
            <w:proofErr w:type="spellStart"/>
            <w:r w:rsidRPr="00CA1106">
              <w:rPr>
                <w:rFonts w:ascii="Times New Roman" w:hAnsi="Times New Roman" w:cs="Times New Roman"/>
              </w:rPr>
              <w:t>ретротранспозоны</w:t>
            </w:r>
            <w:proofErr w:type="spellEnd"/>
            <w:r w:rsidRPr="00CA1106">
              <w:rPr>
                <w:rFonts w:ascii="Times New Roman" w:hAnsi="Times New Roman" w:cs="Times New Roman"/>
              </w:rPr>
              <w:t>.</w:t>
            </w:r>
          </w:p>
        </w:tc>
        <w:tc>
          <w:tcPr>
            <w:tcW w:w="3327" w:type="dxa"/>
            <w:shd w:val="clear" w:color="000000" w:fill="FFFFFF"/>
            <w:vAlign w:val="bottom"/>
          </w:tcPr>
          <w:p w14:paraId="4154894D"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lastRenderedPageBreak/>
              <w:t xml:space="preserve">Продуктивное общение и взаимодействие в процессе совместной учебной деятельности с учётом позиций других участников при </w:t>
            </w:r>
            <w:r w:rsidRPr="00CA1106">
              <w:rPr>
                <w:rFonts w:ascii="Times New Roman" w:eastAsia="Times New Roman" w:hAnsi="Times New Roman" w:cs="Times New Roman"/>
              </w:rPr>
              <w:lastRenderedPageBreak/>
              <w:t>обсуждении современных представлений о движущих силах (факторах) эволюции.</w:t>
            </w:r>
          </w:p>
          <w:p w14:paraId="0EE1547D" w14:textId="77777777" w:rsidR="00253C85" w:rsidRPr="00CA1106" w:rsidRDefault="00253C85" w:rsidP="00CA1106">
            <w:pPr>
              <w:spacing w:after="0" w:line="240" w:lineRule="auto"/>
              <w:rPr>
                <w:rFonts w:ascii="Times New Roman" w:eastAsia="Times New Roman" w:hAnsi="Times New Roman" w:cs="Times New Roman"/>
                <w:color w:val="000000"/>
                <w:u w:val="single"/>
              </w:rPr>
            </w:pPr>
          </w:p>
        </w:tc>
        <w:tc>
          <w:tcPr>
            <w:tcW w:w="2529" w:type="dxa"/>
            <w:shd w:val="clear" w:color="000000" w:fill="FFFFFF"/>
            <w:vAlign w:val="bottom"/>
          </w:tcPr>
          <w:p w14:paraId="7EB7144A"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lastRenderedPageBreak/>
              <w:t xml:space="preserve">Самостоятельная </w:t>
            </w:r>
            <w:proofErr w:type="spellStart"/>
            <w:r w:rsidRPr="00CA1106">
              <w:rPr>
                <w:rFonts w:ascii="Times New Roman" w:eastAsia="Times New Roman" w:hAnsi="Times New Roman" w:cs="Times New Roman"/>
              </w:rPr>
              <w:t>информационно</w:t>
            </w:r>
            <w:r w:rsidRPr="00CA1106">
              <w:rPr>
                <w:rFonts w:ascii="Times New Roman" w:eastAsia="Times New Roman" w:hAnsi="Times New Roman" w:cs="Times New Roman"/>
              </w:rPr>
              <w:softHyphen/>
              <w:t>познавательная</w:t>
            </w:r>
            <w:proofErr w:type="spellEnd"/>
            <w:r w:rsidRPr="00CA1106">
              <w:rPr>
                <w:rFonts w:ascii="Times New Roman" w:eastAsia="Times New Roman" w:hAnsi="Times New Roman" w:cs="Times New Roman"/>
              </w:rPr>
              <w:t xml:space="preserve"> деятельность с различными </w:t>
            </w:r>
            <w:r w:rsidRPr="00CA1106">
              <w:rPr>
                <w:rFonts w:ascii="Times New Roman" w:eastAsia="Times New Roman" w:hAnsi="Times New Roman" w:cs="Times New Roman"/>
              </w:rPr>
              <w:lastRenderedPageBreak/>
              <w:t>источниками информации об эволюционных факторах, её критическая оценка и интерпретация. Формирование собственной позиции по отношению к биологической информации,</w:t>
            </w:r>
          </w:p>
          <w:p w14:paraId="7572F7AE" w14:textId="77777777" w:rsidR="00253C85" w:rsidRPr="00CA1106" w:rsidRDefault="00253C85" w:rsidP="00CA1106">
            <w:pPr>
              <w:spacing w:line="240" w:lineRule="auto"/>
              <w:rPr>
                <w:rFonts w:ascii="Times New Roman" w:eastAsia="Times New Roman" w:hAnsi="Times New Roman" w:cs="Times New Roman"/>
                <w:color w:val="000000"/>
              </w:rPr>
            </w:pPr>
          </w:p>
        </w:tc>
        <w:tc>
          <w:tcPr>
            <w:tcW w:w="2545" w:type="dxa"/>
            <w:shd w:val="clear" w:color="000000" w:fill="FFFFFF"/>
            <w:vAlign w:val="bottom"/>
          </w:tcPr>
          <w:p w14:paraId="5694B7DC" w14:textId="1941923A" w:rsidR="00253C85" w:rsidRPr="00CA1106" w:rsidRDefault="00253C85" w:rsidP="00CA1106">
            <w:pPr>
              <w:spacing w:after="0" w:line="240" w:lineRule="auto"/>
              <w:rPr>
                <w:rFonts w:ascii="Times New Roman" w:eastAsia="Times New Roman" w:hAnsi="Times New Roman" w:cs="Times New Roman"/>
                <w:color w:val="000000"/>
              </w:rPr>
            </w:pPr>
            <w:r w:rsidRPr="00CA1106">
              <w:rPr>
                <w:rFonts w:ascii="Times New Roman" w:hAnsi="Times New Roman" w:cs="Times New Roman"/>
              </w:rPr>
              <w:lastRenderedPageBreak/>
              <w:t xml:space="preserve">Работа с информационными источниками и учебником и интерактивным </w:t>
            </w:r>
            <w:r w:rsidRPr="00CA1106">
              <w:rPr>
                <w:rFonts w:ascii="Times New Roman" w:hAnsi="Times New Roman" w:cs="Times New Roman"/>
              </w:rPr>
              <w:lastRenderedPageBreak/>
              <w:t>приложением, Интернет ресурсами</w:t>
            </w:r>
          </w:p>
        </w:tc>
      </w:tr>
      <w:tr w:rsidR="00253C85" w:rsidRPr="00CA1106" w14:paraId="4A16E188" w14:textId="77777777" w:rsidTr="00253C85">
        <w:trPr>
          <w:trHeight w:val="1252"/>
        </w:trPr>
        <w:tc>
          <w:tcPr>
            <w:tcW w:w="751" w:type="dxa"/>
            <w:shd w:val="clear" w:color="000000" w:fill="FFFFFF"/>
            <w:vAlign w:val="center"/>
          </w:tcPr>
          <w:p w14:paraId="1C8BA72C" w14:textId="58314212"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lastRenderedPageBreak/>
              <w:t>8</w:t>
            </w:r>
          </w:p>
        </w:tc>
        <w:tc>
          <w:tcPr>
            <w:tcW w:w="1883" w:type="dxa"/>
            <w:gridSpan w:val="2"/>
            <w:shd w:val="clear" w:color="000000" w:fill="FFFFFF"/>
            <w:vAlign w:val="center"/>
          </w:tcPr>
          <w:p w14:paraId="3498FB42"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BEBD643" w14:textId="7C746DFE"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5187A686" w14:textId="5718E4E5" w:rsidR="00253C85" w:rsidRPr="00CA1106" w:rsidRDefault="00253C85" w:rsidP="00CA1106">
            <w:pPr>
              <w:widowControl w:val="0"/>
              <w:spacing w:after="0" w:line="240" w:lineRule="auto"/>
              <w:jc w:val="both"/>
              <w:rPr>
                <w:rFonts w:ascii="Times New Roman" w:hAnsi="Times New Roman" w:cs="Times New Roman"/>
              </w:rPr>
            </w:pPr>
            <w:r w:rsidRPr="00CA1106">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3327" w:type="dxa"/>
            <w:shd w:val="clear" w:color="000000" w:fill="FFFFFF"/>
            <w:vAlign w:val="bottom"/>
          </w:tcPr>
          <w:p w14:paraId="5B29988F"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Анализ и использование в решении учебных и исследовательских задач информации о современных исследованиях в биологии, медицине и экологии.</w:t>
            </w:r>
          </w:p>
          <w:p w14:paraId="5C0C48F5"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29" w:type="dxa"/>
            <w:shd w:val="clear" w:color="000000" w:fill="FFFFFF"/>
            <w:vAlign w:val="bottom"/>
          </w:tcPr>
          <w:p w14:paraId="5E57B685" w14:textId="40CF3A1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w:t>
            </w:r>
          </w:p>
        </w:tc>
        <w:tc>
          <w:tcPr>
            <w:tcW w:w="2545" w:type="dxa"/>
            <w:shd w:val="clear" w:color="000000" w:fill="FFFFFF"/>
            <w:vAlign w:val="bottom"/>
          </w:tcPr>
          <w:p w14:paraId="6601EC26" w14:textId="3D8FCB81" w:rsidR="00253C85" w:rsidRPr="00CA1106" w:rsidRDefault="00253C85" w:rsidP="00CA1106">
            <w:pPr>
              <w:spacing w:after="0" w:line="240" w:lineRule="auto"/>
              <w:rPr>
                <w:rFonts w:ascii="Times New Roman" w:hAnsi="Times New Roman" w:cs="Times New Roman"/>
              </w:rPr>
            </w:pPr>
            <w:r w:rsidRPr="00CA1106">
              <w:rPr>
                <w:rFonts w:ascii="Times New Roman" w:eastAsia="Times New Roman" w:hAnsi="Times New Roman" w:cs="Times New Roman"/>
                <w:b/>
                <w:bCs/>
                <w:lang w:eastAsia="ru-RU"/>
              </w:rPr>
              <w:t>Дискуссия №1. </w:t>
            </w:r>
            <w:r w:rsidRPr="00CA1106">
              <w:rPr>
                <w:rFonts w:ascii="Times New Roman" w:eastAsia="Times New Roman" w:hAnsi="Times New Roman" w:cs="Times New Roman"/>
                <w:lang w:eastAsia="ru-RU"/>
              </w:rPr>
              <w:t>Экспериментальная проверка теории эволюции</w:t>
            </w:r>
          </w:p>
        </w:tc>
      </w:tr>
      <w:tr w:rsidR="00253C85" w:rsidRPr="00CA1106" w14:paraId="16279DD8" w14:textId="77777777" w:rsidTr="00253C85">
        <w:trPr>
          <w:trHeight w:val="1252"/>
        </w:trPr>
        <w:tc>
          <w:tcPr>
            <w:tcW w:w="751" w:type="dxa"/>
            <w:shd w:val="clear" w:color="000000" w:fill="FFFFFF"/>
            <w:vAlign w:val="center"/>
          </w:tcPr>
          <w:p w14:paraId="58E0BE2E" w14:textId="74C086FA"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9</w:t>
            </w:r>
          </w:p>
        </w:tc>
        <w:tc>
          <w:tcPr>
            <w:tcW w:w="1883" w:type="dxa"/>
            <w:gridSpan w:val="2"/>
            <w:shd w:val="clear" w:color="000000" w:fill="FFFFFF"/>
            <w:vAlign w:val="center"/>
          </w:tcPr>
          <w:p w14:paraId="40ECDA4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2A77DC6"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1.5 Изоляция. Закон Харди-Вайнберга</w:t>
            </w:r>
          </w:p>
          <w:p w14:paraId="597EC164" w14:textId="39BF1578" w:rsidR="00253C85" w:rsidRPr="00CA1106" w:rsidRDefault="00253C85" w:rsidP="00CA1106">
            <w:pPr>
              <w:widowControl w:val="0"/>
              <w:spacing w:after="0" w:line="240" w:lineRule="auto"/>
              <w:rPr>
                <w:rFonts w:ascii="Times New Roman" w:eastAsia="Times New Roman" w:hAnsi="Times New Roman" w:cs="Times New Roman"/>
              </w:rPr>
            </w:pPr>
          </w:p>
        </w:tc>
        <w:tc>
          <w:tcPr>
            <w:tcW w:w="2514" w:type="dxa"/>
            <w:vMerge w:val="restart"/>
            <w:shd w:val="clear" w:color="000000" w:fill="FFFFFF"/>
            <w:vAlign w:val="bottom"/>
          </w:tcPr>
          <w:p w14:paraId="6ECDECDF" w14:textId="77B3D203" w:rsidR="00253C85" w:rsidRPr="00CA1106" w:rsidRDefault="00253C85" w:rsidP="00CA1106">
            <w:pPr>
              <w:widowControl w:val="0"/>
              <w:spacing w:after="0" w:line="240" w:lineRule="auto"/>
              <w:jc w:val="both"/>
              <w:rPr>
                <w:rFonts w:ascii="Times New Roman" w:hAnsi="Times New Roman" w:cs="Times New Roman"/>
              </w:rPr>
            </w:pPr>
            <w:r w:rsidRPr="00CA1106">
              <w:rPr>
                <w:rFonts w:ascii="Times New Roman" w:hAnsi="Times New Roman" w:cs="Times New Roman"/>
              </w:rPr>
              <w:t>Определение основополагающих понятий: изоляция ( географическая, биологическая), изолирующие механизмы (</w:t>
            </w:r>
            <w:proofErr w:type="spellStart"/>
            <w:r w:rsidRPr="00CA1106">
              <w:rPr>
                <w:rFonts w:ascii="Times New Roman" w:hAnsi="Times New Roman" w:cs="Times New Roman"/>
              </w:rPr>
              <w:t>предзиготические</w:t>
            </w:r>
            <w:proofErr w:type="spellEnd"/>
            <w:r w:rsidRPr="00CA1106">
              <w:rPr>
                <w:rFonts w:ascii="Times New Roman" w:hAnsi="Times New Roman" w:cs="Times New Roman"/>
              </w:rPr>
              <w:t xml:space="preserve"> и </w:t>
            </w:r>
            <w:proofErr w:type="spellStart"/>
            <w:r w:rsidRPr="00CA1106">
              <w:rPr>
                <w:rFonts w:ascii="Times New Roman" w:hAnsi="Times New Roman" w:cs="Times New Roman"/>
              </w:rPr>
              <w:t>постзиготические</w:t>
            </w:r>
            <w:proofErr w:type="spellEnd"/>
            <w:r w:rsidRPr="00CA1106">
              <w:rPr>
                <w:rFonts w:ascii="Times New Roman" w:hAnsi="Times New Roman" w:cs="Times New Roman"/>
              </w:rPr>
              <w:t xml:space="preserve">), частота </w:t>
            </w:r>
            <w:proofErr w:type="spellStart"/>
            <w:r w:rsidRPr="00CA1106">
              <w:rPr>
                <w:rFonts w:ascii="Times New Roman" w:hAnsi="Times New Roman" w:cs="Times New Roman"/>
              </w:rPr>
              <w:t>аллеля</w:t>
            </w:r>
            <w:proofErr w:type="spellEnd"/>
            <w:r w:rsidRPr="00CA1106">
              <w:rPr>
                <w:rFonts w:ascii="Times New Roman" w:hAnsi="Times New Roman" w:cs="Times New Roman"/>
              </w:rPr>
              <w:t>, частоты генотипов.</w:t>
            </w:r>
          </w:p>
        </w:tc>
        <w:tc>
          <w:tcPr>
            <w:tcW w:w="3327" w:type="dxa"/>
            <w:vMerge w:val="restart"/>
            <w:shd w:val="clear" w:color="000000" w:fill="FFFFFF"/>
            <w:vAlign w:val="bottom"/>
          </w:tcPr>
          <w:p w14:paraId="6D051527" w14:textId="1B978548"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влияния естественного отбора на генофонд популяций</w:t>
            </w:r>
          </w:p>
        </w:tc>
        <w:tc>
          <w:tcPr>
            <w:tcW w:w="2529" w:type="dxa"/>
            <w:vMerge w:val="restart"/>
            <w:shd w:val="clear" w:color="000000" w:fill="FFFFFF"/>
            <w:vAlign w:val="bottom"/>
          </w:tcPr>
          <w:p w14:paraId="770979F7" w14:textId="1E2D5F56"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vMerge w:val="restart"/>
            <w:shd w:val="clear" w:color="000000" w:fill="FFFFFF"/>
            <w:vAlign w:val="bottom"/>
          </w:tcPr>
          <w:p w14:paraId="41990239" w14:textId="5CB4A9B0"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Решение биологических задач с применением закона Харди—Вайнберга</w:t>
            </w:r>
          </w:p>
        </w:tc>
      </w:tr>
      <w:tr w:rsidR="00253C85" w:rsidRPr="00CA1106" w14:paraId="08C804FF" w14:textId="77777777" w:rsidTr="00253C85">
        <w:trPr>
          <w:trHeight w:val="1252"/>
        </w:trPr>
        <w:tc>
          <w:tcPr>
            <w:tcW w:w="751" w:type="dxa"/>
            <w:shd w:val="clear" w:color="000000" w:fill="FFFFFF"/>
            <w:vAlign w:val="center"/>
          </w:tcPr>
          <w:p w14:paraId="49F611C2" w14:textId="3DC5FB4F"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10</w:t>
            </w:r>
          </w:p>
        </w:tc>
        <w:tc>
          <w:tcPr>
            <w:tcW w:w="1883" w:type="dxa"/>
            <w:gridSpan w:val="2"/>
            <w:shd w:val="clear" w:color="000000" w:fill="FFFFFF"/>
            <w:vAlign w:val="center"/>
          </w:tcPr>
          <w:p w14:paraId="00140E3B"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C860650" w14:textId="7CACF7A3"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Изоляция. Закон Харди-Вайнберга</w:t>
            </w:r>
          </w:p>
          <w:p w14:paraId="1C729D3E" w14:textId="1E910553" w:rsidR="00253C85" w:rsidRPr="00CA1106" w:rsidRDefault="00253C85" w:rsidP="00CA1106">
            <w:pPr>
              <w:widowControl w:val="0"/>
              <w:spacing w:after="0" w:line="240" w:lineRule="auto"/>
              <w:rPr>
                <w:rFonts w:ascii="Times New Roman" w:eastAsia="Times New Roman" w:hAnsi="Times New Roman" w:cs="Times New Roman"/>
              </w:rPr>
            </w:pPr>
          </w:p>
        </w:tc>
        <w:tc>
          <w:tcPr>
            <w:tcW w:w="2514" w:type="dxa"/>
            <w:vMerge/>
            <w:shd w:val="clear" w:color="000000" w:fill="FFFFFF"/>
            <w:vAlign w:val="bottom"/>
          </w:tcPr>
          <w:p w14:paraId="740702A7" w14:textId="77777777" w:rsidR="00253C85" w:rsidRPr="00CA1106" w:rsidRDefault="00253C85" w:rsidP="00CA1106">
            <w:pPr>
              <w:widowControl w:val="0"/>
              <w:spacing w:after="0" w:line="240" w:lineRule="auto"/>
              <w:jc w:val="both"/>
              <w:rPr>
                <w:rFonts w:ascii="Times New Roman" w:hAnsi="Times New Roman" w:cs="Times New Roman"/>
              </w:rPr>
            </w:pPr>
          </w:p>
        </w:tc>
        <w:tc>
          <w:tcPr>
            <w:tcW w:w="3327" w:type="dxa"/>
            <w:vMerge/>
            <w:shd w:val="clear" w:color="000000" w:fill="FFFFFF"/>
            <w:vAlign w:val="bottom"/>
          </w:tcPr>
          <w:p w14:paraId="4BFDB1CF"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29" w:type="dxa"/>
            <w:vMerge/>
            <w:shd w:val="clear" w:color="000000" w:fill="FFFFFF"/>
            <w:vAlign w:val="bottom"/>
          </w:tcPr>
          <w:p w14:paraId="5E9B36D4"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45" w:type="dxa"/>
            <w:vMerge/>
            <w:shd w:val="clear" w:color="000000" w:fill="FFFFFF"/>
            <w:vAlign w:val="bottom"/>
          </w:tcPr>
          <w:p w14:paraId="03933AB0" w14:textId="64138A7C" w:rsidR="00253C85" w:rsidRPr="00CA1106" w:rsidRDefault="00253C85" w:rsidP="00CA1106">
            <w:pPr>
              <w:spacing w:after="0" w:line="240" w:lineRule="auto"/>
              <w:rPr>
                <w:rFonts w:ascii="Times New Roman" w:hAnsi="Times New Roman" w:cs="Times New Roman"/>
              </w:rPr>
            </w:pPr>
          </w:p>
        </w:tc>
      </w:tr>
      <w:tr w:rsidR="00253C85" w:rsidRPr="00CA1106" w14:paraId="3A2284DA" w14:textId="77777777" w:rsidTr="00253C85">
        <w:trPr>
          <w:trHeight w:val="1252"/>
        </w:trPr>
        <w:tc>
          <w:tcPr>
            <w:tcW w:w="751" w:type="dxa"/>
            <w:shd w:val="clear" w:color="000000" w:fill="FFFFFF"/>
            <w:vAlign w:val="center"/>
          </w:tcPr>
          <w:p w14:paraId="7D959A06" w14:textId="0DC699A0"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11</w:t>
            </w:r>
          </w:p>
        </w:tc>
        <w:tc>
          <w:tcPr>
            <w:tcW w:w="1883" w:type="dxa"/>
            <w:gridSpan w:val="2"/>
            <w:shd w:val="clear" w:color="000000" w:fill="FFFFFF"/>
            <w:vAlign w:val="center"/>
          </w:tcPr>
          <w:p w14:paraId="6F42E54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462631A" w14:textId="5DE06428"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7D80D0F5" w14:textId="151166DE" w:rsidR="00253C85" w:rsidRPr="00CA1106" w:rsidRDefault="00253C85" w:rsidP="00CA1106">
            <w:pPr>
              <w:widowControl w:val="0"/>
              <w:spacing w:after="0" w:line="240" w:lineRule="auto"/>
              <w:jc w:val="both"/>
              <w:rPr>
                <w:rFonts w:ascii="Times New Roman" w:hAnsi="Times New Roman" w:cs="Times New Roman"/>
              </w:rPr>
            </w:pPr>
            <w:r w:rsidRPr="00CA1106">
              <w:rPr>
                <w:rFonts w:ascii="Times New Roman" w:hAnsi="Times New Roman" w:cs="Times New Roman"/>
              </w:rPr>
              <w:t xml:space="preserve">Оценивание роли биологических открытий и современных исследований в развитии науки и в практической деятельности людей, </w:t>
            </w:r>
            <w:r w:rsidRPr="00CA1106">
              <w:rPr>
                <w:rFonts w:ascii="Times New Roman" w:hAnsi="Times New Roman" w:cs="Times New Roman"/>
              </w:rPr>
              <w:lastRenderedPageBreak/>
              <w:t>связанной с медициной</w:t>
            </w:r>
          </w:p>
        </w:tc>
        <w:tc>
          <w:tcPr>
            <w:tcW w:w="3327" w:type="dxa"/>
            <w:shd w:val="clear" w:color="000000" w:fill="FFFFFF"/>
            <w:vAlign w:val="bottom"/>
          </w:tcPr>
          <w:p w14:paraId="51DD323A" w14:textId="60112CD8"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lastRenderedPageBreak/>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w:t>
            </w:r>
          </w:p>
        </w:tc>
        <w:tc>
          <w:tcPr>
            <w:tcW w:w="2529" w:type="dxa"/>
            <w:shd w:val="clear" w:color="000000" w:fill="FFFFFF"/>
            <w:vAlign w:val="bottom"/>
          </w:tcPr>
          <w:p w14:paraId="2DDCB237" w14:textId="1733C91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 xml:space="preserve">Использование приобретённых компетенций в практической деятельности и повседневной жизни для формирования опыта деятельности, </w:t>
            </w:r>
            <w:r w:rsidRPr="00CA1106">
              <w:rPr>
                <w:rFonts w:ascii="Times New Roman" w:hAnsi="Times New Roman" w:cs="Times New Roman"/>
              </w:rPr>
              <w:lastRenderedPageBreak/>
              <w:t>предшествующей профессиональной</w:t>
            </w:r>
          </w:p>
        </w:tc>
        <w:tc>
          <w:tcPr>
            <w:tcW w:w="2545" w:type="dxa"/>
            <w:shd w:val="clear" w:color="000000" w:fill="FFFFFF"/>
            <w:vAlign w:val="bottom"/>
          </w:tcPr>
          <w:p w14:paraId="06ADA4FA" w14:textId="459A311F"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lastRenderedPageBreak/>
              <w:t xml:space="preserve">Работа с информационными источниками и учебником. Решение биологических задач, связанных с практической и будущей </w:t>
            </w:r>
            <w:r w:rsidRPr="00CA1106">
              <w:rPr>
                <w:rFonts w:ascii="Times New Roman" w:hAnsi="Times New Roman" w:cs="Times New Roman"/>
              </w:rPr>
              <w:lastRenderedPageBreak/>
              <w:t>профессиональной деятельностью</w:t>
            </w:r>
          </w:p>
        </w:tc>
      </w:tr>
      <w:tr w:rsidR="00253C85" w:rsidRPr="00CA1106" w14:paraId="0F861549" w14:textId="77777777" w:rsidTr="00253C85">
        <w:trPr>
          <w:trHeight w:val="1252"/>
        </w:trPr>
        <w:tc>
          <w:tcPr>
            <w:tcW w:w="751" w:type="dxa"/>
            <w:shd w:val="clear" w:color="000000" w:fill="FFFFFF"/>
            <w:vAlign w:val="center"/>
          </w:tcPr>
          <w:p w14:paraId="009B9A27" w14:textId="021E8791"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lastRenderedPageBreak/>
              <w:t>12</w:t>
            </w:r>
          </w:p>
        </w:tc>
        <w:tc>
          <w:tcPr>
            <w:tcW w:w="1883" w:type="dxa"/>
            <w:gridSpan w:val="2"/>
            <w:shd w:val="clear" w:color="000000" w:fill="FFFFFF"/>
            <w:vAlign w:val="center"/>
          </w:tcPr>
          <w:p w14:paraId="6C75748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8073819"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1.6 Естественный отбор как фактор эволюции</w:t>
            </w:r>
          </w:p>
          <w:p w14:paraId="71034464" w14:textId="62F5BAAC" w:rsidR="00253C85" w:rsidRPr="00CA1106" w:rsidRDefault="00253C85" w:rsidP="00CA1106">
            <w:pPr>
              <w:widowControl w:val="0"/>
              <w:spacing w:after="0" w:line="240" w:lineRule="auto"/>
              <w:rPr>
                <w:rFonts w:ascii="Times New Roman" w:eastAsia="Times New Roman" w:hAnsi="Times New Roman" w:cs="Times New Roman"/>
              </w:rPr>
            </w:pPr>
          </w:p>
        </w:tc>
        <w:tc>
          <w:tcPr>
            <w:tcW w:w="2514" w:type="dxa"/>
            <w:shd w:val="clear" w:color="000000" w:fill="FFFFFF"/>
            <w:vAlign w:val="bottom"/>
          </w:tcPr>
          <w:p w14:paraId="18C9FC57"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 xml:space="preserve">Определение основополагающих понятий: формы естественного отбора: движущий, </w:t>
            </w:r>
            <w:proofErr w:type="spellStart"/>
            <w:r w:rsidRPr="00CA1106">
              <w:rPr>
                <w:rFonts w:ascii="Times New Roman" w:eastAsia="Times New Roman" w:hAnsi="Times New Roman" w:cs="Times New Roman"/>
              </w:rPr>
              <w:t>стабилизирующиий</w:t>
            </w:r>
            <w:proofErr w:type="spellEnd"/>
            <w:r w:rsidRPr="00CA1106">
              <w:rPr>
                <w:rFonts w:ascii="Times New Roman" w:eastAsia="Times New Roman" w:hAnsi="Times New Roman" w:cs="Times New Roman"/>
              </w:rPr>
              <w:t xml:space="preserve">, </w:t>
            </w:r>
            <w:proofErr w:type="spellStart"/>
            <w:r w:rsidRPr="00CA1106">
              <w:rPr>
                <w:rFonts w:ascii="Times New Roman" w:eastAsia="Times New Roman" w:hAnsi="Times New Roman" w:cs="Times New Roman"/>
              </w:rPr>
              <w:t>дизруптивный</w:t>
            </w:r>
            <w:proofErr w:type="spellEnd"/>
            <w:r w:rsidRPr="00CA1106">
              <w:rPr>
                <w:rFonts w:ascii="Times New Roman" w:eastAsia="Times New Roman" w:hAnsi="Times New Roman" w:cs="Times New Roman"/>
              </w:rPr>
              <w:t xml:space="preserve"> (разрывающий).</w:t>
            </w:r>
          </w:p>
          <w:p w14:paraId="2563994E" w14:textId="77777777" w:rsidR="00253C85" w:rsidRPr="00CA1106" w:rsidRDefault="00253C85" w:rsidP="00CA1106">
            <w:pPr>
              <w:widowControl w:val="0"/>
              <w:spacing w:after="0" w:line="240" w:lineRule="auto"/>
              <w:jc w:val="both"/>
              <w:rPr>
                <w:rFonts w:ascii="Times New Roman" w:hAnsi="Times New Roman" w:cs="Times New Roman"/>
              </w:rPr>
            </w:pPr>
          </w:p>
        </w:tc>
        <w:tc>
          <w:tcPr>
            <w:tcW w:w="3327" w:type="dxa"/>
            <w:shd w:val="clear" w:color="000000" w:fill="FFFFFF"/>
            <w:vAlign w:val="bottom"/>
          </w:tcPr>
          <w:p w14:paraId="78FD0B3E" w14:textId="60BE296B"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позиции других участников при обсуждении влияния естественного отбора на генофонд популяций</w:t>
            </w:r>
          </w:p>
        </w:tc>
        <w:tc>
          <w:tcPr>
            <w:tcW w:w="2529" w:type="dxa"/>
            <w:shd w:val="clear" w:color="000000" w:fill="FFFFFF"/>
            <w:vAlign w:val="bottom"/>
          </w:tcPr>
          <w:p w14:paraId="1EA5356C" w14:textId="46910FB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42FF394A" w14:textId="40963DAD"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 и интерактивным приложением, Интернет ресурсами</w:t>
            </w:r>
          </w:p>
        </w:tc>
      </w:tr>
      <w:tr w:rsidR="00253C85" w:rsidRPr="00CA1106" w14:paraId="312C435A" w14:textId="77777777" w:rsidTr="00253C85">
        <w:trPr>
          <w:trHeight w:val="1252"/>
        </w:trPr>
        <w:tc>
          <w:tcPr>
            <w:tcW w:w="751" w:type="dxa"/>
            <w:shd w:val="clear" w:color="000000" w:fill="FFFFFF"/>
            <w:vAlign w:val="center"/>
          </w:tcPr>
          <w:p w14:paraId="5B261201" w14:textId="7F971E52"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13</w:t>
            </w:r>
          </w:p>
        </w:tc>
        <w:tc>
          <w:tcPr>
            <w:tcW w:w="1883" w:type="dxa"/>
            <w:gridSpan w:val="2"/>
            <w:shd w:val="clear" w:color="000000" w:fill="FFFFFF"/>
            <w:vAlign w:val="center"/>
          </w:tcPr>
          <w:p w14:paraId="5E8D8BD9"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73AFBB7" w14:textId="7F11F83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2CD78D4C" w14:textId="21693242"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 Решение биологических задач, связанных с практической и будущей профессиональной деятельностью</w:t>
            </w:r>
          </w:p>
        </w:tc>
        <w:tc>
          <w:tcPr>
            <w:tcW w:w="3327" w:type="dxa"/>
            <w:shd w:val="clear" w:color="000000" w:fill="FFFFFF"/>
            <w:vAlign w:val="bottom"/>
          </w:tcPr>
          <w:p w14:paraId="64547326" w14:textId="6174A97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2529" w:type="dxa"/>
            <w:shd w:val="clear" w:color="000000" w:fill="FFFFFF"/>
            <w:vAlign w:val="bottom"/>
          </w:tcPr>
          <w:p w14:paraId="16D27124" w14:textId="66194D12"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профессии</w:t>
            </w:r>
          </w:p>
        </w:tc>
        <w:tc>
          <w:tcPr>
            <w:tcW w:w="2545" w:type="dxa"/>
            <w:shd w:val="clear" w:color="000000" w:fill="FFFFFF"/>
            <w:vAlign w:val="bottom"/>
          </w:tcPr>
          <w:p w14:paraId="224B40FB" w14:textId="0146DCE0"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Решение биологических задач, связанных с практической и будущей профессиональной </w:t>
            </w:r>
            <w:proofErr w:type="spellStart"/>
            <w:r w:rsidRPr="00CA1106">
              <w:rPr>
                <w:rFonts w:ascii="Times New Roman" w:hAnsi="Times New Roman" w:cs="Times New Roman"/>
              </w:rPr>
              <w:t>деят</w:t>
            </w:r>
            <w:proofErr w:type="spellEnd"/>
            <w:r w:rsidRPr="00CA1106">
              <w:rPr>
                <w:rFonts w:ascii="Times New Roman" w:hAnsi="Times New Roman" w:cs="Times New Roman"/>
              </w:rPr>
              <w:t>.</w:t>
            </w:r>
          </w:p>
        </w:tc>
      </w:tr>
      <w:tr w:rsidR="00253C85" w:rsidRPr="00CA1106" w14:paraId="7C95FD19" w14:textId="77777777" w:rsidTr="00253C85">
        <w:trPr>
          <w:trHeight w:val="1252"/>
        </w:trPr>
        <w:tc>
          <w:tcPr>
            <w:tcW w:w="751" w:type="dxa"/>
            <w:shd w:val="clear" w:color="000000" w:fill="FFFFFF"/>
            <w:vAlign w:val="center"/>
          </w:tcPr>
          <w:p w14:paraId="4B49ACFE" w14:textId="55EDCA78"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14</w:t>
            </w:r>
          </w:p>
        </w:tc>
        <w:tc>
          <w:tcPr>
            <w:tcW w:w="1883" w:type="dxa"/>
            <w:gridSpan w:val="2"/>
            <w:shd w:val="clear" w:color="000000" w:fill="FFFFFF"/>
            <w:vAlign w:val="center"/>
          </w:tcPr>
          <w:p w14:paraId="647E7B3E"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34AD3BC" w14:textId="18E51AF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Обобщающий урок</w:t>
            </w:r>
            <w:r>
              <w:rPr>
                <w:rFonts w:ascii="Times New Roman" w:hAnsi="Times New Roman" w:cs="Times New Roman"/>
              </w:rPr>
              <w:t xml:space="preserve"> по теме:</w:t>
            </w:r>
            <w:r w:rsidRPr="00CA1106">
              <w:rPr>
                <w:rFonts w:ascii="Times New Roman" w:eastAsia="Times New Roman" w:hAnsi="Times New Roman" w:cs="Times New Roman"/>
                <w:b/>
                <w:bCs/>
                <w:lang w:eastAsia="ru-RU"/>
              </w:rPr>
              <w:t xml:space="preserve"> Естественный отбор</w:t>
            </w:r>
          </w:p>
        </w:tc>
        <w:tc>
          <w:tcPr>
            <w:tcW w:w="2514" w:type="dxa"/>
            <w:shd w:val="clear" w:color="000000" w:fill="FFFFFF"/>
            <w:vAlign w:val="bottom"/>
          </w:tcPr>
          <w:p w14:paraId="48A9C7CF" w14:textId="545128CB"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tc>
        <w:tc>
          <w:tcPr>
            <w:tcW w:w="3327" w:type="dxa"/>
            <w:shd w:val="clear" w:color="000000" w:fill="FFFFFF"/>
            <w:vAlign w:val="bottom"/>
          </w:tcPr>
          <w:p w14:paraId="0046F627"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3D5DE034"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Демонстрация владения языковыми средствами.</w:t>
            </w:r>
          </w:p>
          <w:p w14:paraId="34633B59"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3AF8DCBF" w14:textId="101D6FA8"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Демонстрация навыков познавательной рефлексии.</w:t>
            </w:r>
            <w:r w:rsidRPr="00CA1106">
              <w:rPr>
                <w:rFonts w:ascii="Times New Roman" w:hAnsi="Times New Roman" w:cs="Times New Roman"/>
              </w:rPr>
              <w:t xml:space="preserve"> Уверенное использование биологической терминологии в пределах изученного материала темы</w:t>
            </w:r>
          </w:p>
          <w:p w14:paraId="5DE8956E" w14:textId="396820F1"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3EB97D78" w14:textId="1905E662"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Выполнение онлайн тестов</w:t>
            </w:r>
          </w:p>
        </w:tc>
      </w:tr>
      <w:tr w:rsidR="00253C85" w:rsidRPr="00CA1106" w14:paraId="6A35B713" w14:textId="77777777" w:rsidTr="00253C85">
        <w:trPr>
          <w:trHeight w:val="1252"/>
        </w:trPr>
        <w:tc>
          <w:tcPr>
            <w:tcW w:w="751" w:type="dxa"/>
            <w:shd w:val="clear" w:color="000000" w:fill="FFFFFF"/>
            <w:vAlign w:val="center"/>
          </w:tcPr>
          <w:p w14:paraId="50A93B41" w14:textId="466AFBFC"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15</w:t>
            </w:r>
          </w:p>
        </w:tc>
        <w:tc>
          <w:tcPr>
            <w:tcW w:w="1883" w:type="dxa"/>
            <w:gridSpan w:val="2"/>
            <w:shd w:val="clear" w:color="000000" w:fill="FFFFFF"/>
            <w:vAlign w:val="center"/>
          </w:tcPr>
          <w:p w14:paraId="07530841"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2AFA3937"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1.7 Половой отбор. Стратегии размножения</w:t>
            </w:r>
          </w:p>
          <w:p w14:paraId="17705EB6" w14:textId="77777777"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0E28017E"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Определение основополагающих понятий:</w:t>
            </w:r>
          </w:p>
          <w:p w14:paraId="2FCDF4B9"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половой отбор, индикаторы</w:t>
            </w:r>
          </w:p>
          <w:p w14:paraId="0B322EA8"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приспособленности, родительский вклад,</w:t>
            </w:r>
          </w:p>
          <w:p w14:paraId="4CEE2F54" w14:textId="1F34A785"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K- и R-стратегия.</w:t>
            </w:r>
          </w:p>
        </w:tc>
        <w:tc>
          <w:tcPr>
            <w:tcW w:w="3327" w:type="dxa"/>
            <w:shd w:val="clear" w:color="000000" w:fill="FFFFFF"/>
            <w:vAlign w:val="bottom"/>
          </w:tcPr>
          <w:p w14:paraId="5EB2619B"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w:t>
            </w:r>
          </w:p>
          <w:p w14:paraId="7C5753C4"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в процессе совместной учебной</w:t>
            </w:r>
          </w:p>
          <w:p w14:paraId="3D358BF3"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деятельности с учётом позиций других</w:t>
            </w:r>
          </w:p>
          <w:p w14:paraId="689A80BB" w14:textId="4A46CBF5"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участников.</w:t>
            </w:r>
          </w:p>
        </w:tc>
        <w:tc>
          <w:tcPr>
            <w:tcW w:w="2529" w:type="dxa"/>
            <w:shd w:val="clear" w:color="000000" w:fill="FFFFFF"/>
            <w:vAlign w:val="bottom"/>
          </w:tcPr>
          <w:p w14:paraId="4A7887FC"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Самостоятельная информационно-</w:t>
            </w:r>
          </w:p>
          <w:p w14:paraId="0D05AB16"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познавательная деятельность</w:t>
            </w:r>
          </w:p>
          <w:p w14:paraId="2D812AFB"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с различными источниками информации</w:t>
            </w:r>
          </w:p>
          <w:p w14:paraId="4F5ABDAB"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 формах </w:t>
            </w:r>
            <w:r w:rsidRPr="00CA1106">
              <w:rPr>
                <w:rFonts w:ascii="Times New Roman" w:hAnsi="Times New Roman" w:cs="Times New Roman"/>
              </w:rPr>
              <w:lastRenderedPageBreak/>
              <w:t>видообразования, её критическая</w:t>
            </w:r>
          </w:p>
          <w:p w14:paraId="672B24D5"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оценка и интерпретация.</w:t>
            </w:r>
          </w:p>
          <w:p w14:paraId="7D30E5CD"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Формирование собственной позиции по</w:t>
            </w:r>
          </w:p>
          <w:p w14:paraId="57ECF54A"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отношению к биологической информации,</w:t>
            </w:r>
          </w:p>
          <w:p w14:paraId="388AEFA0"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получаемой из разных источников.</w:t>
            </w:r>
          </w:p>
          <w:p w14:paraId="0A497043" w14:textId="7F88BF6E"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3E646426" w14:textId="2245F294"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lastRenderedPageBreak/>
              <w:t>Решение тестов из формата ЕГЭ</w:t>
            </w:r>
          </w:p>
        </w:tc>
      </w:tr>
      <w:tr w:rsidR="00253C85" w:rsidRPr="00CA1106" w14:paraId="57F8CE5F" w14:textId="77777777" w:rsidTr="00253C85">
        <w:trPr>
          <w:trHeight w:val="1252"/>
        </w:trPr>
        <w:tc>
          <w:tcPr>
            <w:tcW w:w="751" w:type="dxa"/>
            <w:shd w:val="clear" w:color="000000" w:fill="FFFFFF"/>
            <w:vAlign w:val="center"/>
          </w:tcPr>
          <w:p w14:paraId="122DF950" w14:textId="0B3D1694"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16</w:t>
            </w:r>
          </w:p>
        </w:tc>
        <w:tc>
          <w:tcPr>
            <w:tcW w:w="1883" w:type="dxa"/>
            <w:gridSpan w:val="2"/>
            <w:shd w:val="clear" w:color="000000" w:fill="FFFFFF"/>
            <w:vAlign w:val="center"/>
          </w:tcPr>
          <w:p w14:paraId="08C2374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DD03228" w14:textId="49BD309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5720F050" w14:textId="23269FA4"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Работа с информационными источниками</w:t>
            </w:r>
          </w:p>
        </w:tc>
        <w:tc>
          <w:tcPr>
            <w:tcW w:w="3327" w:type="dxa"/>
            <w:shd w:val="clear" w:color="000000" w:fill="FFFFFF"/>
            <w:vAlign w:val="bottom"/>
          </w:tcPr>
          <w:p w14:paraId="25B0075A" w14:textId="6CD3910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Оценивание практического и этического значения современных исследований в биологии, медицине, экологии и </w:t>
            </w:r>
            <w:proofErr w:type="spellStart"/>
            <w:r w:rsidRPr="00CA1106">
              <w:rPr>
                <w:rFonts w:ascii="Times New Roman" w:hAnsi="Times New Roman" w:cs="Times New Roman"/>
              </w:rPr>
              <w:t>др</w:t>
            </w:r>
            <w:proofErr w:type="spellEnd"/>
          </w:p>
        </w:tc>
        <w:tc>
          <w:tcPr>
            <w:tcW w:w="2529" w:type="dxa"/>
            <w:shd w:val="clear" w:color="000000" w:fill="FFFFFF"/>
            <w:vAlign w:val="bottom"/>
          </w:tcPr>
          <w:p w14:paraId="6D16DCD0" w14:textId="1B037422"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Анализ и использование в решении учебных и исследовательских задач информации о современных исследованиях в биологии, медицине и экологии</w:t>
            </w:r>
          </w:p>
        </w:tc>
        <w:tc>
          <w:tcPr>
            <w:tcW w:w="2545" w:type="dxa"/>
            <w:shd w:val="clear" w:color="000000" w:fill="FFFFFF"/>
            <w:vAlign w:val="bottom"/>
          </w:tcPr>
          <w:p w14:paraId="2121FE97" w14:textId="620522BB"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Решение биологических задач, связанных с практической и будущей профессиональной </w:t>
            </w:r>
            <w:proofErr w:type="spellStart"/>
            <w:r w:rsidRPr="00CA1106">
              <w:rPr>
                <w:rFonts w:ascii="Times New Roman" w:hAnsi="Times New Roman" w:cs="Times New Roman"/>
              </w:rPr>
              <w:t>деят</w:t>
            </w:r>
            <w:proofErr w:type="spellEnd"/>
            <w:r w:rsidRPr="00CA1106">
              <w:rPr>
                <w:rFonts w:ascii="Times New Roman" w:hAnsi="Times New Roman" w:cs="Times New Roman"/>
              </w:rPr>
              <w:t>.</w:t>
            </w:r>
          </w:p>
        </w:tc>
      </w:tr>
      <w:tr w:rsidR="00253C85" w:rsidRPr="00CA1106" w14:paraId="39891B96" w14:textId="77777777" w:rsidTr="00253C85">
        <w:trPr>
          <w:trHeight w:val="1252"/>
        </w:trPr>
        <w:tc>
          <w:tcPr>
            <w:tcW w:w="751" w:type="dxa"/>
            <w:shd w:val="clear" w:color="000000" w:fill="FFFFFF"/>
            <w:vAlign w:val="center"/>
          </w:tcPr>
          <w:p w14:paraId="0A403BD6" w14:textId="7B283603"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17</w:t>
            </w:r>
          </w:p>
        </w:tc>
        <w:tc>
          <w:tcPr>
            <w:tcW w:w="1883" w:type="dxa"/>
            <w:gridSpan w:val="2"/>
            <w:shd w:val="clear" w:color="000000" w:fill="FFFFFF"/>
            <w:vAlign w:val="center"/>
          </w:tcPr>
          <w:p w14:paraId="5D443C4F"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DDDCAE3"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 xml:space="preserve">Тема 1.8 </w:t>
            </w:r>
            <w:proofErr w:type="spellStart"/>
            <w:r w:rsidRPr="00CA1106">
              <w:rPr>
                <w:rFonts w:ascii="Times New Roman" w:eastAsia="Times New Roman" w:hAnsi="Times New Roman" w:cs="Times New Roman"/>
                <w:b/>
                <w:bCs/>
                <w:lang w:eastAsia="ru-RU"/>
              </w:rPr>
              <w:t>Микроэволюция</w:t>
            </w:r>
            <w:proofErr w:type="spellEnd"/>
            <w:r w:rsidRPr="00CA1106">
              <w:rPr>
                <w:rFonts w:ascii="Times New Roman" w:eastAsia="Times New Roman" w:hAnsi="Times New Roman" w:cs="Times New Roman"/>
                <w:b/>
                <w:bCs/>
                <w:lang w:eastAsia="ru-RU"/>
              </w:rPr>
              <w:t xml:space="preserve"> и макроэволюция</w:t>
            </w:r>
          </w:p>
          <w:p w14:paraId="1DCA8C0D" w14:textId="77777777"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7E6B9108" w14:textId="42343D3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w:t>
            </w:r>
            <w:r w:rsidRPr="00CA1106">
              <w:rPr>
                <w:rFonts w:ascii="Times New Roman" w:hAnsi="Times New Roman" w:cs="Times New Roman"/>
              </w:rPr>
              <w:br/>
              <w:t xml:space="preserve">макроэволюция, </w:t>
            </w:r>
            <w:proofErr w:type="spellStart"/>
            <w:r w:rsidRPr="00CA1106">
              <w:rPr>
                <w:rFonts w:ascii="Times New Roman" w:hAnsi="Times New Roman" w:cs="Times New Roman"/>
              </w:rPr>
              <w:t>микроэволюция</w:t>
            </w:r>
            <w:proofErr w:type="spellEnd"/>
            <w:r w:rsidRPr="00CA1106">
              <w:rPr>
                <w:rFonts w:ascii="Times New Roman" w:hAnsi="Times New Roman" w:cs="Times New Roman"/>
              </w:rPr>
              <w:t>,</w:t>
            </w:r>
            <w:r w:rsidRPr="00CA1106">
              <w:rPr>
                <w:rFonts w:ascii="Times New Roman" w:hAnsi="Times New Roman" w:cs="Times New Roman"/>
              </w:rPr>
              <w:br/>
              <w:t>дивергенция, репродуктивная изоляция,</w:t>
            </w:r>
            <w:r w:rsidRPr="00CA1106">
              <w:rPr>
                <w:rFonts w:ascii="Times New Roman" w:hAnsi="Times New Roman" w:cs="Times New Roman"/>
              </w:rPr>
              <w:br/>
              <w:t>видообразование (географическое,</w:t>
            </w:r>
            <w:r w:rsidRPr="00CA1106">
              <w:rPr>
                <w:rFonts w:ascii="Times New Roman" w:hAnsi="Times New Roman" w:cs="Times New Roman"/>
              </w:rPr>
              <w:br/>
              <w:t>экологическое), конвергенция</w:t>
            </w:r>
          </w:p>
        </w:tc>
        <w:tc>
          <w:tcPr>
            <w:tcW w:w="3327" w:type="dxa"/>
            <w:shd w:val="clear" w:color="000000" w:fill="FFFFFF"/>
            <w:vAlign w:val="bottom"/>
          </w:tcPr>
          <w:p w14:paraId="29068A3F"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w:t>
            </w:r>
          </w:p>
          <w:p w14:paraId="7AF255CB"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в процессе совместной учебной</w:t>
            </w:r>
          </w:p>
          <w:p w14:paraId="3DD254D1"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деятельности с учётом позиций других</w:t>
            </w:r>
          </w:p>
          <w:p w14:paraId="490CAA5F"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участников при обсуждении процессов</w:t>
            </w:r>
          </w:p>
          <w:p w14:paraId="7FA7D697" w14:textId="05F0CD3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макро- и </w:t>
            </w:r>
            <w:proofErr w:type="spellStart"/>
            <w:r w:rsidRPr="00CA1106">
              <w:rPr>
                <w:rFonts w:ascii="Times New Roman" w:hAnsi="Times New Roman" w:cs="Times New Roman"/>
              </w:rPr>
              <w:t>микроэволюции</w:t>
            </w:r>
            <w:proofErr w:type="spellEnd"/>
          </w:p>
        </w:tc>
        <w:tc>
          <w:tcPr>
            <w:tcW w:w="2529" w:type="dxa"/>
            <w:shd w:val="clear" w:color="000000" w:fill="FFFFFF"/>
            <w:vAlign w:val="bottom"/>
          </w:tcPr>
          <w:p w14:paraId="1D8A047B"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Самостоятельная информационно-</w:t>
            </w:r>
          </w:p>
          <w:p w14:paraId="52DAB15C"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познавательная деятельность</w:t>
            </w:r>
          </w:p>
          <w:p w14:paraId="2AD2E59F"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с различными источниками информации</w:t>
            </w:r>
          </w:p>
          <w:p w14:paraId="77BFDE5F"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 формах видообразования, её критическая</w:t>
            </w:r>
          </w:p>
          <w:p w14:paraId="16C2EC02"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оценка и интерпретация.</w:t>
            </w:r>
          </w:p>
          <w:p w14:paraId="4EE4C831"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Формирование собственной позиции по</w:t>
            </w:r>
          </w:p>
          <w:p w14:paraId="39E0D3DF" w14:textId="7777777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отношению к биологической информации,</w:t>
            </w:r>
          </w:p>
          <w:p w14:paraId="64E05444" w14:textId="012CE43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получаемой из разных источников.</w:t>
            </w:r>
          </w:p>
        </w:tc>
        <w:tc>
          <w:tcPr>
            <w:tcW w:w="2545" w:type="dxa"/>
            <w:shd w:val="clear" w:color="000000" w:fill="FFFFFF"/>
            <w:vAlign w:val="bottom"/>
          </w:tcPr>
          <w:p w14:paraId="0D0DA6D3" w14:textId="5EC8FE25"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 и интерактивным приложением, Интернет ресурсами</w:t>
            </w:r>
          </w:p>
        </w:tc>
      </w:tr>
      <w:tr w:rsidR="00253C85" w:rsidRPr="00CA1106" w14:paraId="148AD1CB" w14:textId="77777777" w:rsidTr="00253C85">
        <w:trPr>
          <w:trHeight w:val="1252"/>
        </w:trPr>
        <w:tc>
          <w:tcPr>
            <w:tcW w:w="751" w:type="dxa"/>
            <w:shd w:val="clear" w:color="000000" w:fill="FFFFFF"/>
            <w:vAlign w:val="center"/>
          </w:tcPr>
          <w:p w14:paraId="42CB52BA" w14:textId="16D14636"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lastRenderedPageBreak/>
              <w:t>18</w:t>
            </w:r>
          </w:p>
        </w:tc>
        <w:tc>
          <w:tcPr>
            <w:tcW w:w="1883" w:type="dxa"/>
            <w:gridSpan w:val="2"/>
            <w:shd w:val="clear" w:color="000000" w:fill="FFFFFF"/>
            <w:vAlign w:val="center"/>
          </w:tcPr>
          <w:p w14:paraId="0D31840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FA223C8" w14:textId="75F3E12B"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4A438E71" w14:textId="0EAFBF8C"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3327" w:type="dxa"/>
            <w:shd w:val="clear" w:color="000000" w:fill="FFFFFF"/>
            <w:vAlign w:val="bottom"/>
          </w:tcPr>
          <w:p w14:paraId="3FA4D78B"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1CBC5647" w14:textId="31EDBE3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Оценивание практического и этического значения современных исследований в биологии, медицине, экологии и </w:t>
            </w:r>
            <w:proofErr w:type="spellStart"/>
            <w:r w:rsidRPr="00CA1106">
              <w:rPr>
                <w:rFonts w:ascii="Times New Roman" w:hAnsi="Times New Roman" w:cs="Times New Roman"/>
              </w:rPr>
              <w:t>др</w:t>
            </w:r>
            <w:proofErr w:type="spellEnd"/>
          </w:p>
        </w:tc>
        <w:tc>
          <w:tcPr>
            <w:tcW w:w="2529" w:type="dxa"/>
            <w:shd w:val="clear" w:color="000000" w:fill="FFFFFF"/>
            <w:vAlign w:val="bottom"/>
          </w:tcPr>
          <w:p w14:paraId="26E0FC46"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Анализ и использование в решении учебных и исследовательских задач информации о современных исследованиях в биологии, медицине и экологии.</w:t>
            </w:r>
          </w:p>
          <w:p w14:paraId="00469160" w14:textId="77777777"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2E43D077" w14:textId="41D04365"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Решение биологических задач, связанных с практической и будущей профессиональной деятельностью</w:t>
            </w:r>
          </w:p>
        </w:tc>
      </w:tr>
      <w:tr w:rsidR="00253C85" w:rsidRPr="00CA1106" w14:paraId="50EC23FB" w14:textId="77777777" w:rsidTr="00253C85">
        <w:trPr>
          <w:trHeight w:val="1252"/>
        </w:trPr>
        <w:tc>
          <w:tcPr>
            <w:tcW w:w="751" w:type="dxa"/>
            <w:shd w:val="clear" w:color="000000" w:fill="FFFFFF"/>
            <w:vAlign w:val="center"/>
          </w:tcPr>
          <w:p w14:paraId="76318F03" w14:textId="2D67B7C3"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19</w:t>
            </w:r>
          </w:p>
          <w:p w14:paraId="7F3AD60C" w14:textId="0E2D2D5A" w:rsidR="00253C85" w:rsidRPr="00CA1106" w:rsidRDefault="00253C85" w:rsidP="00CA1106">
            <w:pPr>
              <w:spacing w:after="0" w:line="240" w:lineRule="auto"/>
              <w:jc w:val="right"/>
              <w:rPr>
                <w:rFonts w:ascii="Times New Roman" w:eastAsia="Times New Roman" w:hAnsi="Times New Roman" w:cs="Times New Roman"/>
                <w:color w:val="000000"/>
              </w:rPr>
            </w:pPr>
          </w:p>
        </w:tc>
        <w:tc>
          <w:tcPr>
            <w:tcW w:w="1883" w:type="dxa"/>
            <w:gridSpan w:val="2"/>
            <w:shd w:val="clear" w:color="000000" w:fill="FFFFFF"/>
            <w:vAlign w:val="center"/>
          </w:tcPr>
          <w:p w14:paraId="0F327489"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0E47D4E"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1.9 Направления эволюции</w:t>
            </w:r>
          </w:p>
          <w:p w14:paraId="1DAD6E15" w14:textId="77777777"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2164EBF4" w14:textId="11E8EBD4"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 направления эволюции: биологический прогресс, биологический регресс, ароморфоз, идиоадаптация, дегенерация</w:t>
            </w:r>
          </w:p>
        </w:tc>
        <w:tc>
          <w:tcPr>
            <w:tcW w:w="3327" w:type="dxa"/>
            <w:shd w:val="clear" w:color="000000" w:fill="FFFFFF"/>
            <w:vAlign w:val="bottom"/>
          </w:tcPr>
          <w:p w14:paraId="37BCBEB1" w14:textId="7E41EEA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направлений эволюции</w:t>
            </w:r>
          </w:p>
        </w:tc>
        <w:tc>
          <w:tcPr>
            <w:tcW w:w="2529" w:type="dxa"/>
            <w:shd w:val="clear" w:color="000000" w:fill="FFFFFF"/>
            <w:vAlign w:val="bottom"/>
          </w:tcPr>
          <w:p w14:paraId="5EEC57FA" w14:textId="6BFEE92C"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 доказательствах эволюции,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c>
          <w:tcPr>
            <w:tcW w:w="2545" w:type="dxa"/>
            <w:shd w:val="clear" w:color="000000" w:fill="FFFFFF"/>
            <w:vAlign w:val="bottom"/>
          </w:tcPr>
          <w:p w14:paraId="2BF7FD32" w14:textId="456AAC62"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Лабораторная работа</w:t>
            </w:r>
          </w:p>
        </w:tc>
      </w:tr>
      <w:tr w:rsidR="00253C85" w:rsidRPr="00CA1106" w14:paraId="696616DB" w14:textId="77777777" w:rsidTr="00253C85">
        <w:trPr>
          <w:trHeight w:val="1252"/>
        </w:trPr>
        <w:tc>
          <w:tcPr>
            <w:tcW w:w="751" w:type="dxa"/>
            <w:shd w:val="clear" w:color="000000" w:fill="FFFFFF"/>
            <w:vAlign w:val="center"/>
          </w:tcPr>
          <w:p w14:paraId="33AC7A39" w14:textId="77A574E6"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20</w:t>
            </w:r>
          </w:p>
        </w:tc>
        <w:tc>
          <w:tcPr>
            <w:tcW w:w="1883" w:type="dxa"/>
            <w:gridSpan w:val="2"/>
            <w:shd w:val="clear" w:color="000000" w:fill="FFFFFF"/>
            <w:vAlign w:val="center"/>
          </w:tcPr>
          <w:p w14:paraId="7AD9B85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D81E76E" w14:textId="0C87BDEE"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4B982A52" w14:textId="7FEB122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3327" w:type="dxa"/>
            <w:shd w:val="clear" w:color="000000" w:fill="FFFFFF"/>
            <w:vAlign w:val="bottom"/>
          </w:tcPr>
          <w:p w14:paraId="24EBFD7A"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279C70F2"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37A5AFA2" w14:textId="09C10C4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w:t>
            </w:r>
          </w:p>
        </w:tc>
        <w:tc>
          <w:tcPr>
            <w:tcW w:w="2545" w:type="dxa"/>
            <w:shd w:val="clear" w:color="000000" w:fill="FFFFFF"/>
            <w:vAlign w:val="bottom"/>
          </w:tcPr>
          <w:p w14:paraId="6A4FAAC6" w14:textId="38396E20"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Работа с научным текстом</w:t>
            </w:r>
          </w:p>
        </w:tc>
      </w:tr>
      <w:tr w:rsidR="00253C85" w:rsidRPr="00CA1106" w14:paraId="5BAE7702" w14:textId="77777777" w:rsidTr="00253C85">
        <w:trPr>
          <w:trHeight w:val="1252"/>
        </w:trPr>
        <w:tc>
          <w:tcPr>
            <w:tcW w:w="751" w:type="dxa"/>
            <w:shd w:val="clear" w:color="000000" w:fill="FFFFFF"/>
            <w:vAlign w:val="center"/>
          </w:tcPr>
          <w:p w14:paraId="10323FA1" w14:textId="2B3F2BFC"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lastRenderedPageBreak/>
              <w:t>21</w:t>
            </w:r>
          </w:p>
        </w:tc>
        <w:tc>
          <w:tcPr>
            <w:tcW w:w="1883" w:type="dxa"/>
            <w:gridSpan w:val="2"/>
            <w:shd w:val="clear" w:color="000000" w:fill="FFFFFF"/>
            <w:vAlign w:val="center"/>
          </w:tcPr>
          <w:p w14:paraId="72BFBA2F"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719D97E"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1.10 Принципы классификации. Систематика</w:t>
            </w:r>
          </w:p>
          <w:p w14:paraId="40568DD7" w14:textId="77777777"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538C592E" w14:textId="6A3633AA"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 систематика, биноминальное название, систематические категории: тип, отдел, класс, отряд, порядок, семейство, род, вид</w:t>
            </w:r>
          </w:p>
        </w:tc>
        <w:tc>
          <w:tcPr>
            <w:tcW w:w="3327" w:type="dxa"/>
            <w:shd w:val="clear" w:color="000000" w:fill="FFFFFF"/>
            <w:vAlign w:val="bottom"/>
          </w:tcPr>
          <w:p w14:paraId="018077C3"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принципов классификации организмов.</w:t>
            </w:r>
          </w:p>
          <w:p w14:paraId="4A461F04"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64B201A2"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1BF58EC7"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Демонстрация навыков познавательной рефлексии.</w:t>
            </w:r>
          </w:p>
          <w:p w14:paraId="7F20A61B" w14:textId="77777777"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7A2538EA"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Практическая работа №1. </w:t>
            </w:r>
            <w:r w:rsidRPr="00CA1106">
              <w:rPr>
                <w:rFonts w:ascii="Times New Roman" w:eastAsia="Times New Roman" w:hAnsi="Times New Roman" w:cs="Times New Roman"/>
                <w:lang w:eastAsia="ru-RU"/>
              </w:rPr>
              <w:t>Современная система классификации</w:t>
            </w:r>
          </w:p>
          <w:p w14:paraId="229148DB" w14:textId="77777777" w:rsidR="00253C85" w:rsidRPr="00CA1106" w:rsidRDefault="00253C85" w:rsidP="00CA1106">
            <w:pPr>
              <w:spacing w:after="0" w:line="240" w:lineRule="auto"/>
              <w:rPr>
                <w:rFonts w:ascii="Times New Roman" w:hAnsi="Times New Roman" w:cs="Times New Roman"/>
              </w:rPr>
            </w:pPr>
          </w:p>
        </w:tc>
      </w:tr>
      <w:tr w:rsidR="00253C85" w:rsidRPr="00CA1106" w14:paraId="77EF5E74" w14:textId="77777777" w:rsidTr="00253C85">
        <w:trPr>
          <w:trHeight w:val="1252"/>
        </w:trPr>
        <w:tc>
          <w:tcPr>
            <w:tcW w:w="751" w:type="dxa"/>
            <w:shd w:val="clear" w:color="000000" w:fill="FFFFFF"/>
            <w:vAlign w:val="center"/>
          </w:tcPr>
          <w:p w14:paraId="4953236E" w14:textId="3A789538"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22</w:t>
            </w:r>
          </w:p>
        </w:tc>
        <w:tc>
          <w:tcPr>
            <w:tcW w:w="1883" w:type="dxa"/>
            <w:gridSpan w:val="2"/>
            <w:shd w:val="clear" w:color="000000" w:fill="FFFFFF"/>
            <w:vAlign w:val="center"/>
          </w:tcPr>
          <w:p w14:paraId="1583117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0411E20" w14:textId="21FFFE9C"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Обобщающий урок</w:t>
            </w:r>
            <w:r w:rsidRPr="00CA1106">
              <w:rPr>
                <w:rFonts w:ascii="Times New Roman" w:eastAsia="Times New Roman" w:hAnsi="Times New Roman" w:cs="Times New Roman"/>
                <w:b/>
                <w:bCs/>
                <w:lang w:eastAsia="ru-RU"/>
              </w:rPr>
              <w:t xml:space="preserve"> Принципы классификации</w:t>
            </w:r>
          </w:p>
        </w:tc>
        <w:tc>
          <w:tcPr>
            <w:tcW w:w="2514" w:type="dxa"/>
            <w:shd w:val="clear" w:color="000000" w:fill="FFFFFF"/>
            <w:vAlign w:val="bottom"/>
          </w:tcPr>
          <w:p w14:paraId="1A87942D" w14:textId="77777777" w:rsidR="00253C85" w:rsidRPr="00CA1106" w:rsidRDefault="00253C85" w:rsidP="00CA1106">
            <w:pPr>
              <w:widowControl w:val="0"/>
              <w:spacing w:line="240" w:lineRule="auto"/>
              <w:rPr>
                <w:rFonts w:ascii="Times New Roman" w:eastAsia="Times New Roman" w:hAnsi="Times New Roman" w:cs="Times New Roman"/>
              </w:rPr>
            </w:pPr>
            <w:r w:rsidRPr="00CA1106">
              <w:rPr>
                <w:rFonts w:ascii="Times New Roman" w:eastAsia="Times New Roman" w:hAnsi="Times New Roman" w:cs="Times New Roman"/>
              </w:rPr>
              <w:t>Решение биологических задач на применение экологических закономерностей (правил).</w:t>
            </w:r>
          </w:p>
          <w:p w14:paraId="3D2D980D"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50FACE6F" w14:textId="77777777" w:rsidR="00253C85" w:rsidRPr="00CA1106" w:rsidRDefault="00253C85" w:rsidP="00CA1106">
            <w:pPr>
              <w:spacing w:line="240" w:lineRule="auto"/>
              <w:rPr>
                <w:rFonts w:ascii="Times New Roman" w:eastAsia="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r w:rsidRPr="00CA1106">
              <w:rPr>
                <w:rFonts w:ascii="Times New Roman" w:eastAsia="Times New Roman" w:hAnsi="Times New Roman" w:cs="Times New Roman"/>
              </w:rPr>
              <w:t xml:space="preserve"> Демонстрация владения языковыми средствами.</w:t>
            </w:r>
          </w:p>
          <w:p w14:paraId="192F102E"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29" w:type="dxa"/>
            <w:shd w:val="clear" w:color="000000" w:fill="FFFFFF"/>
            <w:vAlign w:val="bottom"/>
          </w:tcPr>
          <w:p w14:paraId="2E465F7B" w14:textId="77777777" w:rsidR="00253C85" w:rsidRPr="00CA1106" w:rsidRDefault="00253C85" w:rsidP="00CA1106">
            <w:pPr>
              <w:widowControl w:val="0"/>
              <w:spacing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3D8C65F0"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45" w:type="dxa"/>
            <w:shd w:val="clear" w:color="000000" w:fill="FFFFFF"/>
            <w:vAlign w:val="bottom"/>
          </w:tcPr>
          <w:p w14:paraId="4E2F8EFD" w14:textId="55AF4605"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Решение тестов</w:t>
            </w:r>
          </w:p>
        </w:tc>
      </w:tr>
      <w:tr w:rsidR="00253C85" w:rsidRPr="00CA1106" w14:paraId="678FB70F" w14:textId="77777777" w:rsidTr="00253C85">
        <w:trPr>
          <w:trHeight w:val="1252"/>
        </w:trPr>
        <w:tc>
          <w:tcPr>
            <w:tcW w:w="751" w:type="dxa"/>
            <w:shd w:val="clear" w:color="000000" w:fill="FFFFFF"/>
            <w:vAlign w:val="center"/>
          </w:tcPr>
          <w:p w14:paraId="6A1CE4D6" w14:textId="5C7A19CB"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23</w:t>
            </w:r>
          </w:p>
        </w:tc>
        <w:tc>
          <w:tcPr>
            <w:tcW w:w="1883" w:type="dxa"/>
            <w:gridSpan w:val="2"/>
            <w:shd w:val="clear" w:color="000000" w:fill="FFFFFF"/>
            <w:vAlign w:val="center"/>
          </w:tcPr>
          <w:p w14:paraId="7183CBB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vMerge w:val="restart"/>
            <w:shd w:val="clear" w:color="000000" w:fill="FFFFFF"/>
            <w:vAlign w:val="center"/>
          </w:tcPr>
          <w:p w14:paraId="682B33D9" w14:textId="2FBEB1A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Обобщающий урок- конференция по итогам учебно-исследовательской и проектной деятельности</w:t>
            </w:r>
          </w:p>
        </w:tc>
        <w:tc>
          <w:tcPr>
            <w:tcW w:w="2514" w:type="dxa"/>
            <w:vMerge w:val="restart"/>
            <w:shd w:val="clear" w:color="000000" w:fill="FFFFFF"/>
            <w:vAlign w:val="bottom"/>
          </w:tcPr>
          <w:p w14:paraId="5C70FC26" w14:textId="594FFB6B"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Предварительная защита проектов</w:t>
            </w:r>
          </w:p>
        </w:tc>
        <w:tc>
          <w:tcPr>
            <w:tcW w:w="3327" w:type="dxa"/>
            <w:vMerge w:val="restart"/>
            <w:shd w:val="clear" w:color="000000" w:fill="FFFFFF"/>
            <w:vAlign w:val="bottom"/>
          </w:tcPr>
          <w:p w14:paraId="7586225B" w14:textId="322FEEA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w:t>
            </w:r>
          </w:p>
        </w:tc>
        <w:tc>
          <w:tcPr>
            <w:tcW w:w="2529" w:type="dxa"/>
            <w:vMerge w:val="restart"/>
            <w:shd w:val="clear" w:color="000000" w:fill="FFFFFF"/>
            <w:vAlign w:val="bottom"/>
          </w:tcPr>
          <w:p w14:paraId="35E0F41F" w14:textId="6F382D1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c>
          <w:tcPr>
            <w:tcW w:w="2545" w:type="dxa"/>
            <w:vMerge w:val="restart"/>
            <w:shd w:val="clear" w:color="000000" w:fill="FFFFFF"/>
            <w:vAlign w:val="bottom"/>
          </w:tcPr>
          <w:p w14:paraId="6F8EE69F" w14:textId="30CD50DD" w:rsidR="00253C85" w:rsidRPr="00CA1106" w:rsidRDefault="00253C85" w:rsidP="00CA1106">
            <w:pPr>
              <w:widowControl w:val="0"/>
              <w:spacing w:after="0" w:line="240" w:lineRule="auto"/>
              <w:rPr>
                <w:rFonts w:ascii="Times New Roman" w:hAnsi="Times New Roman" w:cs="Times New Roman"/>
              </w:rPr>
            </w:pPr>
            <w:r w:rsidRPr="00CA1106">
              <w:rPr>
                <w:rFonts w:ascii="Times New Roman" w:eastAsia="Times New Roman" w:hAnsi="Times New Roman" w:cs="Times New Roman"/>
              </w:rPr>
              <w:t xml:space="preserve">Овладение методами научного познания, используемыми при биологических исследованиях в </w:t>
            </w:r>
          </w:p>
          <w:p w14:paraId="120214DE" w14:textId="49AC4F52" w:rsidR="00253C85" w:rsidRPr="00CA1106" w:rsidRDefault="00253C85" w:rsidP="00CA1106">
            <w:pPr>
              <w:spacing w:after="0" w:line="240" w:lineRule="auto"/>
              <w:rPr>
                <w:rFonts w:ascii="Times New Roman" w:hAnsi="Times New Roman" w:cs="Times New Roman"/>
              </w:rPr>
            </w:pPr>
          </w:p>
        </w:tc>
      </w:tr>
      <w:tr w:rsidR="00253C85" w:rsidRPr="00CA1106" w14:paraId="5DE1D690" w14:textId="77777777" w:rsidTr="00253C85">
        <w:trPr>
          <w:trHeight w:val="1252"/>
        </w:trPr>
        <w:tc>
          <w:tcPr>
            <w:tcW w:w="751" w:type="dxa"/>
            <w:shd w:val="clear" w:color="000000" w:fill="FFFFFF"/>
            <w:vAlign w:val="center"/>
          </w:tcPr>
          <w:p w14:paraId="1E2F9E7C" w14:textId="51E12AD2"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24</w:t>
            </w:r>
          </w:p>
        </w:tc>
        <w:tc>
          <w:tcPr>
            <w:tcW w:w="1883" w:type="dxa"/>
            <w:gridSpan w:val="2"/>
            <w:shd w:val="clear" w:color="000000" w:fill="FFFFFF"/>
            <w:vAlign w:val="center"/>
          </w:tcPr>
          <w:p w14:paraId="23DFD07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vMerge/>
            <w:shd w:val="clear" w:color="000000" w:fill="FFFFFF"/>
            <w:vAlign w:val="center"/>
          </w:tcPr>
          <w:p w14:paraId="5C4D41C4" w14:textId="77777777" w:rsidR="00253C85" w:rsidRPr="00CA1106" w:rsidRDefault="00253C85" w:rsidP="00CA1106">
            <w:pPr>
              <w:widowControl w:val="0"/>
              <w:spacing w:after="0" w:line="240" w:lineRule="auto"/>
              <w:rPr>
                <w:rFonts w:ascii="Times New Roman" w:hAnsi="Times New Roman" w:cs="Times New Roman"/>
              </w:rPr>
            </w:pPr>
          </w:p>
        </w:tc>
        <w:tc>
          <w:tcPr>
            <w:tcW w:w="2514" w:type="dxa"/>
            <w:vMerge/>
            <w:shd w:val="clear" w:color="000000" w:fill="FFFFFF"/>
            <w:vAlign w:val="bottom"/>
          </w:tcPr>
          <w:p w14:paraId="1AE0E28F"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vMerge/>
            <w:shd w:val="clear" w:color="000000" w:fill="FFFFFF"/>
            <w:vAlign w:val="bottom"/>
          </w:tcPr>
          <w:p w14:paraId="40604012" w14:textId="77777777" w:rsidR="00253C85" w:rsidRPr="00CA1106" w:rsidRDefault="00253C85" w:rsidP="00CA1106">
            <w:pPr>
              <w:widowControl w:val="0"/>
              <w:spacing w:after="0" w:line="240" w:lineRule="auto"/>
              <w:rPr>
                <w:rFonts w:ascii="Times New Roman" w:hAnsi="Times New Roman" w:cs="Times New Roman"/>
              </w:rPr>
            </w:pPr>
          </w:p>
        </w:tc>
        <w:tc>
          <w:tcPr>
            <w:tcW w:w="2529" w:type="dxa"/>
            <w:vMerge/>
            <w:shd w:val="clear" w:color="000000" w:fill="FFFFFF"/>
            <w:vAlign w:val="bottom"/>
          </w:tcPr>
          <w:p w14:paraId="4786CE40" w14:textId="77777777" w:rsidR="00253C85" w:rsidRPr="00CA1106" w:rsidRDefault="00253C85" w:rsidP="00CA1106">
            <w:pPr>
              <w:widowControl w:val="0"/>
              <w:spacing w:after="0" w:line="240" w:lineRule="auto"/>
              <w:rPr>
                <w:rFonts w:ascii="Times New Roman" w:hAnsi="Times New Roman" w:cs="Times New Roman"/>
              </w:rPr>
            </w:pPr>
          </w:p>
        </w:tc>
        <w:tc>
          <w:tcPr>
            <w:tcW w:w="2545" w:type="dxa"/>
            <w:vMerge/>
            <w:shd w:val="clear" w:color="000000" w:fill="FFFFFF"/>
            <w:vAlign w:val="bottom"/>
          </w:tcPr>
          <w:p w14:paraId="19A353AE" w14:textId="77777777"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460F8E21" w14:textId="77777777" w:rsidTr="00253C85">
        <w:trPr>
          <w:trHeight w:val="1252"/>
        </w:trPr>
        <w:tc>
          <w:tcPr>
            <w:tcW w:w="751" w:type="dxa"/>
            <w:shd w:val="clear" w:color="000000" w:fill="FFFFFF"/>
            <w:vAlign w:val="center"/>
          </w:tcPr>
          <w:p w14:paraId="4E7ED73E" w14:textId="6C1A9107"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lastRenderedPageBreak/>
              <w:t>25</w:t>
            </w:r>
          </w:p>
        </w:tc>
        <w:tc>
          <w:tcPr>
            <w:tcW w:w="1883" w:type="dxa"/>
            <w:gridSpan w:val="2"/>
            <w:shd w:val="clear" w:color="000000" w:fill="FFFFFF"/>
            <w:vAlign w:val="center"/>
          </w:tcPr>
          <w:p w14:paraId="7314459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BBE39B8" w14:textId="06C177F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Организация подготовки к ЕГЭ</w:t>
            </w:r>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Тема:</w:t>
            </w:r>
            <w:r w:rsidRPr="00CA1106">
              <w:rPr>
                <w:rFonts w:ascii="Times New Roman" w:eastAsia="Times New Roman" w:hAnsi="Times New Roman" w:cs="Times New Roman"/>
                <w:b/>
                <w:bCs/>
                <w:lang w:eastAsia="ru-RU"/>
              </w:rPr>
              <w:t>Популяционно-видовой</w:t>
            </w:r>
            <w:proofErr w:type="spellEnd"/>
            <w:r w:rsidRPr="00CA1106">
              <w:rPr>
                <w:rFonts w:ascii="Times New Roman" w:eastAsia="Times New Roman" w:hAnsi="Times New Roman" w:cs="Times New Roman"/>
                <w:b/>
                <w:bCs/>
                <w:lang w:eastAsia="ru-RU"/>
              </w:rPr>
              <w:t xml:space="preserve"> уровень</w:t>
            </w:r>
          </w:p>
        </w:tc>
        <w:tc>
          <w:tcPr>
            <w:tcW w:w="2514" w:type="dxa"/>
            <w:shd w:val="clear" w:color="000000" w:fill="FFFFFF"/>
            <w:vAlign w:val="bottom"/>
          </w:tcPr>
          <w:p w14:paraId="7BB94AE4" w14:textId="371D7E5F"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Овладение методами  работой тестами используемыми при  подготовке </w:t>
            </w:r>
            <w:proofErr w:type="spellStart"/>
            <w:r w:rsidRPr="00CA1106">
              <w:rPr>
                <w:rFonts w:ascii="Times New Roman" w:hAnsi="Times New Roman" w:cs="Times New Roman"/>
              </w:rPr>
              <w:t>кЕГЭ</w:t>
            </w:r>
            <w:proofErr w:type="spellEnd"/>
          </w:p>
        </w:tc>
        <w:tc>
          <w:tcPr>
            <w:tcW w:w="3327" w:type="dxa"/>
            <w:shd w:val="clear" w:color="000000" w:fill="FFFFFF"/>
            <w:vAlign w:val="bottom"/>
          </w:tcPr>
          <w:p w14:paraId="0E7B0132" w14:textId="5F7511D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Овладение методами научного познания, используемыми при биологических исследованиях в процессе выполнения лабораторных работ.</w:t>
            </w:r>
          </w:p>
        </w:tc>
        <w:tc>
          <w:tcPr>
            <w:tcW w:w="2529" w:type="dxa"/>
            <w:shd w:val="clear" w:color="000000" w:fill="FFFFFF"/>
            <w:vAlign w:val="bottom"/>
          </w:tcPr>
          <w:p w14:paraId="1FE99217" w14:textId="30687B8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w:t>
            </w:r>
          </w:p>
        </w:tc>
        <w:tc>
          <w:tcPr>
            <w:tcW w:w="2545" w:type="dxa"/>
            <w:shd w:val="clear" w:color="000000" w:fill="FFFFFF"/>
            <w:vAlign w:val="bottom"/>
          </w:tcPr>
          <w:p w14:paraId="64383D0D" w14:textId="59DB3131"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Решение биологических задач из формата ЕГЭ</w:t>
            </w:r>
          </w:p>
          <w:p w14:paraId="5E96354D" w14:textId="77777777"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4DFDA3C4" w14:textId="77777777" w:rsidTr="00253C85">
        <w:trPr>
          <w:trHeight w:val="1252"/>
        </w:trPr>
        <w:tc>
          <w:tcPr>
            <w:tcW w:w="751" w:type="dxa"/>
            <w:shd w:val="clear" w:color="000000" w:fill="FFFFFF"/>
            <w:vAlign w:val="center"/>
          </w:tcPr>
          <w:p w14:paraId="16496694" w14:textId="0D9D3D2C" w:rsidR="00253C85" w:rsidRPr="00CA1106" w:rsidRDefault="00253C85" w:rsidP="00CA1106">
            <w:pPr>
              <w:spacing w:after="0" w:line="240" w:lineRule="auto"/>
              <w:jc w:val="right"/>
              <w:rPr>
                <w:rFonts w:ascii="Times New Roman" w:eastAsia="Times New Roman" w:hAnsi="Times New Roman" w:cs="Times New Roman"/>
                <w:color w:val="000000"/>
              </w:rPr>
            </w:pPr>
            <w:r w:rsidRPr="00CA1106">
              <w:rPr>
                <w:rFonts w:ascii="Times New Roman" w:eastAsia="Times New Roman" w:hAnsi="Times New Roman" w:cs="Times New Roman"/>
                <w:color w:val="000000"/>
              </w:rPr>
              <w:t>25</w:t>
            </w:r>
          </w:p>
        </w:tc>
        <w:tc>
          <w:tcPr>
            <w:tcW w:w="1883" w:type="dxa"/>
            <w:gridSpan w:val="2"/>
            <w:shd w:val="clear" w:color="000000" w:fill="FFFFFF"/>
            <w:vAlign w:val="center"/>
          </w:tcPr>
          <w:p w14:paraId="18F0E6E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E5B701F"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 Экосистемный уровень: общая характеристика. Среда обитания организмов</w:t>
            </w:r>
          </w:p>
          <w:p w14:paraId="6CD7DD8C" w14:textId="77777777"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73A709E7"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 xml:space="preserve">Определение основополагающих понятий: среда обитания: водная, </w:t>
            </w:r>
            <w:proofErr w:type="spellStart"/>
            <w:r w:rsidRPr="00CA1106">
              <w:rPr>
                <w:rFonts w:ascii="Times New Roman" w:eastAsia="Times New Roman" w:hAnsi="Times New Roman" w:cs="Times New Roman"/>
              </w:rPr>
              <w:t>наземно</w:t>
            </w:r>
            <w:r w:rsidRPr="00CA1106">
              <w:rPr>
                <w:rFonts w:ascii="Times New Roman" w:eastAsia="Times New Roman" w:hAnsi="Times New Roman" w:cs="Times New Roman"/>
              </w:rPr>
              <w:softHyphen/>
              <w:t>воздушная</w:t>
            </w:r>
            <w:proofErr w:type="spellEnd"/>
            <w:r w:rsidRPr="00CA1106">
              <w:rPr>
                <w:rFonts w:ascii="Times New Roman" w:eastAsia="Times New Roman" w:hAnsi="Times New Roman" w:cs="Times New Roman"/>
              </w:rPr>
              <w:t>, почвенная, тела других организмов.</w:t>
            </w:r>
          </w:p>
          <w:p w14:paraId="305B40B1"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37CD9174" w14:textId="20C6024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различных сред обитания организмов.</w:t>
            </w:r>
          </w:p>
        </w:tc>
        <w:tc>
          <w:tcPr>
            <w:tcW w:w="2529" w:type="dxa"/>
            <w:shd w:val="clear" w:color="000000" w:fill="FFFFFF"/>
            <w:vAlign w:val="bottom"/>
          </w:tcPr>
          <w:p w14:paraId="6194A57D" w14:textId="7DDC9D2C"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Самостоятельное определение цели учебной деятельности и составление её плана.</w:t>
            </w:r>
            <w:r w:rsidRPr="00CA1106">
              <w:rPr>
                <w:rFonts w:ascii="Times New Roman" w:hAnsi="Times New Roman" w:cs="Times New Roman"/>
              </w:rPr>
              <w:t xml:space="preserve"> 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 влиянии среды обитания на строение и жизнедеятельность организма</w:t>
            </w:r>
          </w:p>
          <w:p w14:paraId="6451F019" w14:textId="77777777"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6A23A419"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Дискуссия №2.</w:t>
            </w:r>
            <w:r w:rsidRPr="00CA1106">
              <w:rPr>
                <w:rFonts w:ascii="Times New Roman" w:eastAsia="Times New Roman" w:hAnsi="Times New Roman" w:cs="Times New Roman"/>
                <w:lang w:eastAsia="ru-RU"/>
              </w:rPr>
              <w:t> Воздействие организмов на среду обитания</w:t>
            </w:r>
          </w:p>
          <w:p w14:paraId="3674CA92" w14:textId="2725A47A"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13748ED2" w14:textId="77777777" w:rsidTr="00253C85">
        <w:trPr>
          <w:trHeight w:val="1252"/>
        </w:trPr>
        <w:tc>
          <w:tcPr>
            <w:tcW w:w="751" w:type="dxa"/>
            <w:shd w:val="clear" w:color="000000" w:fill="FFFFFF"/>
            <w:vAlign w:val="center"/>
          </w:tcPr>
          <w:p w14:paraId="73D91E70" w14:textId="046EE5A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1883" w:type="dxa"/>
            <w:gridSpan w:val="2"/>
            <w:shd w:val="clear" w:color="000000" w:fill="FFFFFF"/>
            <w:vAlign w:val="center"/>
          </w:tcPr>
          <w:p w14:paraId="6B71A0C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2AA15DE3"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2.2 Экологические факторы и ресурсы</w:t>
            </w:r>
          </w:p>
          <w:p w14:paraId="0132CAE4" w14:textId="5DE1630A" w:rsidR="00253C85" w:rsidRPr="00CA1106" w:rsidRDefault="00253C85" w:rsidP="00CA1106">
            <w:pPr>
              <w:widowControl w:val="0"/>
              <w:spacing w:after="0" w:line="240" w:lineRule="auto"/>
              <w:rPr>
                <w:rFonts w:ascii="Times New Roman" w:hAnsi="Times New Roman" w:cs="Times New Roman"/>
              </w:rPr>
            </w:pPr>
          </w:p>
        </w:tc>
        <w:tc>
          <w:tcPr>
            <w:tcW w:w="2514" w:type="dxa"/>
            <w:shd w:val="clear" w:color="000000" w:fill="FFFFFF"/>
            <w:vAlign w:val="bottom"/>
          </w:tcPr>
          <w:p w14:paraId="672FDDEE"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Определение основополагающих понятий: среда обитания, экологические факторы: абиотические, биотические, антропогенные, ресурсы.</w:t>
            </w:r>
          </w:p>
          <w:p w14:paraId="149E4E65"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183229B3" w14:textId="6ED9BFF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влияния экологических факторов на организмы.</w:t>
            </w:r>
          </w:p>
        </w:tc>
        <w:tc>
          <w:tcPr>
            <w:tcW w:w="2529" w:type="dxa"/>
            <w:shd w:val="clear" w:color="000000" w:fill="FFFFFF"/>
            <w:vAlign w:val="bottom"/>
          </w:tcPr>
          <w:p w14:paraId="5800BC68"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Развитие умения объяснять результаты биологических экспериментов.</w:t>
            </w:r>
          </w:p>
          <w:p w14:paraId="57766F10" w14:textId="2F48D77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758F8F64" w14:textId="4870607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Овладение методами научного познания, используемыми при биологических исследованиях в процессе выполнения лабораторной работы «Сравнение анатомического строения растений разных мест обитания».</w:t>
            </w:r>
          </w:p>
        </w:tc>
      </w:tr>
      <w:tr w:rsidR="00253C85" w:rsidRPr="00CA1106" w14:paraId="6A69BAA3" w14:textId="77777777" w:rsidTr="00253C85">
        <w:trPr>
          <w:trHeight w:val="1252"/>
        </w:trPr>
        <w:tc>
          <w:tcPr>
            <w:tcW w:w="751" w:type="dxa"/>
            <w:shd w:val="clear" w:color="000000" w:fill="FFFFFF"/>
            <w:vAlign w:val="center"/>
          </w:tcPr>
          <w:p w14:paraId="7C72D226" w14:textId="233B3296"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27</w:t>
            </w:r>
          </w:p>
        </w:tc>
        <w:tc>
          <w:tcPr>
            <w:tcW w:w="1883" w:type="dxa"/>
            <w:gridSpan w:val="2"/>
            <w:shd w:val="clear" w:color="000000" w:fill="FFFFFF"/>
            <w:vAlign w:val="center"/>
          </w:tcPr>
          <w:p w14:paraId="5BF4EA66"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81EA922"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2.3 Влияние экологических факторов среды на организмы</w:t>
            </w:r>
          </w:p>
          <w:p w14:paraId="5DD128CA"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vMerge w:val="restart"/>
            <w:shd w:val="clear" w:color="000000" w:fill="FFFFFF"/>
            <w:vAlign w:val="bottom"/>
          </w:tcPr>
          <w:p w14:paraId="6ACD9861"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Самостоятельное определение цели учебной деятельности и составление её плана.</w:t>
            </w:r>
          </w:p>
          <w:p w14:paraId="3C16B024" w14:textId="6C5BA6EA"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 толерантность, адаптация, лимитирующие факторы</w:t>
            </w:r>
          </w:p>
        </w:tc>
        <w:tc>
          <w:tcPr>
            <w:tcW w:w="3327" w:type="dxa"/>
            <w:vMerge w:val="restart"/>
            <w:shd w:val="clear" w:color="000000" w:fill="FFFFFF"/>
          </w:tcPr>
          <w:p w14:paraId="4D7017FD" w14:textId="7520B7E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влияния экологических факторов на организмы. Развитие познавательного интереса к изучению биологии в процессе изучения дополнительного материала учебника</w:t>
            </w:r>
          </w:p>
        </w:tc>
        <w:tc>
          <w:tcPr>
            <w:tcW w:w="2529" w:type="dxa"/>
            <w:vMerge w:val="restart"/>
            <w:shd w:val="clear" w:color="000000" w:fill="FFFFFF"/>
            <w:vAlign w:val="bottom"/>
          </w:tcPr>
          <w:p w14:paraId="6055269D" w14:textId="6A03B9E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vMerge w:val="restart"/>
            <w:shd w:val="clear" w:color="000000" w:fill="FFFFFF"/>
            <w:vAlign w:val="bottom"/>
          </w:tcPr>
          <w:p w14:paraId="3DB74FD8" w14:textId="393F979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Работа с текстом</w:t>
            </w:r>
          </w:p>
        </w:tc>
      </w:tr>
      <w:tr w:rsidR="00253C85" w:rsidRPr="00CA1106" w14:paraId="076D5678" w14:textId="77777777" w:rsidTr="00253C85">
        <w:trPr>
          <w:trHeight w:val="1252"/>
        </w:trPr>
        <w:tc>
          <w:tcPr>
            <w:tcW w:w="751" w:type="dxa"/>
            <w:shd w:val="clear" w:color="000000" w:fill="FFFFFF"/>
            <w:vAlign w:val="center"/>
          </w:tcPr>
          <w:p w14:paraId="60ECA909" w14:textId="5E950E07"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1883" w:type="dxa"/>
            <w:gridSpan w:val="2"/>
            <w:shd w:val="clear" w:color="000000" w:fill="FFFFFF"/>
            <w:vAlign w:val="center"/>
          </w:tcPr>
          <w:p w14:paraId="721D9E5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CCA4316"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2.3 Влияние экологических факторов среды на организмы</w:t>
            </w:r>
          </w:p>
          <w:p w14:paraId="754FD11B"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vMerge/>
            <w:shd w:val="clear" w:color="000000" w:fill="FFFFFF"/>
            <w:vAlign w:val="bottom"/>
          </w:tcPr>
          <w:p w14:paraId="1215FBDC"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vMerge/>
            <w:shd w:val="clear" w:color="000000" w:fill="FFFFFF"/>
          </w:tcPr>
          <w:p w14:paraId="706BF4EB" w14:textId="77777777" w:rsidR="00253C85" w:rsidRPr="00CA1106" w:rsidRDefault="00253C85" w:rsidP="00CA1106">
            <w:pPr>
              <w:widowControl w:val="0"/>
              <w:spacing w:after="0" w:line="240" w:lineRule="auto"/>
              <w:rPr>
                <w:rFonts w:ascii="Times New Roman" w:hAnsi="Times New Roman" w:cs="Times New Roman"/>
              </w:rPr>
            </w:pPr>
          </w:p>
        </w:tc>
        <w:tc>
          <w:tcPr>
            <w:tcW w:w="2529" w:type="dxa"/>
            <w:vMerge/>
            <w:shd w:val="clear" w:color="000000" w:fill="FFFFFF"/>
            <w:vAlign w:val="bottom"/>
          </w:tcPr>
          <w:p w14:paraId="789FDEF1" w14:textId="77777777" w:rsidR="00253C85" w:rsidRPr="00CA1106" w:rsidRDefault="00253C85" w:rsidP="00CA1106">
            <w:pPr>
              <w:widowControl w:val="0"/>
              <w:spacing w:after="0" w:line="240" w:lineRule="auto"/>
              <w:rPr>
                <w:rFonts w:ascii="Times New Roman" w:hAnsi="Times New Roman" w:cs="Times New Roman"/>
              </w:rPr>
            </w:pPr>
          </w:p>
        </w:tc>
        <w:tc>
          <w:tcPr>
            <w:tcW w:w="2545" w:type="dxa"/>
            <w:vMerge/>
            <w:shd w:val="clear" w:color="000000" w:fill="FFFFFF"/>
            <w:vAlign w:val="bottom"/>
          </w:tcPr>
          <w:p w14:paraId="2838C242" w14:textId="77777777"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2EB630C1" w14:textId="77777777" w:rsidTr="00253C85">
        <w:trPr>
          <w:trHeight w:val="1252"/>
        </w:trPr>
        <w:tc>
          <w:tcPr>
            <w:tcW w:w="751" w:type="dxa"/>
            <w:shd w:val="clear" w:color="000000" w:fill="FFFFFF"/>
            <w:vAlign w:val="center"/>
          </w:tcPr>
          <w:p w14:paraId="3D73B695" w14:textId="4087635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1883" w:type="dxa"/>
            <w:gridSpan w:val="2"/>
            <w:shd w:val="clear" w:color="000000" w:fill="FFFFFF"/>
            <w:vAlign w:val="center"/>
          </w:tcPr>
          <w:p w14:paraId="1B3053C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C6F9F8B"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2.3 Влияние экологических факторов среды на организмы</w:t>
            </w:r>
          </w:p>
          <w:p w14:paraId="280A2D51"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7837B202"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Решение биологических задач</w:t>
            </w:r>
          </w:p>
          <w:p w14:paraId="29794F39" w14:textId="0BB4F07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Исследовательская работа</w:t>
            </w:r>
          </w:p>
        </w:tc>
        <w:tc>
          <w:tcPr>
            <w:tcW w:w="3327" w:type="dxa"/>
            <w:vMerge/>
            <w:shd w:val="clear" w:color="000000" w:fill="FFFFFF"/>
          </w:tcPr>
          <w:p w14:paraId="2DE10C88" w14:textId="77777777" w:rsidR="00253C85" w:rsidRPr="00CA1106" w:rsidRDefault="00253C85" w:rsidP="00CA1106">
            <w:pPr>
              <w:widowControl w:val="0"/>
              <w:spacing w:after="0" w:line="240" w:lineRule="auto"/>
              <w:rPr>
                <w:rFonts w:ascii="Times New Roman" w:hAnsi="Times New Roman" w:cs="Times New Roman"/>
              </w:rPr>
            </w:pPr>
          </w:p>
        </w:tc>
        <w:tc>
          <w:tcPr>
            <w:tcW w:w="2529" w:type="dxa"/>
            <w:vMerge/>
            <w:shd w:val="clear" w:color="000000" w:fill="FFFFFF"/>
            <w:vAlign w:val="bottom"/>
          </w:tcPr>
          <w:p w14:paraId="2DAA9A8B" w14:textId="77777777"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04F797DF" w14:textId="13454ECF"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Исследовательская работа</w:t>
            </w:r>
          </w:p>
        </w:tc>
      </w:tr>
      <w:tr w:rsidR="00253C85" w:rsidRPr="00CA1106" w14:paraId="5C55B2CB" w14:textId="77777777" w:rsidTr="00253C85">
        <w:trPr>
          <w:trHeight w:val="1252"/>
        </w:trPr>
        <w:tc>
          <w:tcPr>
            <w:tcW w:w="751" w:type="dxa"/>
            <w:shd w:val="clear" w:color="000000" w:fill="FFFFFF"/>
            <w:vAlign w:val="center"/>
          </w:tcPr>
          <w:p w14:paraId="283BD371" w14:textId="227BD92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1883" w:type="dxa"/>
            <w:gridSpan w:val="2"/>
            <w:shd w:val="clear" w:color="000000" w:fill="FFFFFF"/>
            <w:vAlign w:val="center"/>
          </w:tcPr>
          <w:p w14:paraId="1A2B6195"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D4B4834" w14:textId="7649FACE"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Обобщающий урок</w:t>
            </w:r>
            <w:r w:rsidRPr="00CA1106">
              <w:rPr>
                <w:rFonts w:ascii="Times New Roman" w:eastAsia="Times New Roman" w:hAnsi="Times New Roman" w:cs="Times New Roman"/>
                <w:b/>
                <w:bCs/>
                <w:lang w:eastAsia="ru-RU"/>
              </w:rPr>
              <w:t xml:space="preserve"> Экосистемный уровень: общая характеристика. Среда обитания организмов</w:t>
            </w:r>
            <w:r>
              <w:rPr>
                <w:rFonts w:ascii="Times New Roman" w:eastAsia="Times New Roman" w:hAnsi="Times New Roman" w:cs="Times New Roman"/>
                <w:b/>
                <w:bCs/>
                <w:lang w:eastAsia="ru-RU"/>
              </w:rPr>
              <w:t xml:space="preserve"> и  влияние факторов</w:t>
            </w:r>
          </w:p>
        </w:tc>
        <w:tc>
          <w:tcPr>
            <w:tcW w:w="2514" w:type="dxa"/>
            <w:shd w:val="clear" w:color="000000" w:fill="FFFFFF"/>
            <w:vAlign w:val="bottom"/>
          </w:tcPr>
          <w:p w14:paraId="32965263"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1C1DB9C6"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tcPr>
          <w:p w14:paraId="043FF1DE"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3B6CB453" w14:textId="5AF4ED4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Демонстрация владения языковыми средствами</w:t>
            </w:r>
          </w:p>
        </w:tc>
        <w:tc>
          <w:tcPr>
            <w:tcW w:w="2529" w:type="dxa"/>
            <w:shd w:val="clear" w:color="000000" w:fill="FFFFFF"/>
            <w:vAlign w:val="bottom"/>
          </w:tcPr>
          <w:p w14:paraId="544EB45C" w14:textId="530E67A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Демонстрация навыков познавательной рефлексии 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6A6A0FF3" w14:textId="6CAB4DD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w:t>
            </w:r>
          </w:p>
        </w:tc>
      </w:tr>
      <w:tr w:rsidR="00253C85" w:rsidRPr="00CA1106" w14:paraId="28CC3949" w14:textId="77777777" w:rsidTr="00253C85">
        <w:trPr>
          <w:trHeight w:val="1252"/>
        </w:trPr>
        <w:tc>
          <w:tcPr>
            <w:tcW w:w="751" w:type="dxa"/>
            <w:shd w:val="clear" w:color="000000" w:fill="FFFFFF"/>
            <w:vAlign w:val="center"/>
          </w:tcPr>
          <w:p w14:paraId="0F5F44A5" w14:textId="7BB6B386"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1883" w:type="dxa"/>
            <w:gridSpan w:val="2"/>
            <w:shd w:val="clear" w:color="000000" w:fill="FFFFFF"/>
            <w:vAlign w:val="center"/>
          </w:tcPr>
          <w:p w14:paraId="54D91F3E"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37F4655"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2.4 Экологические сообщества</w:t>
            </w:r>
          </w:p>
          <w:p w14:paraId="28907B4C"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49D6CA0E" w14:textId="2AFB757A"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 биотическое сообщество (биоценоз), экосистема, биогеоценоз, биотоп, искусственные экосистемы, ландшафт</w:t>
            </w:r>
          </w:p>
        </w:tc>
        <w:tc>
          <w:tcPr>
            <w:tcW w:w="3327" w:type="dxa"/>
            <w:shd w:val="clear" w:color="000000" w:fill="FFFFFF"/>
            <w:vAlign w:val="bottom"/>
          </w:tcPr>
          <w:p w14:paraId="501264CF" w14:textId="0CE5900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сравнивании естественных и искусственных экосистем.</w:t>
            </w:r>
          </w:p>
        </w:tc>
        <w:tc>
          <w:tcPr>
            <w:tcW w:w="2529" w:type="dxa"/>
            <w:shd w:val="clear" w:color="000000" w:fill="FFFFFF"/>
            <w:vAlign w:val="bottom"/>
          </w:tcPr>
          <w:p w14:paraId="6CB23E5A" w14:textId="79CEFB5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об экологических сообществах, её критическая оценка и интерпретация.</w:t>
            </w:r>
          </w:p>
        </w:tc>
        <w:tc>
          <w:tcPr>
            <w:tcW w:w="2545" w:type="dxa"/>
            <w:shd w:val="clear" w:color="000000" w:fill="FFFFFF"/>
            <w:vAlign w:val="bottom"/>
          </w:tcPr>
          <w:p w14:paraId="0D0EE4C8" w14:textId="41DAB52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Работа  с научным текстом</w:t>
            </w:r>
          </w:p>
        </w:tc>
      </w:tr>
      <w:tr w:rsidR="00253C85" w:rsidRPr="00CA1106" w14:paraId="0C6F46D4" w14:textId="77777777" w:rsidTr="00253C85">
        <w:trPr>
          <w:trHeight w:val="1252"/>
        </w:trPr>
        <w:tc>
          <w:tcPr>
            <w:tcW w:w="751" w:type="dxa"/>
            <w:shd w:val="clear" w:color="000000" w:fill="FFFFFF"/>
            <w:vAlign w:val="center"/>
          </w:tcPr>
          <w:p w14:paraId="138997CA" w14:textId="707122AC"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32</w:t>
            </w:r>
          </w:p>
        </w:tc>
        <w:tc>
          <w:tcPr>
            <w:tcW w:w="1883" w:type="dxa"/>
            <w:gridSpan w:val="2"/>
            <w:shd w:val="clear" w:color="000000" w:fill="FFFFFF"/>
            <w:vAlign w:val="center"/>
          </w:tcPr>
          <w:p w14:paraId="2090EA6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27DA9AA" w14:textId="008D08E3"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5BD76962"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59E2D1B2"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6D938C14" w14:textId="061DD69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tc>
        <w:tc>
          <w:tcPr>
            <w:tcW w:w="2529" w:type="dxa"/>
            <w:shd w:val="clear" w:color="000000" w:fill="FFFFFF"/>
            <w:vAlign w:val="bottom"/>
          </w:tcPr>
          <w:p w14:paraId="5071C31E" w14:textId="4294777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c>
          <w:tcPr>
            <w:tcW w:w="2545" w:type="dxa"/>
            <w:shd w:val="clear" w:color="000000" w:fill="FFFFFF"/>
            <w:vAlign w:val="bottom"/>
          </w:tcPr>
          <w:p w14:paraId="37572672" w14:textId="4CEA104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3BBBC264" w14:textId="77777777" w:rsidTr="00253C85">
        <w:trPr>
          <w:trHeight w:val="1252"/>
        </w:trPr>
        <w:tc>
          <w:tcPr>
            <w:tcW w:w="751" w:type="dxa"/>
            <w:shd w:val="clear" w:color="000000" w:fill="FFFFFF"/>
            <w:vAlign w:val="center"/>
          </w:tcPr>
          <w:p w14:paraId="3174610A" w14:textId="637E1510"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1883" w:type="dxa"/>
            <w:gridSpan w:val="2"/>
            <w:shd w:val="clear" w:color="000000" w:fill="FFFFFF"/>
            <w:vAlign w:val="center"/>
          </w:tcPr>
          <w:p w14:paraId="58BB8ED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7622C4C"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2.5 Естественные и искусственные экосистемы</w:t>
            </w:r>
          </w:p>
          <w:p w14:paraId="2E633ED2" w14:textId="77777777" w:rsidR="00253C85" w:rsidRPr="00CA1106" w:rsidRDefault="00253C85" w:rsidP="00CA1106">
            <w:pPr>
              <w:spacing w:after="0" w:line="240" w:lineRule="auto"/>
              <w:rPr>
                <w:rFonts w:ascii="Times New Roman" w:hAnsi="Times New Roman" w:cs="Times New Roman"/>
              </w:rPr>
            </w:pPr>
          </w:p>
        </w:tc>
        <w:tc>
          <w:tcPr>
            <w:tcW w:w="2514" w:type="dxa"/>
            <w:vMerge w:val="restart"/>
            <w:shd w:val="clear" w:color="000000" w:fill="FFFFFF"/>
            <w:vAlign w:val="bottom"/>
          </w:tcPr>
          <w:p w14:paraId="0750E13C" w14:textId="44DD7AB6" w:rsidR="00253C85" w:rsidRPr="00CA1106" w:rsidRDefault="00253C85" w:rsidP="00CA1106">
            <w:pPr>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 агробиоценоз, экосистема города,</w:t>
            </w:r>
            <w:r w:rsidRPr="00CA1106">
              <w:rPr>
                <w:rFonts w:ascii="Times New Roman" w:eastAsia="Times New Roman" w:hAnsi="Times New Roman" w:cs="Times New Roman"/>
              </w:rPr>
              <w:t xml:space="preserve"> городской ландшафт.</w:t>
            </w:r>
          </w:p>
          <w:p w14:paraId="306DD608" w14:textId="66354401"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vMerge w:val="restart"/>
            <w:shd w:val="clear" w:color="000000" w:fill="FFFFFF"/>
            <w:vAlign w:val="bottom"/>
          </w:tcPr>
          <w:p w14:paraId="00B8BF49" w14:textId="07FC79B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изучении естественных и искусственных экосистем, проблем загрязнения атмосферы</w:t>
            </w:r>
          </w:p>
        </w:tc>
        <w:tc>
          <w:tcPr>
            <w:tcW w:w="2529" w:type="dxa"/>
            <w:vMerge w:val="restart"/>
            <w:shd w:val="clear" w:color="000000" w:fill="FFFFFF"/>
            <w:vAlign w:val="bottom"/>
          </w:tcPr>
          <w:p w14:paraId="4A8F06D8" w14:textId="5580405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vMerge w:val="restart"/>
            <w:shd w:val="clear" w:color="000000" w:fill="FFFFFF"/>
            <w:vAlign w:val="bottom"/>
          </w:tcPr>
          <w:p w14:paraId="6C067691" w14:textId="7DEA1432"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w:t>
            </w:r>
          </w:p>
        </w:tc>
      </w:tr>
      <w:tr w:rsidR="00253C85" w:rsidRPr="00CA1106" w14:paraId="7E222BE8" w14:textId="77777777" w:rsidTr="00253C85">
        <w:trPr>
          <w:trHeight w:val="1252"/>
        </w:trPr>
        <w:tc>
          <w:tcPr>
            <w:tcW w:w="751" w:type="dxa"/>
            <w:shd w:val="clear" w:color="000000" w:fill="FFFFFF"/>
            <w:vAlign w:val="center"/>
          </w:tcPr>
          <w:p w14:paraId="478A9B1C" w14:textId="156EAB77"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1883" w:type="dxa"/>
            <w:gridSpan w:val="2"/>
            <w:shd w:val="clear" w:color="000000" w:fill="FFFFFF"/>
            <w:vAlign w:val="center"/>
          </w:tcPr>
          <w:p w14:paraId="2B6D6EA5"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E8BA10B"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2.5 Естественные и искусственные экосистемы</w:t>
            </w:r>
          </w:p>
          <w:p w14:paraId="203A71E1"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vMerge/>
            <w:shd w:val="clear" w:color="000000" w:fill="FFFFFF"/>
            <w:vAlign w:val="bottom"/>
          </w:tcPr>
          <w:p w14:paraId="7D2F9894" w14:textId="77777777" w:rsidR="00253C85" w:rsidRPr="00CA1106" w:rsidRDefault="00253C85" w:rsidP="00CA1106">
            <w:pPr>
              <w:spacing w:after="0" w:line="240" w:lineRule="auto"/>
              <w:rPr>
                <w:rFonts w:ascii="Times New Roman" w:hAnsi="Times New Roman" w:cs="Times New Roman"/>
              </w:rPr>
            </w:pPr>
          </w:p>
        </w:tc>
        <w:tc>
          <w:tcPr>
            <w:tcW w:w="3327" w:type="dxa"/>
            <w:vMerge/>
            <w:shd w:val="clear" w:color="000000" w:fill="FFFFFF"/>
            <w:vAlign w:val="bottom"/>
          </w:tcPr>
          <w:p w14:paraId="25FD6FC9" w14:textId="77777777" w:rsidR="00253C85" w:rsidRPr="00CA1106" w:rsidRDefault="00253C85" w:rsidP="00CA1106">
            <w:pPr>
              <w:widowControl w:val="0"/>
              <w:spacing w:after="0" w:line="240" w:lineRule="auto"/>
              <w:rPr>
                <w:rFonts w:ascii="Times New Roman" w:hAnsi="Times New Roman" w:cs="Times New Roman"/>
              </w:rPr>
            </w:pPr>
          </w:p>
        </w:tc>
        <w:tc>
          <w:tcPr>
            <w:tcW w:w="2529" w:type="dxa"/>
            <w:vMerge/>
            <w:shd w:val="clear" w:color="000000" w:fill="FFFFFF"/>
            <w:vAlign w:val="bottom"/>
          </w:tcPr>
          <w:p w14:paraId="06B63BFA" w14:textId="77777777" w:rsidR="00253C85" w:rsidRPr="00CA1106" w:rsidRDefault="00253C85" w:rsidP="00CA1106">
            <w:pPr>
              <w:widowControl w:val="0"/>
              <w:spacing w:after="0" w:line="240" w:lineRule="auto"/>
              <w:rPr>
                <w:rFonts w:ascii="Times New Roman" w:hAnsi="Times New Roman" w:cs="Times New Roman"/>
              </w:rPr>
            </w:pPr>
          </w:p>
        </w:tc>
        <w:tc>
          <w:tcPr>
            <w:tcW w:w="2545" w:type="dxa"/>
            <w:vMerge/>
            <w:shd w:val="clear" w:color="000000" w:fill="FFFFFF"/>
            <w:vAlign w:val="bottom"/>
          </w:tcPr>
          <w:p w14:paraId="1827A403"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4716A11A" w14:textId="77777777" w:rsidTr="00253C85">
        <w:trPr>
          <w:trHeight w:val="1252"/>
        </w:trPr>
        <w:tc>
          <w:tcPr>
            <w:tcW w:w="751" w:type="dxa"/>
            <w:shd w:val="clear" w:color="000000" w:fill="FFFFFF"/>
            <w:vAlign w:val="center"/>
          </w:tcPr>
          <w:p w14:paraId="78AAFCAE" w14:textId="1EAEAD1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1883" w:type="dxa"/>
            <w:gridSpan w:val="2"/>
            <w:shd w:val="clear" w:color="000000" w:fill="FFFFFF"/>
            <w:vAlign w:val="center"/>
          </w:tcPr>
          <w:p w14:paraId="52ACA18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0A11528" w14:textId="46E09683" w:rsidR="00253C85" w:rsidRPr="00CA1106" w:rsidRDefault="00253C85" w:rsidP="006B6E55">
            <w:pPr>
              <w:spacing w:after="0" w:line="240" w:lineRule="auto"/>
              <w:rPr>
                <w:rFonts w:ascii="Times New Roman" w:eastAsia="Times New Roman" w:hAnsi="Times New Roman" w:cs="Times New Roman"/>
                <w:lang w:eastAsia="ru-RU"/>
              </w:rPr>
            </w:pPr>
            <w:r w:rsidRPr="00CA1106">
              <w:rPr>
                <w:rFonts w:ascii="Times New Roman" w:hAnsi="Times New Roman" w:cs="Times New Roman"/>
              </w:rPr>
              <w:t>Обобщающий урок</w:t>
            </w:r>
            <w:r w:rsidRPr="00CA1106">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w:t>
            </w:r>
            <w:r w:rsidRPr="00CA1106">
              <w:rPr>
                <w:rFonts w:ascii="Times New Roman" w:eastAsia="Times New Roman" w:hAnsi="Times New Roman" w:cs="Times New Roman"/>
                <w:b/>
                <w:bCs/>
                <w:lang w:eastAsia="ru-RU"/>
              </w:rPr>
              <w:t>Естественные и искусственные экосистемы</w:t>
            </w:r>
          </w:p>
          <w:p w14:paraId="43BCF3A2" w14:textId="4291ADCB"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3C5067AD"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42DB6DE9" w14:textId="77777777" w:rsidR="00253C85" w:rsidRPr="00CA1106" w:rsidRDefault="00253C85" w:rsidP="00CA1106">
            <w:pPr>
              <w:spacing w:after="0" w:line="240" w:lineRule="auto"/>
              <w:rPr>
                <w:rFonts w:ascii="Times New Roman" w:hAnsi="Times New Roman" w:cs="Times New Roman"/>
              </w:rPr>
            </w:pPr>
          </w:p>
        </w:tc>
        <w:tc>
          <w:tcPr>
            <w:tcW w:w="3327" w:type="dxa"/>
            <w:shd w:val="clear" w:color="000000" w:fill="FFFFFF"/>
            <w:vAlign w:val="bottom"/>
          </w:tcPr>
          <w:p w14:paraId="7714583C" w14:textId="52B0D53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6289F8C5" w14:textId="5251A5A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Демонстрация навыков познавательной рефлексии 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62198AE3" w14:textId="40517429"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w:t>
            </w:r>
            <w:r>
              <w:rPr>
                <w:rFonts w:ascii="Times New Roman" w:hAnsi="Times New Roman" w:cs="Times New Roman"/>
              </w:rPr>
              <w:t xml:space="preserve"> задач </w:t>
            </w:r>
            <w:proofErr w:type="spellStart"/>
            <w:r>
              <w:rPr>
                <w:rFonts w:ascii="Times New Roman" w:hAnsi="Times New Roman" w:cs="Times New Roman"/>
              </w:rPr>
              <w:t>стр</w:t>
            </w:r>
            <w:proofErr w:type="spellEnd"/>
            <w:r>
              <w:rPr>
                <w:rFonts w:ascii="Times New Roman" w:hAnsi="Times New Roman" w:cs="Times New Roman"/>
              </w:rPr>
              <w:t xml:space="preserve"> 114</w:t>
            </w:r>
          </w:p>
        </w:tc>
      </w:tr>
      <w:tr w:rsidR="00253C85" w:rsidRPr="00CA1106" w14:paraId="0FE634ED" w14:textId="77777777" w:rsidTr="00253C85">
        <w:trPr>
          <w:trHeight w:val="1252"/>
        </w:trPr>
        <w:tc>
          <w:tcPr>
            <w:tcW w:w="751" w:type="dxa"/>
            <w:shd w:val="clear" w:color="000000" w:fill="FFFFFF"/>
            <w:vAlign w:val="center"/>
          </w:tcPr>
          <w:p w14:paraId="2FC3C3E1" w14:textId="7F03945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1883" w:type="dxa"/>
            <w:gridSpan w:val="2"/>
            <w:shd w:val="clear" w:color="000000" w:fill="FFFFFF"/>
            <w:vAlign w:val="center"/>
          </w:tcPr>
          <w:p w14:paraId="043E55B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80D586E" w14:textId="09E40799"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2.6 Взаимоотношения организмов в экосистеме</w:t>
            </w:r>
            <w:r w:rsidRPr="00CA1106">
              <w:rPr>
                <w:rFonts w:ascii="Times New Roman" w:hAnsi="Times New Roman" w:cs="Times New Roman"/>
              </w:rPr>
              <w:t xml:space="preserve"> Симбиоз</w:t>
            </w:r>
          </w:p>
          <w:p w14:paraId="666A6807"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0DF13D82"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 xml:space="preserve">Определение основополагающих понятий: нейтрализм, симбиоз (мутуализм, </w:t>
            </w:r>
            <w:proofErr w:type="spellStart"/>
            <w:r w:rsidRPr="00CA1106">
              <w:rPr>
                <w:rFonts w:ascii="Times New Roman" w:eastAsia="Times New Roman" w:hAnsi="Times New Roman" w:cs="Times New Roman"/>
              </w:rPr>
              <w:t>протокооперация</w:t>
            </w:r>
            <w:proofErr w:type="spellEnd"/>
            <w:r w:rsidRPr="00CA1106">
              <w:rPr>
                <w:rFonts w:ascii="Times New Roman" w:eastAsia="Times New Roman" w:hAnsi="Times New Roman" w:cs="Times New Roman"/>
              </w:rPr>
              <w:t xml:space="preserve">, комменсализм, нахлебничество, </w:t>
            </w:r>
            <w:proofErr w:type="spellStart"/>
            <w:r w:rsidRPr="00CA1106">
              <w:rPr>
                <w:rFonts w:ascii="Times New Roman" w:eastAsia="Times New Roman" w:hAnsi="Times New Roman" w:cs="Times New Roman"/>
              </w:rPr>
              <w:t>квартиранство</w:t>
            </w:r>
            <w:proofErr w:type="spellEnd"/>
            <w:r w:rsidRPr="00CA1106">
              <w:rPr>
                <w:rFonts w:ascii="Times New Roman" w:eastAsia="Times New Roman" w:hAnsi="Times New Roman" w:cs="Times New Roman"/>
              </w:rPr>
              <w:t>, паразитизм, хищничество).</w:t>
            </w:r>
          </w:p>
          <w:p w14:paraId="1B25B0A2" w14:textId="77777777" w:rsidR="00253C85" w:rsidRPr="00CA1106" w:rsidRDefault="00253C85" w:rsidP="00CA1106">
            <w:pPr>
              <w:spacing w:after="0" w:line="240" w:lineRule="auto"/>
              <w:rPr>
                <w:rFonts w:ascii="Times New Roman" w:hAnsi="Times New Roman" w:cs="Times New Roman"/>
              </w:rPr>
            </w:pPr>
          </w:p>
        </w:tc>
        <w:tc>
          <w:tcPr>
            <w:tcW w:w="3327" w:type="dxa"/>
            <w:shd w:val="clear" w:color="000000" w:fill="FFFFFF"/>
            <w:vAlign w:val="bottom"/>
          </w:tcPr>
          <w:p w14:paraId="4DBC5370"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0FF5F366"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69873A89" w14:textId="5D176F0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03DD999A"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2F549D7A" w14:textId="77777777" w:rsidTr="00253C85">
        <w:trPr>
          <w:trHeight w:val="1252"/>
        </w:trPr>
        <w:tc>
          <w:tcPr>
            <w:tcW w:w="751" w:type="dxa"/>
            <w:shd w:val="clear" w:color="000000" w:fill="FFFFFF"/>
            <w:vAlign w:val="center"/>
          </w:tcPr>
          <w:p w14:paraId="7F30FF8B" w14:textId="20FDCB6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37</w:t>
            </w:r>
          </w:p>
        </w:tc>
        <w:tc>
          <w:tcPr>
            <w:tcW w:w="1883" w:type="dxa"/>
            <w:gridSpan w:val="2"/>
            <w:shd w:val="clear" w:color="000000" w:fill="FFFFFF"/>
            <w:vAlign w:val="center"/>
          </w:tcPr>
          <w:p w14:paraId="15C8748E"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62C2535" w14:textId="081CBAE3"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 xml:space="preserve">Тема 2.6 Взаимоотношения организмов в экосистеме. </w:t>
            </w:r>
            <w:proofErr w:type="spellStart"/>
            <w:r w:rsidRPr="00CA1106">
              <w:rPr>
                <w:rFonts w:ascii="Times New Roman" w:eastAsia="Times New Roman" w:hAnsi="Times New Roman" w:cs="Times New Roman"/>
                <w:b/>
                <w:bCs/>
                <w:lang w:eastAsia="ru-RU"/>
              </w:rPr>
              <w:t>Парзитизм</w:t>
            </w:r>
            <w:proofErr w:type="spellEnd"/>
            <w:r w:rsidRPr="00CA1106">
              <w:rPr>
                <w:rFonts w:ascii="Times New Roman" w:eastAsia="Times New Roman" w:hAnsi="Times New Roman" w:cs="Times New Roman"/>
                <w:b/>
                <w:bCs/>
                <w:lang w:eastAsia="ru-RU"/>
              </w:rPr>
              <w:t>.</w:t>
            </w:r>
          </w:p>
        </w:tc>
        <w:tc>
          <w:tcPr>
            <w:tcW w:w="2514" w:type="dxa"/>
            <w:shd w:val="clear" w:color="000000" w:fill="FFFFFF"/>
            <w:vAlign w:val="bottom"/>
          </w:tcPr>
          <w:p w14:paraId="269C2FE2" w14:textId="0823310C"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Определение основополагающих понятий: паразитизм, </w:t>
            </w:r>
            <w:proofErr w:type="spellStart"/>
            <w:r w:rsidRPr="00CA1106">
              <w:rPr>
                <w:rFonts w:ascii="Times New Roman" w:hAnsi="Times New Roman" w:cs="Times New Roman"/>
              </w:rPr>
              <w:t>паразитоиды</w:t>
            </w:r>
            <w:proofErr w:type="spellEnd"/>
            <w:r w:rsidRPr="00CA1106">
              <w:rPr>
                <w:rFonts w:ascii="Times New Roman" w:hAnsi="Times New Roman" w:cs="Times New Roman"/>
              </w:rPr>
              <w:t xml:space="preserve">, </w:t>
            </w:r>
            <w:proofErr w:type="spellStart"/>
            <w:r w:rsidRPr="00CA1106">
              <w:rPr>
                <w:rFonts w:ascii="Times New Roman" w:hAnsi="Times New Roman" w:cs="Times New Roman"/>
              </w:rPr>
              <w:t>микропаразиты</w:t>
            </w:r>
            <w:proofErr w:type="spellEnd"/>
            <w:r w:rsidRPr="00CA1106">
              <w:rPr>
                <w:rFonts w:ascii="Times New Roman" w:hAnsi="Times New Roman" w:cs="Times New Roman"/>
              </w:rPr>
              <w:t>, макропаразиты, хозяин (основной и промежуточный), переносчик, иммунитет</w:t>
            </w:r>
          </w:p>
        </w:tc>
        <w:tc>
          <w:tcPr>
            <w:tcW w:w="3327" w:type="dxa"/>
            <w:shd w:val="clear" w:color="000000" w:fill="FFFFFF"/>
            <w:vAlign w:val="bottom"/>
          </w:tcPr>
          <w:p w14:paraId="315AEED0"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50E5AB78"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15F0078B" w14:textId="73FEF21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345E1705" w14:textId="2ABD463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 и работа с учебником</w:t>
            </w:r>
          </w:p>
        </w:tc>
      </w:tr>
      <w:tr w:rsidR="00253C85" w:rsidRPr="00CA1106" w14:paraId="20F74F1D" w14:textId="77777777" w:rsidTr="00253C85">
        <w:trPr>
          <w:trHeight w:val="2835"/>
        </w:trPr>
        <w:tc>
          <w:tcPr>
            <w:tcW w:w="751" w:type="dxa"/>
            <w:shd w:val="clear" w:color="000000" w:fill="FFFFFF"/>
            <w:vAlign w:val="center"/>
          </w:tcPr>
          <w:p w14:paraId="6DAFA55A" w14:textId="2383C7FD"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1883" w:type="dxa"/>
            <w:gridSpan w:val="2"/>
            <w:shd w:val="clear" w:color="000000" w:fill="FFFFFF"/>
            <w:vAlign w:val="center"/>
          </w:tcPr>
          <w:p w14:paraId="066754E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52FCD7F" w14:textId="20C22F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4AC0AF7D" w14:textId="5D1920C1" w:rsidR="00253C85" w:rsidRPr="00CA1106" w:rsidRDefault="00253C85" w:rsidP="00CA1106">
            <w:pPr>
              <w:spacing w:after="0" w:line="240" w:lineRule="auto"/>
              <w:rPr>
                <w:rFonts w:ascii="Times New Roman" w:eastAsia="Times New Roman" w:hAnsi="Times New Roman" w:cs="Times New Roman"/>
              </w:rPr>
            </w:pPr>
            <w:r w:rsidRPr="00CA1106">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w:t>
            </w:r>
            <w:r w:rsidRPr="00CA1106">
              <w:rPr>
                <w:rFonts w:ascii="Times New Roman" w:eastAsia="Times New Roman" w:hAnsi="Times New Roman" w:cs="Times New Roman"/>
              </w:rPr>
              <w:t xml:space="preserve"> медициной.</w:t>
            </w:r>
          </w:p>
          <w:p w14:paraId="55EB5CD9" w14:textId="03667A54"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358B0A0F"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4155D742"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152FE46F" w14:textId="357293A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w:t>
            </w:r>
          </w:p>
        </w:tc>
        <w:tc>
          <w:tcPr>
            <w:tcW w:w="2545" w:type="dxa"/>
            <w:shd w:val="clear" w:color="000000" w:fill="FFFFFF"/>
            <w:vAlign w:val="bottom"/>
          </w:tcPr>
          <w:p w14:paraId="695B278D" w14:textId="3FD52325"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593E4C41" w14:textId="77777777" w:rsidTr="00253C85">
        <w:trPr>
          <w:trHeight w:val="1252"/>
        </w:trPr>
        <w:tc>
          <w:tcPr>
            <w:tcW w:w="751" w:type="dxa"/>
            <w:shd w:val="clear" w:color="000000" w:fill="FFFFFF"/>
            <w:vAlign w:val="center"/>
          </w:tcPr>
          <w:p w14:paraId="27B83D77" w14:textId="2676A0E5"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1883" w:type="dxa"/>
            <w:gridSpan w:val="2"/>
            <w:shd w:val="clear" w:color="000000" w:fill="FFFFFF"/>
            <w:vAlign w:val="center"/>
          </w:tcPr>
          <w:p w14:paraId="621AB78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6007457" w14:textId="5005627D" w:rsidR="00253C85" w:rsidRPr="00CA1106" w:rsidRDefault="00253C85" w:rsidP="00CA1106">
            <w:pPr>
              <w:spacing w:after="0" w:line="240" w:lineRule="auto"/>
              <w:rPr>
                <w:rFonts w:ascii="Times New Roman" w:hAnsi="Times New Roman" w:cs="Times New Roman"/>
              </w:rPr>
            </w:pPr>
            <w:r w:rsidRPr="00CA1106">
              <w:rPr>
                <w:rFonts w:ascii="Times New Roman" w:eastAsia="Times New Roman" w:hAnsi="Times New Roman" w:cs="Times New Roman"/>
                <w:b/>
                <w:bCs/>
                <w:lang w:eastAsia="ru-RU"/>
              </w:rPr>
              <w:t>Тема 2.6 Взаимоотношения организмов в экосистеме.</w:t>
            </w:r>
            <w:r w:rsidRPr="00CA1106">
              <w:rPr>
                <w:rFonts w:ascii="Times New Roman" w:hAnsi="Times New Roman" w:cs="Times New Roman"/>
              </w:rPr>
              <w:t xml:space="preserve"> Хищничество</w:t>
            </w:r>
          </w:p>
        </w:tc>
        <w:tc>
          <w:tcPr>
            <w:tcW w:w="2514" w:type="dxa"/>
            <w:shd w:val="clear" w:color="000000" w:fill="FFFFFF"/>
            <w:vAlign w:val="bottom"/>
          </w:tcPr>
          <w:p w14:paraId="4A7BF875" w14:textId="4163BE8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Экологические взаимодействия организмов в экосистеме. Хищничество. Адаптация хищников и их жертв в эволюции видов. Значение хищничества в природе. Динамика популяций хищника и жертвы</w:t>
            </w:r>
          </w:p>
        </w:tc>
        <w:tc>
          <w:tcPr>
            <w:tcW w:w="3327" w:type="dxa"/>
            <w:shd w:val="clear" w:color="000000" w:fill="FFFFFF"/>
            <w:vAlign w:val="bottom"/>
          </w:tcPr>
          <w:p w14:paraId="10F78BF4" w14:textId="7132675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Определение основополагающих понятий: хищничество, </w:t>
            </w:r>
            <w:proofErr w:type="spellStart"/>
            <w:r w:rsidRPr="00CA1106">
              <w:rPr>
                <w:rFonts w:ascii="Times New Roman" w:hAnsi="Times New Roman" w:cs="Times New Roman"/>
              </w:rPr>
              <w:t>коэволюция</w:t>
            </w:r>
            <w:proofErr w:type="spellEnd"/>
            <w:r w:rsidRPr="00CA1106">
              <w:rPr>
                <w:rFonts w:ascii="Times New Roman" w:hAnsi="Times New Roman" w:cs="Times New Roman"/>
              </w:rPr>
              <w:t>, динамика популяций хищника и жертвы.</w:t>
            </w:r>
          </w:p>
        </w:tc>
        <w:tc>
          <w:tcPr>
            <w:tcW w:w="2529" w:type="dxa"/>
            <w:shd w:val="clear" w:color="000000" w:fill="FFFFFF"/>
            <w:vAlign w:val="bottom"/>
          </w:tcPr>
          <w:p w14:paraId="03C0D541" w14:textId="5760821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w:t>
            </w:r>
          </w:p>
        </w:tc>
        <w:tc>
          <w:tcPr>
            <w:tcW w:w="2545" w:type="dxa"/>
            <w:shd w:val="clear" w:color="000000" w:fill="FFFFFF"/>
            <w:vAlign w:val="bottom"/>
          </w:tcPr>
          <w:p w14:paraId="17C1C847" w14:textId="490E6A9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r>
      <w:tr w:rsidR="00253C85" w:rsidRPr="00CA1106" w14:paraId="71C2F44D" w14:textId="77777777" w:rsidTr="00253C85">
        <w:trPr>
          <w:trHeight w:val="1252"/>
        </w:trPr>
        <w:tc>
          <w:tcPr>
            <w:tcW w:w="751" w:type="dxa"/>
            <w:shd w:val="clear" w:color="000000" w:fill="FFFFFF"/>
            <w:vAlign w:val="center"/>
          </w:tcPr>
          <w:p w14:paraId="78A9C0EC" w14:textId="215AD4A7"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1883" w:type="dxa"/>
            <w:gridSpan w:val="2"/>
            <w:shd w:val="clear" w:color="000000" w:fill="FFFFFF"/>
            <w:vAlign w:val="center"/>
          </w:tcPr>
          <w:p w14:paraId="235B11E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7C986D4" w14:textId="4AB1B56D" w:rsidR="00253C85" w:rsidRPr="00CA1106" w:rsidRDefault="00253C85" w:rsidP="00CA1106">
            <w:pPr>
              <w:spacing w:after="0" w:line="240" w:lineRule="auto"/>
              <w:rPr>
                <w:rFonts w:ascii="Times New Roman" w:hAnsi="Times New Roman" w:cs="Times New Roman"/>
              </w:rPr>
            </w:pPr>
            <w:r w:rsidRPr="00CA1106">
              <w:rPr>
                <w:rFonts w:ascii="Times New Roman" w:eastAsia="Times New Roman" w:hAnsi="Times New Roman" w:cs="Times New Roman"/>
                <w:b/>
                <w:bCs/>
                <w:lang w:eastAsia="ru-RU"/>
              </w:rPr>
              <w:t>Тема 2.6 Взаимоотношения организмов в экосистеме.</w:t>
            </w:r>
            <w:r w:rsidRPr="00CA1106">
              <w:rPr>
                <w:rFonts w:ascii="Times New Roman" w:hAnsi="Times New Roman" w:cs="Times New Roman"/>
              </w:rPr>
              <w:t xml:space="preserve"> Хищничество</w:t>
            </w:r>
          </w:p>
        </w:tc>
        <w:tc>
          <w:tcPr>
            <w:tcW w:w="2514" w:type="dxa"/>
            <w:shd w:val="clear" w:color="000000" w:fill="FFFFFF"/>
            <w:vAlign w:val="bottom"/>
          </w:tcPr>
          <w:p w14:paraId="094665A9" w14:textId="74D8391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Исследовательская работа</w:t>
            </w:r>
          </w:p>
        </w:tc>
        <w:tc>
          <w:tcPr>
            <w:tcW w:w="3327" w:type="dxa"/>
            <w:shd w:val="clear" w:color="000000" w:fill="FFFFFF"/>
            <w:vAlign w:val="bottom"/>
          </w:tcPr>
          <w:p w14:paraId="6CB6B492" w14:textId="41A4179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Овладение методами экологических исследований на примере организации наблюдений за домашними хищниками.</w:t>
            </w:r>
          </w:p>
        </w:tc>
        <w:tc>
          <w:tcPr>
            <w:tcW w:w="2529" w:type="dxa"/>
            <w:shd w:val="clear" w:color="000000" w:fill="FFFFFF"/>
            <w:vAlign w:val="bottom"/>
          </w:tcPr>
          <w:p w14:paraId="4DD65FE9"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Развитие умения объяснять результаты биологических экспериментов.</w:t>
            </w:r>
          </w:p>
          <w:p w14:paraId="383A3D60" w14:textId="342A461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Развитие познавательного интереса к изучению биологии в процессе изучения </w:t>
            </w:r>
            <w:r w:rsidRPr="00CA1106">
              <w:rPr>
                <w:rFonts w:ascii="Times New Roman" w:hAnsi="Times New Roman" w:cs="Times New Roman"/>
              </w:rPr>
              <w:lastRenderedPageBreak/>
              <w:t>дополнительного материала учебника</w:t>
            </w:r>
          </w:p>
        </w:tc>
        <w:tc>
          <w:tcPr>
            <w:tcW w:w="2545" w:type="dxa"/>
            <w:shd w:val="clear" w:color="000000" w:fill="FFFFFF"/>
            <w:vAlign w:val="bottom"/>
          </w:tcPr>
          <w:p w14:paraId="2D515AED" w14:textId="50FA68F5"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lastRenderedPageBreak/>
              <w:t>Решение тестов и работа с учебником</w:t>
            </w:r>
          </w:p>
        </w:tc>
      </w:tr>
      <w:tr w:rsidR="00253C85" w:rsidRPr="00CA1106" w14:paraId="3A91779B" w14:textId="77777777" w:rsidTr="00253C85">
        <w:trPr>
          <w:trHeight w:val="1252"/>
        </w:trPr>
        <w:tc>
          <w:tcPr>
            <w:tcW w:w="751" w:type="dxa"/>
            <w:shd w:val="clear" w:color="000000" w:fill="FFFFFF"/>
            <w:vAlign w:val="center"/>
          </w:tcPr>
          <w:p w14:paraId="633B8F0F" w14:textId="7D2E97FD"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1883" w:type="dxa"/>
            <w:gridSpan w:val="2"/>
            <w:shd w:val="clear" w:color="000000" w:fill="FFFFFF"/>
            <w:vAlign w:val="center"/>
          </w:tcPr>
          <w:p w14:paraId="7EEC1F7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3802373" w14:textId="0BECE6FB"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Тема 2.6 Взаимоотношения организмов в экосистеме.</w:t>
            </w:r>
            <w:r w:rsidRPr="00CA1106">
              <w:rPr>
                <w:rFonts w:ascii="Times New Roman" w:hAnsi="Times New Roman" w:cs="Times New Roman"/>
              </w:rPr>
              <w:t xml:space="preserve"> Антибиоз. Конкуренция</w:t>
            </w:r>
          </w:p>
        </w:tc>
        <w:tc>
          <w:tcPr>
            <w:tcW w:w="2514" w:type="dxa"/>
            <w:shd w:val="clear" w:color="000000" w:fill="FFFFFF"/>
            <w:vAlign w:val="bottom"/>
          </w:tcPr>
          <w:p w14:paraId="25DCB923" w14:textId="1C4CD8A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Экологические взаимодействия организмов в экосистеме. Антибиотические отношения. Антибиоз. Конкуренция. Разнообразие биотических отношений</w:t>
            </w:r>
          </w:p>
        </w:tc>
        <w:tc>
          <w:tcPr>
            <w:tcW w:w="3327" w:type="dxa"/>
            <w:shd w:val="clear" w:color="000000" w:fill="FFFFFF"/>
            <w:vAlign w:val="bottom"/>
          </w:tcPr>
          <w:p w14:paraId="1FB73CB3" w14:textId="16EE589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Определение основополагающих понятий: антибиоз: </w:t>
            </w:r>
            <w:proofErr w:type="spellStart"/>
            <w:r w:rsidRPr="00CA1106">
              <w:rPr>
                <w:rFonts w:ascii="Times New Roman" w:hAnsi="Times New Roman" w:cs="Times New Roman"/>
              </w:rPr>
              <w:t>аменсализм</w:t>
            </w:r>
            <w:proofErr w:type="spellEnd"/>
            <w:r w:rsidRPr="00CA1106">
              <w:rPr>
                <w:rFonts w:ascii="Times New Roman" w:hAnsi="Times New Roman" w:cs="Times New Roman"/>
              </w:rPr>
              <w:t xml:space="preserve">, аллелопатия, конкуренция, территориальность. Продуктивное общение и взаимодействие в процессе </w:t>
            </w:r>
          </w:p>
        </w:tc>
        <w:tc>
          <w:tcPr>
            <w:tcW w:w="2529" w:type="dxa"/>
            <w:shd w:val="clear" w:color="000000" w:fill="FFFFFF"/>
            <w:vAlign w:val="bottom"/>
          </w:tcPr>
          <w:p w14:paraId="53A04F5B" w14:textId="500CC8BA"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481135F7" w14:textId="31996F3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 и работа с учебником</w:t>
            </w:r>
          </w:p>
        </w:tc>
      </w:tr>
      <w:tr w:rsidR="00253C85" w:rsidRPr="00CA1106" w14:paraId="66B96D53" w14:textId="77777777" w:rsidTr="00253C85">
        <w:trPr>
          <w:trHeight w:val="1252"/>
        </w:trPr>
        <w:tc>
          <w:tcPr>
            <w:tcW w:w="751" w:type="dxa"/>
            <w:shd w:val="clear" w:color="000000" w:fill="FFFFFF"/>
            <w:vAlign w:val="center"/>
          </w:tcPr>
          <w:p w14:paraId="39F3AF33" w14:textId="61EBCBD5"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1883" w:type="dxa"/>
            <w:gridSpan w:val="2"/>
            <w:shd w:val="clear" w:color="000000" w:fill="FFFFFF"/>
            <w:vAlign w:val="center"/>
          </w:tcPr>
          <w:p w14:paraId="549505D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40D68BC" w14:textId="0335ED8A"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Обобщающий урок</w:t>
            </w:r>
            <w:r>
              <w:rPr>
                <w:rFonts w:ascii="Times New Roman" w:hAnsi="Times New Roman" w:cs="Times New Roman"/>
              </w:rPr>
              <w:t>.</w:t>
            </w:r>
            <w:r w:rsidRPr="00CA1106">
              <w:rPr>
                <w:rFonts w:ascii="Times New Roman" w:eastAsia="Times New Roman" w:hAnsi="Times New Roman" w:cs="Times New Roman"/>
                <w:b/>
                <w:bCs/>
                <w:lang w:eastAsia="ru-RU"/>
              </w:rPr>
              <w:t xml:space="preserve"> Взаимоотношения организмов в экосистеме.</w:t>
            </w:r>
            <w:r w:rsidRPr="00CA1106">
              <w:rPr>
                <w:rFonts w:ascii="Times New Roman" w:hAnsi="Times New Roman" w:cs="Times New Roman"/>
              </w:rPr>
              <w:t xml:space="preserve"> </w:t>
            </w:r>
          </w:p>
        </w:tc>
        <w:tc>
          <w:tcPr>
            <w:tcW w:w="2514" w:type="dxa"/>
            <w:shd w:val="clear" w:color="000000" w:fill="FFFFFF"/>
            <w:vAlign w:val="bottom"/>
          </w:tcPr>
          <w:p w14:paraId="2365C220"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4177E284"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2F39C349" w14:textId="35228C9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1701C8CA"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56059F7C"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2545" w:type="dxa"/>
            <w:shd w:val="clear" w:color="000000" w:fill="FFFFFF"/>
            <w:vAlign w:val="bottom"/>
          </w:tcPr>
          <w:p w14:paraId="30C43B54" w14:textId="664DA17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 и работа с учебником</w:t>
            </w:r>
          </w:p>
        </w:tc>
      </w:tr>
      <w:tr w:rsidR="00253C85" w:rsidRPr="00CA1106" w14:paraId="458DCAED" w14:textId="77777777" w:rsidTr="00253C85">
        <w:trPr>
          <w:trHeight w:val="1252"/>
        </w:trPr>
        <w:tc>
          <w:tcPr>
            <w:tcW w:w="751" w:type="dxa"/>
            <w:shd w:val="clear" w:color="000000" w:fill="FFFFFF"/>
            <w:vAlign w:val="center"/>
          </w:tcPr>
          <w:p w14:paraId="3DD59E3E" w14:textId="10E4ECFA"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1883" w:type="dxa"/>
            <w:gridSpan w:val="2"/>
            <w:shd w:val="clear" w:color="000000" w:fill="FFFFFF"/>
            <w:vAlign w:val="center"/>
          </w:tcPr>
          <w:p w14:paraId="472486D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20A49D3"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 xml:space="preserve">Тема 2.7 Экологическая ниша. Правило оптимального </w:t>
            </w:r>
            <w:proofErr w:type="spellStart"/>
            <w:r w:rsidRPr="00CA1106">
              <w:rPr>
                <w:rFonts w:ascii="Times New Roman" w:eastAsia="Times New Roman" w:hAnsi="Times New Roman" w:cs="Times New Roman"/>
                <w:b/>
                <w:bCs/>
                <w:lang w:eastAsia="ru-RU"/>
              </w:rPr>
              <w:t>фуражирования</w:t>
            </w:r>
            <w:proofErr w:type="spellEnd"/>
          </w:p>
          <w:p w14:paraId="5F55C989"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636AE48D"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 xml:space="preserve">Определение основополагающих понятий: экологическая ниша, закон конкурентного исключения, правило оптимального </w:t>
            </w:r>
            <w:proofErr w:type="spellStart"/>
            <w:r w:rsidRPr="00CA1106">
              <w:rPr>
                <w:rFonts w:ascii="Times New Roman" w:eastAsia="Times New Roman" w:hAnsi="Times New Roman" w:cs="Times New Roman"/>
              </w:rPr>
              <w:t>фуражирования</w:t>
            </w:r>
            <w:proofErr w:type="spellEnd"/>
            <w:r w:rsidRPr="00CA1106">
              <w:rPr>
                <w:rFonts w:ascii="Times New Roman" w:eastAsia="Times New Roman" w:hAnsi="Times New Roman" w:cs="Times New Roman"/>
              </w:rPr>
              <w:t>.</w:t>
            </w:r>
          </w:p>
          <w:p w14:paraId="79216807"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18435AF8"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типов взаимоотношений организмов в экосистемах.</w:t>
            </w:r>
          </w:p>
          <w:p w14:paraId="11A0DDE4"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636D255B" w14:textId="4FF15F3E"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6D3EF05E" w14:textId="734C537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 и работа с учебником</w:t>
            </w:r>
          </w:p>
        </w:tc>
      </w:tr>
      <w:tr w:rsidR="00253C85" w:rsidRPr="00CA1106" w14:paraId="4051FE04" w14:textId="77777777" w:rsidTr="00253C85">
        <w:trPr>
          <w:trHeight w:val="1252"/>
        </w:trPr>
        <w:tc>
          <w:tcPr>
            <w:tcW w:w="751" w:type="dxa"/>
            <w:shd w:val="clear" w:color="000000" w:fill="FFFFFF"/>
            <w:vAlign w:val="center"/>
          </w:tcPr>
          <w:p w14:paraId="3890F3A9" w14:textId="4A2A7066"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1883" w:type="dxa"/>
            <w:gridSpan w:val="2"/>
            <w:shd w:val="clear" w:color="000000" w:fill="FFFFFF"/>
            <w:vAlign w:val="center"/>
          </w:tcPr>
          <w:p w14:paraId="2BE066E6"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4A08422"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 xml:space="preserve">Тема 2.7 Экологическая ниша. Правило оптимального </w:t>
            </w:r>
            <w:proofErr w:type="spellStart"/>
            <w:r w:rsidRPr="00CA1106">
              <w:rPr>
                <w:rFonts w:ascii="Times New Roman" w:eastAsia="Times New Roman" w:hAnsi="Times New Roman" w:cs="Times New Roman"/>
                <w:b/>
                <w:bCs/>
                <w:lang w:eastAsia="ru-RU"/>
              </w:rPr>
              <w:t>фуражирования</w:t>
            </w:r>
            <w:proofErr w:type="spellEnd"/>
          </w:p>
          <w:p w14:paraId="5AD84A7D"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36AE7B72" w14:textId="347D56F9"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Исследовательская работа</w:t>
            </w:r>
          </w:p>
        </w:tc>
        <w:tc>
          <w:tcPr>
            <w:tcW w:w="3327" w:type="dxa"/>
            <w:shd w:val="clear" w:color="000000" w:fill="FFFFFF"/>
            <w:vAlign w:val="bottom"/>
          </w:tcPr>
          <w:p w14:paraId="5EC29CAE" w14:textId="1467F4A8"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Овладение методами экологических исследований на примере выполнения лабораторной работы «Изучение экологической ниши у разных видов растений».</w:t>
            </w:r>
          </w:p>
        </w:tc>
        <w:tc>
          <w:tcPr>
            <w:tcW w:w="2529" w:type="dxa"/>
            <w:shd w:val="clear" w:color="000000" w:fill="FFFFFF"/>
            <w:vAlign w:val="bottom"/>
          </w:tcPr>
          <w:p w14:paraId="6B019800" w14:textId="497003EC"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Овладение методами экологических исследований на примере выполнения лабораторной работы «Изучение экологической ниши у </w:t>
            </w:r>
            <w:r w:rsidRPr="00CA1106">
              <w:rPr>
                <w:rFonts w:ascii="Times New Roman" w:hAnsi="Times New Roman" w:cs="Times New Roman"/>
              </w:rPr>
              <w:lastRenderedPageBreak/>
              <w:t>разных видов растений». 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c>
          <w:tcPr>
            <w:tcW w:w="2545" w:type="dxa"/>
            <w:shd w:val="clear" w:color="000000" w:fill="FFFFFF"/>
            <w:vAlign w:val="bottom"/>
          </w:tcPr>
          <w:p w14:paraId="0C327653"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lastRenderedPageBreak/>
              <w:t>Практическая работа №3.</w:t>
            </w:r>
            <w:r w:rsidRPr="00CA1106">
              <w:rPr>
                <w:rFonts w:ascii="Times New Roman" w:eastAsia="Times New Roman" w:hAnsi="Times New Roman" w:cs="Times New Roman"/>
                <w:lang w:eastAsia="ru-RU"/>
              </w:rPr>
              <w:t> Изучение экологической ниши у разных видов растений</w:t>
            </w:r>
          </w:p>
          <w:p w14:paraId="37311B35"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086A496D" w14:textId="77777777" w:rsidTr="00253C85">
        <w:trPr>
          <w:trHeight w:val="1252"/>
        </w:trPr>
        <w:tc>
          <w:tcPr>
            <w:tcW w:w="751" w:type="dxa"/>
            <w:shd w:val="clear" w:color="000000" w:fill="FFFFFF"/>
            <w:vAlign w:val="center"/>
          </w:tcPr>
          <w:p w14:paraId="7636C6F4" w14:textId="4335D8B0"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1883" w:type="dxa"/>
            <w:gridSpan w:val="2"/>
            <w:shd w:val="clear" w:color="000000" w:fill="FFFFFF"/>
            <w:vAlign w:val="center"/>
          </w:tcPr>
          <w:p w14:paraId="2E7B665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tcPr>
          <w:p w14:paraId="4F12006E" w14:textId="760C1A8E"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00A75A3A" w14:textId="3D00B3BB"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3327" w:type="dxa"/>
            <w:shd w:val="clear" w:color="000000" w:fill="FFFFFF"/>
            <w:vAlign w:val="bottom"/>
          </w:tcPr>
          <w:p w14:paraId="2F3D0384" w14:textId="0E8A876D"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2529" w:type="dxa"/>
            <w:shd w:val="clear" w:color="000000" w:fill="FFFFFF"/>
            <w:vAlign w:val="bottom"/>
          </w:tcPr>
          <w:p w14:paraId="52BCAB61" w14:textId="5EFBD8A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c>
          <w:tcPr>
            <w:tcW w:w="2545" w:type="dxa"/>
            <w:shd w:val="clear" w:color="000000" w:fill="FFFFFF"/>
            <w:vAlign w:val="bottom"/>
          </w:tcPr>
          <w:p w14:paraId="2B079812" w14:textId="426341E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 Работа с научным текстом</w:t>
            </w:r>
          </w:p>
        </w:tc>
      </w:tr>
      <w:tr w:rsidR="00253C85" w:rsidRPr="00CA1106" w14:paraId="3A0D6757" w14:textId="77777777" w:rsidTr="00253C85">
        <w:trPr>
          <w:trHeight w:val="1252"/>
        </w:trPr>
        <w:tc>
          <w:tcPr>
            <w:tcW w:w="751" w:type="dxa"/>
            <w:shd w:val="clear" w:color="000000" w:fill="FFFFFF"/>
            <w:vAlign w:val="center"/>
          </w:tcPr>
          <w:p w14:paraId="27E4B5D2" w14:textId="79F221B3"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1883" w:type="dxa"/>
            <w:gridSpan w:val="2"/>
            <w:shd w:val="clear" w:color="000000" w:fill="FFFFFF"/>
            <w:vAlign w:val="center"/>
          </w:tcPr>
          <w:p w14:paraId="0C200352"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6D3D36F"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2.8 Видовая и пространственная структура экосистемы</w:t>
            </w:r>
          </w:p>
          <w:p w14:paraId="432C25F3"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0FB8A7DB" w14:textId="4CE034BC"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 xml:space="preserve">Определение основополагающих понятий: видовая структура, пространственная структура сообщества, </w:t>
            </w:r>
            <w:proofErr w:type="spellStart"/>
            <w:r w:rsidRPr="00CA1106">
              <w:rPr>
                <w:rFonts w:ascii="Times New Roman" w:hAnsi="Times New Roman" w:cs="Times New Roman"/>
              </w:rPr>
              <w:t>ярусность</w:t>
            </w:r>
            <w:proofErr w:type="spellEnd"/>
          </w:p>
        </w:tc>
        <w:tc>
          <w:tcPr>
            <w:tcW w:w="3327" w:type="dxa"/>
            <w:shd w:val="clear" w:color="000000" w:fill="FFFFFF"/>
            <w:vAlign w:val="bottom"/>
          </w:tcPr>
          <w:p w14:paraId="3A0C4876" w14:textId="38E87266"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различных структур экосистем</w:t>
            </w:r>
          </w:p>
        </w:tc>
        <w:tc>
          <w:tcPr>
            <w:tcW w:w="2529" w:type="dxa"/>
            <w:shd w:val="clear" w:color="000000" w:fill="FFFFFF"/>
            <w:vAlign w:val="bottom"/>
          </w:tcPr>
          <w:p w14:paraId="0444B0C9" w14:textId="516F05DB"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5A3EC14C" w14:textId="1C43744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Работа с научным текстом</w:t>
            </w:r>
          </w:p>
        </w:tc>
      </w:tr>
      <w:tr w:rsidR="00253C85" w:rsidRPr="00CA1106" w14:paraId="1A35B938" w14:textId="77777777" w:rsidTr="00253C85">
        <w:trPr>
          <w:trHeight w:val="1252"/>
        </w:trPr>
        <w:tc>
          <w:tcPr>
            <w:tcW w:w="751" w:type="dxa"/>
            <w:shd w:val="clear" w:color="000000" w:fill="FFFFFF"/>
            <w:vAlign w:val="center"/>
          </w:tcPr>
          <w:p w14:paraId="7EB36383" w14:textId="0424247E"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1883" w:type="dxa"/>
            <w:gridSpan w:val="2"/>
            <w:shd w:val="clear" w:color="000000" w:fill="FFFFFF"/>
            <w:vAlign w:val="center"/>
          </w:tcPr>
          <w:p w14:paraId="42FDA741"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327E34C"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2.8 Видовая и пространственная структура экосистемы</w:t>
            </w:r>
          </w:p>
          <w:p w14:paraId="18063C76"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424A3829" w14:textId="4B1B1550"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Решение биологических</w:t>
            </w:r>
          </w:p>
        </w:tc>
        <w:tc>
          <w:tcPr>
            <w:tcW w:w="3327" w:type="dxa"/>
            <w:shd w:val="clear" w:color="000000" w:fill="FFFFFF"/>
            <w:vAlign w:val="bottom"/>
          </w:tcPr>
          <w:p w14:paraId="345946B3" w14:textId="65DA68B3"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Решение биологических задач</w:t>
            </w:r>
          </w:p>
        </w:tc>
        <w:tc>
          <w:tcPr>
            <w:tcW w:w="2529" w:type="dxa"/>
            <w:shd w:val="clear" w:color="000000" w:fill="FFFFFF"/>
            <w:vAlign w:val="bottom"/>
          </w:tcPr>
          <w:p w14:paraId="5FFA17A5" w14:textId="6FE1885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биологических задач</w:t>
            </w:r>
          </w:p>
        </w:tc>
        <w:tc>
          <w:tcPr>
            <w:tcW w:w="2545" w:type="dxa"/>
            <w:shd w:val="clear" w:color="000000" w:fill="FFFFFF"/>
            <w:vAlign w:val="bottom"/>
          </w:tcPr>
          <w:p w14:paraId="1869EDE2" w14:textId="7D9C663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Решение биологических задач</w:t>
            </w:r>
          </w:p>
        </w:tc>
      </w:tr>
      <w:tr w:rsidR="00253C85" w:rsidRPr="00CA1106" w14:paraId="329A55B8" w14:textId="77777777" w:rsidTr="00253C85">
        <w:trPr>
          <w:trHeight w:val="1252"/>
        </w:trPr>
        <w:tc>
          <w:tcPr>
            <w:tcW w:w="751" w:type="dxa"/>
            <w:shd w:val="clear" w:color="000000" w:fill="FFFFFF"/>
            <w:vAlign w:val="center"/>
          </w:tcPr>
          <w:p w14:paraId="7FA97362" w14:textId="7087EF15"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48</w:t>
            </w:r>
          </w:p>
        </w:tc>
        <w:tc>
          <w:tcPr>
            <w:tcW w:w="1883" w:type="dxa"/>
            <w:gridSpan w:val="2"/>
            <w:shd w:val="clear" w:color="000000" w:fill="FFFFFF"/>
            <w:vAlign w:val="center"/>
          </w:tcPr>
          <w:p w14:paraId="22BC8125"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4B33CBD" w14:textId="6A80182A"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5B2DDF66" w14:textId="23E4A5C4"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3327" w:type="dxa"/>
            <w:shd w:val="clear" w:color="000000" w:fill="FFFFFF"/>
            <w:vAlign w:val="bottom"/>
          </w:tcPr>
          <w:p w14:paraId="09E02380" w14:textId="0B46104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w:t>
            </w:r>
          </w:p>
        </w:tc>
        <w:tc>
          <w:tcPr>
            <w:tcW w:w="2529" w:type="dxa"/>
            <w:shd w:val="clear" w:color="000000" w:fill="FFFFFF"/>
            <w:vAlign w:val="bottom"/>
          </w:tcPr>
          <w:p w14:paraId="76BE9800" w14:textId="0FD0C6B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w:t>
            </w:r>
          </w:p>
        </w:tc>
        <w:tc>
          <w:tcPr>
            <w:tcW w:w="2545" w:type="dxa"/>
            <w:shd w:val="clear" w:color="000000" w:fill="FFFFFF"/>
            <w:vAlign w:val="bottom"/>
          </w:tcPr>
          <w:p w14:paraId="53E222DC"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08DA222D"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4B771959" w14:textId="77777777" w:rsidTr="00253C85">
        <w:trPr>
          <w:trHeight w:val="1252"/>
        </w:trPr>
        <w:tc>
          <w:tcPr>
            <w:tcW w:w="751" w:type="dxa"/>
            <w:shd w:val="clear" w:color="000000" w:fill="FFFFFF"/>
            <w:vAlign w:val="center"/>
          </w:tcPr>
          <w:p w14:paraId="22940499" w14:textId="5C7697F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49</w:t>
            </w:r>
          </w:p>
        </w:tc>
        <w:tc>
          <w:tcPr>
            <w:tcW w:w="1883" w:type="dxa"/>
            <w:gridSpan w:val="2"/>
            <w:shd w:val="clear" w:color="000000" w:fill="FFFFFF"/>
            <w:vAlign w:val="center"/>
          </w:tcPr>
          <w:p w14:paraId="238126AB"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388CE4D" w14:textId="325F012B" w:rsidR="00253C85" w:rsidRPr="00CA1106" w:rsidRDefault="00253C85" w:rsidP="00B9399B">
            <w:pPr>
              <w:spacing w:after="0" w:line="240" w:lineRule="auto"/>
              <w:rPr>
                <w:rFonts w:ascii="Times New Roman" w:eastAsia="Times New Roman" w:hAnsi="Times New Roman" w:cs="Times New Roman"/>
                <w:lang w:eastAsia="ru-RU"/>
              </w:rPr>
            </w:pPr>
            <w:r w:rsidRPr="00CA1106">
              <w:rPr>
                <w:rFonts w:ascii="Times New Roman" w:hAnsi="Times New Roman" w:cs="Times New Roman"/>
              </w:rPr>
              <w:t>Обобщающий урок</w:t>
            </w:r>
            <w:r>
              <w:rPr>
                <w:rFonts w:ascii="Times New Roman" w:hAnsi="Times New Roman" w:cs="Times New Roman"/>
              </w:rPr>
              <w:t>.</w:t>
            </w:r>
            <w:r w:rsidRPr="00CA1106">
              <w:rPr>
                <w:rFonts w:ascii="Times New Roman" w:eastAsia="Times New Roman" w:hAnsi="Times New Roman" w:cs="Times New Roman"/>
                <w:b/>
                <w:bCs/>
                <w:lang w:eastAsia="ru-RU"/>
              </w:rPr>
              <w:t xml:space="preserve"> Видовая и пространственная структура экосистемы</w:t>
            </w:r>
          </w:p>
          <w:p w14:paraId="2CB533BB" w14:textId="790D0514"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1B63F2DE"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3E8E5CF5"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3BCD3507"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Демонстрация навыков познавательной рефлексии.</w:t>
            </w:r>
          </w:p>
          <w:p w14:paraId="4A783086"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p w14:paraId="7FEA5C7E"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Демонстрация владения языковыми средствами.</w:t>
            </w:r>
          </w:p>
          <w:p w14:paraId="7690FC8A"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33353CA9" w14:textId="496EC95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1C64E30F" w14:textId="79FE3E4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Решение тестов</w:t>
            </w:r>
          </w:p>
        </w:tc>
      </w:tr>
      <w:tr w:rsidR="00253C85" w:rsidRPr="00CA1106" w14:paraId="00FE3116" w14:textId="77777777" w:rsidTr="00253C85">
        <w:trPr>
          <w:trHeight w:val="1252"/>
        </w:trPr>
        <w:tc>
          <w:tcPr>
            <w:tcW w:w="751" w:type="dxa"/>
            <w:shd w:val="clear" w:color="000000" w:fill="FFFFFF"/>
            <w:vAlign w:val="center"/>
          </w:tcPr>
          <w:p w14:paraId="1C86871D" w14:textId="3B76053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1883" w:type="dxa"/>
            <w:gridSpan w:val="2"/>
            <w:shd w:val="clear" w:color="000000" w:fill="FFFFFF"/>
            <w:vAlign w:val="center"/>
          </w:tcPr>
          <w:p w14:paraId="6FFA281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706EFAC"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2.9 Трофическая структура экосистемы</w:t>
            </w:r>
          </w:p>
          <w:p w14:paraId="6AE10246"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55212473" w14:textId="0D748764"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Определение основополагающих понятий:</w:t>
            </w:r>
            <w:r w:rsidRPr="00CA1106">
              <w:rPr>
                <w:rFonts w:ascii="Times New Roman" w:hAnsi="Times New Roman" w:cs="Times New Roman"/>
              </w:rPr>
              <w:br/>
              <w:t>трофическая структура, пищевая цепь,</w:t>
            </w:r>
            <w:r w:rsidRPr="00CA1106">
              <w:rPr>
                <w:rFonts w:ascii="Times New Roman" w:hAnsi="Times New Roman" w:cs="Times New Roman"/>
              </w:rPr>
              <w:br/>
              <w:t>пищевая сеть, автотрофы, гетеротрофы,</w:t>
            </w:r>
            <w:r w:rsidRPr="00CA1106">
              <w:rPr>
                <w:rFonts w:ascii="Times New Roman" w:hAnsi="Times New Roman" w:cs="Times New Roman"/>
              </w:rPr>
              <w:br/>
              <w:t xml:space="preserve">продуценты, консументы, </w:t>
            </w:r>
            <w:proofErr w:type="spellStart"/>
            <w:r w:rsidRPr="00CA1106">
              <w:rPr>
                <w:rFonts w:ascii="Times New Roman" w:hAnsi="Times New Roman" w:cs="Times New Roman"/>
              </w:rPr>
              <w:t>редуценты</w:t>
            </w:r>
            <w:proofErr w:type="spellEnd"/>
            <w:r w:rsidRPr="00CA1106">
              <w:rPr>
                <w:rFonts w:ascii="Times New Roman" w:hAnsi="Times New Roman" w:cs="Times New Roman"/>
              </w:rPr>
              <w:t>.</w:t>
            </w:r>
          </w:p>
        </w:tc>
        <w:tc>
          <w:tcPr>
            <w:tcW w:w="3327" w:type="dxa"/>
            <w:shd w:val="clear" w:color="000000" w:fill="FFFFFF"/>
            <w:vAlign w:val="bottom"/>
          </w:tcPr>
          <w:p w14:paraId="738034B4" w14:textId="56178B2C"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w:t>
            </w:r>
            <w:r w:rsidRPr="00CA1106">
              <w:rPr>
                <w:rFonts w:ascii="Times New Roman" w:hAnsi="Times New Roman" w:cs="Times New Roman"/>
              </w:rPr>
              <w:br/>
              <w:t>в процессе совместной учебной</w:t>
            </w:r>
            <w:r w:rsidRPr="00CA1106">
              <w:rPr>
                <w:rFonts w:ascii="Times New Roman" w:hAnsi="Times New Roman" w:cs="Times New Roman"/>
              </w:rPr>
              <w:br/>
              <w:t>деятельности с учётом позиций других</w:t>
            </w:r>
            <w:r w:rsidRPr="00CA1106">
              <w:rPr>
                <w:rFonts w:ascii="Times New Roman" w:hAnsi="Times New Roman" w:cs="Times New Roman"/>
              </w:rPr>
              <w:br/>
              <w:t>участников при обсуждении пищевых</w:t>
            </w:r>
            <w:r w:rsidRPr="00CA1106">
              <w:rPr>
                <w:rFonts w:ascii="Times New Roman" w:hAnsi="Times New Roman" w:cs="Times New Roman"/>
              </w:rPr>
              <w:br/>
              <w:t>связей в различных экосистемах.</w:t>
            </w:r>
            <w:r w:rsidRPr="00CA1106">
              <w:rPr>
                <w:rFonts w:ascii="Times New Roman" w:hAnsi="Times New Roman" w:cs="Times New Roman"/>
              </w:rPr>
              <w:br/>
            </w:r>
          </w:p>
        </w:tc>
        <w:tc>
          <w:tcPr>
            <w:tcW w:w="2529" w:type="dxa"/>
            <w:shd w:val="clear" w:color="000000" w:fill="FFFFFF"/>
            <w:vAlign w:val="bottom"/>
          </w:tcPr>
          <w:p w14:paraId="1872D0EF" w14:textId="0D150B4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Самостоятельная информационно-</w:t>
            </w:r>
            <w:r w:rsidRPr="00CA1106">
              <w:rPr>
                <w:rFonts w:ascii="Times New Roman" w:hAnsi="Times New Roman" w:cs="Times New Roman"/>
              </w:rPr>
              <w:br/>
              <w:t>познавательная деятельность</w:t>
            </w:r>
            <w:r w:rsidRPr="00CA1106">
              <w:rPr>
                <w:rFonts w:ascii="Times New Roman" w:hAnsi="Times New Roman" w:cs="Times New Roman"/>
              </w:rPr>
              <w:br/>
              <w:t>с различными источниками информации</w:t>
            </w:r>
            <w:r w:rsidRPr="00CA1106">
              <w:rPr>
                <w:rFonts w:ascii="Times New Roman" w:hAnsi="Times New Roman" w:cs="Times New Roman"/>
              </w:rPr>
              <w:br/>
              <w:t>об особенностях пищевых связей в</w:t>
            </w:r>
            <w:r w:rsidRPr="00CA1106">
              <w:rPr>
                <w:rFonts w:ascii="Times New Roman" w:hAnsi="Times New Roman" w:cs="Times New Roman"/>
              </w:rPr>
              <w:br/>
              <w:t>различных экосистемах, её критическая</w:t>
            </w:r>
            <w:r w:rsidRPr="00CA1106">
              <w:rPr>
                <w:rFonts w:ascii="Times New Roman" w:hAnsi="Times New Roman" w:cs="Times New Roman"/>
              </w:rPr>
              <w:br/>
              <w:t>оценка и интерпретация</w:t>
            </w:r>
          </w:p>
        </w:tc>
        <w:tc>
          <w:tcPr>
            <w:tcW w:w="2545" w:type="dxa"/>
            <w:shd w:val="clear" w:color="000000" w:fill="FFFFFF"/>
            <w:vAlign w:val="bottom"/>
          </w:tcPr>
          <w:p w14:paraId="33ECBC95" w14:textId="77777777" w:rsidR="00253C85" w:rsidRPr="00280C71" w:rsidRDefault="00253C85" w:rsidP="00CA1106">
            <w:pPr>
              <w:widowControl w:val="0"/>
              <w:spacing w:after="0" w:line="240" w:lineRule="auto"/>
              <w:rPr>
                <w:rFonts w:ascii="Times New Roman" w:eastAsia="Times New Roman" w:hAnsi="Times New Roman" w:cs="Times New Roman"/>
              </w:rPr>
            </w:pPr>
            <w:r w:rsidRPr="00280C71">
              <w:rPr>
                <w:rFonts w:ascii="Times New Roman" w:eastAsia="Times New Roman" w:hAnsi="Times New Roman" w:cs="Times New Roman"/>
              </w:rPr>
              <w:t>Решение биологических задач на применение экологических закономерностей (правил).</w:t>
            </w:r>
          </w:p>
          <w:p w14:paraId="07C617E6"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5FE67744" w14:textId="77777777" w:rsidTr="00253C85">
        <w:trPr>
          <w:trHeight w:val="1252"/>
        </w:trPr>
        <w:tc>
          <w:tcPr>
            <w:tcW w:w="751" w:type="dxa"/>
            <w:shd w:val="clear" w:color="000000" w:fill="FFFFFF"/>
            <w:vAlign w:val="center"/>
          </w:tcPr>
          <w:p w14:paraId="5DC5B01B" w14:textId="7B2AD59F"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51</w:t>
            </w:r>
          </w:p>
        </w:tc>
        <w:tc>
          <w:tcPr>
            <w:tcW w:w="1883" w:type="dxa"/>
            <w:gridSpan w:val="2"/>
            <w:shd w:val="clear" w:color="000000" w:fill="FFFFFF"/>
            <w:vAlign w:val="center"/>
          </w:tcPr>
          <w:p w14:paraId="0401F68C"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C5C1BBB"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2.9 Трофическая структура экосистемы</w:t>
            </w:r>
          </w:p>
          <w:p w14:paraId="5A5BFA34"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159A7037" w14:textId="3151A3B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Исследовательская работа</w:t>
            </w:r>
          </w:p>
        </w:tc>
        <w:tc>
          <w:tcPr>
            <w:tcW w:w="3327" w:type="dxa"/>
            <w:shd w:val="clear" w:color="000000" w:fill="FFFFFF"/>
            <w:vAlign w:val="bottom"/>
          </w:tcPr>
          <w:p w14:paraId="60CFA0DB" w14:textId="06B8A9F7"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Овладение методами экологических исследований на примере выполнения исследовательской работы «Описание экосистем своей местности».</w:t>
            </w:r>
          </w:p>
        </w:tc>
        <w:tc>
          <w:tcPr>
            <w:tcW w:w="2529" w:type="dxa"/>
            <w:shd w:val="clear" w:color="000000" w:fill="FFFFFF"/>
            <w:vAlign w:val="bottom"/>
          </w:tcPr>
          <w:p w14:paraId="185AD837" w14:textId="75481ED3" w:rsidR="00253C85" w:rsidRPr="00CA1106" w:rsidRDefault="00253C85" w:rsidP="00CA1106">
            <w:pPr>
              <w:widowControl w:val="0"/>
              <w:spacing w:after="0" w:line="240" w:lineRule="auto"/>
              <w:rPr>
                <w:rFonts w:ascii="Times New Roman" w:hAnsi="Times New Roman" w:cs="Times New Roman"/>
              </w:rPr>
            </w:pPr>
            <w:r w:rsidRPr="00CA1106">
              <w:rPr>
                <w:rFonts w:ascii="Times New Roman" w:eastAsia="Times New Roman" w:hAnsi="Times New Roman" w:cs="Times New Roman"/>
              </w:rPr>
              <w:t>Работа с информационными источниками и учебником. Решение биологических</w:t>
            </w:r>
          </w:p>
        </w:tc>
        <w:tc>
          <w:tcPr>
            <w:tcW w:w="2545" w:type="dxa"/>
            <w:shd w:val="clear" w:color="000000" w:fill="FFFFFF"/>
            <w:vAlign w:val="bottom"/>
          </w:tcPr>
          <w:p w14:paraId="5FB65ADC"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Лабораторная работа №3.</w:t>
            </w:r>
            <w:r w:rsidRPr="00CA1106">
              <w:rPr>
                <w:rFonts w:ascii="Times New Roman" w:eastAsia="Times New Roman" w:hAnsi="Times New Roman" w:cs="Times New Roman"/>
                <w:lang w:eastAsia="ru-RU"/>
              </w:rPr>
              <w:t> Описание экосистем пришкольной территории</w:t>
            </w:r>
          </w:p>
          <w:p w14:paraId="7025639C" w14:textId="77777777"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6D6F47D8" w14:textId="77777777" w:rsidTr="00253C85">
        <w:trPr>
          <w:trHeight w:val="1252"/>
        </w:trPr>
        <w:tc>
          <w:tcPr>
            <w:tcW w:w="751" w:type="dxa"/>
            <w:shd w:val="clear" w:color="000000" w:fill="FFFFFF"/>
            <w:vAlign w:val="center"/>
          </w:tcPr>
          <w:p w14:paraId="519AE0C1" w14:textId="2B5135BA"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52</w:t>
            </w:r>
          </w:p>
        </w:tc>
        <w:tc>
          <w:tcPr>
            <w:tcW w:w="1883" w:type="dxa"/>
            <w:gridSpan w:val="2"/>
            <w:shd w:val="clear" w:color="000000" w:fill="FFFFFF"/>
            <w:vAlign w:val="center"/>
          </w:tcPr>
          <w:p w14:paraId="3DAD22A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6175901" w14:textId="614F24BA"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38BE4A43" w14:textId="68161FC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Оценивание роли биологических открытий и современных исследований в </w:t>
            </w:r>
          </w:p>
        </w:tc>
        <w:tc>
          <w:tcPr>
            <w:tcW w:w="3327" w:type="dxa"/>
            <w:shd w:val="clear" w:color="000000" w:fill="FFFFFF"/>
            <w:vAlign w:val="bottom"/>
          </w:tcPr>
          <w:p w14:paraId="47734323" w14:textId="77777777" w:rsidR="00253C85" w:rsidRPr="00375F76" w:rsidRDefault="00253C85" w:rsidP="00CA1106">
            <w:pPr>
              <w:widowControl w:val="0"/>
              <w:spacing w:after="0" w:line="240" w:lineRule="auto"/>
              <w:rPr>
                <w:rFonts w:ascii="Times New Roman" w:eastAsia="Times New Roman" w:hAnsi="Times New Roman" w:cs="Times New Roman"/>
              </w:rPr>
            </w:pPr>
            <w:r w:rsidRPr="00375F76">
              <w:rPr>
                <w:rFonts w:ascii="Times New Roman" w:eastAsia="Times New Roman" w:hAnsi="Times New Roman" w:cs="Times New Roman"/>
              </w:rPr>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 в биологии, медицине и экологии.</w:t>
            </w:r>
          </w:p>
          <w:p w14:paraId="7733D071" w14:textId="755D17EF"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19D072AB" w14:textId="7D441D62"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 деятельности</w:t>
            </w:r>
          </w:p>
        </w:tc>
        <w:tc>
          <w:tcPr>
            <w:tcW w:w="2545" w:type="dxa"/>
            <w:shd w:val="clear" w:color="000000" w:fill="FFFFFF"/>
            <w:vAlign w:val="bottom"/>
          </w:tcPr>
          <w:p w14:paraId="6CCBC816" w14:textId="33CEFC20"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Работа с информационными источниками и учебником. Решение биологических задач</w:t>
            </w:r>
          </w:p>
        </w:tc>
      </w:tr>
      <w:tr w:rsidR="00253C85" w:rsidRPr="00CA1106" w14:paraId="2BF24FDB" w14:textId="77777777" w:rsidTr="00253C85">
        <w:trPr>
          <w:trHeight w:val="1252"/>
        </w:trPr>
        <w:tc>
          <w:tcPr>
            <w:tcW w:w="751" w:type="dxa"/>
            <w:shd w:val="clear" w:color="000000" w:fill="FFFFFF"/>
            <w:vAlign w:val="center"/>
          </w:tcPr>
          <w:p w14:paraId="0D8A70C2" w14:textId="0375A006"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53</w:t>
            </w:r>
          </w:p>
        </w:tc>
        <w:tc>
          <w:tcPr>
            <w:tcW w:w="1883" w:type="dxa"/>
            <w:gridSpan w:val="2"/>
            <w:shd w:val="clear" w:color="000000" w:fill="FFFFFF"/>
            <w:vAlign w:val="center"/>
          </w:tcPr>
          <w:p w14:paraId="131471D6"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25FCA6E" w14:textId="04D3F73B"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Пищевые связи в экосистеме</w:t>
            </w:r>
          </w:p>
        </w:tc>
        <w:tc>
          <w:tcPr>
            <w:tcW w:w="2514" w:type="dxa"/>
            <w:shd w:val="clear" w:color="000000" w:fill="FFFFFF"/>
            <w:vAlign w:val="bottom"/>
          </w:tcPr>
          <w:p w14:paraId="7FE58D76" w14:textId="0F6F7DE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Определение основополагающих понятий: пищевая цепь: </w:t>
            </w:r>
            <w:proofErr w:type="spellStart"/>
            <w:r w:rsidRPr="00CA1106">
              <w:rPr>
                <w:rFonts w:ascii="Times New Roman" w:hAnsi="Times New Roman" w:cs="Times New Roman"/>
              </w:rPr>
              <w:t>детритная</w:t>
            </w:r>
            <w:proofErr w:type="spellEnd"/>
            <w:r w:rsidRPr="00CA1106">
              <w:rPr>
                <w:rFonts w:ascii="Times New Roman" w:hAnsi="Times New Roman" w:cs="Times New Roman"/>
              </w:rPr>
              <w:t>, пастбищная</w:t>
            </w:r>
          </w:p>
        </w:tc>
        <w:tc>
          <w:tcPr>
            <w:tcW w:w="3327" w:type="dxa"/>
            <w:shd w:val="clear" w:color="000000" w:fill="FFFFFF"/>
            <w:vAlign w:val="bottom"/>
          </w:tcPr>
          <w:p w14:paraId="2470EE37" w14:textId="3123FD4B"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Учебная деятельность с учётом позиций других участников при обсуждении пищевых связей в различных экосистемах</w:t>
            </w:r>
          </w:p>
        </w:tc>
        <w:tc>
          <w:tcPr>
            <w:tcW w:w="2529" w:type="dxa"/>
            <w:shd w:val="clear" w:color="000000" w:fill="FFFFFF"/>
            <w:vAlign w:val="bottom"/>
          </w:tcPr>
          <w:p w14:paraId="1B6F81AF" w14:textId="30508AAF"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об особенностях пищевых связей в различных экосистемах, её критическая оценка и интерпретация</w:t>
            </w:r>
          </w:p>
        </w:tc>
        <w:tc>
          <w:tcPr>
            <w:tcW w:w="2545" w:type="dxa"/>
            <w:shd w:val="clear" w:color="000000" w:fill="FFFFFF"/>
            <w:vAlign w:val="bottom"/>
          </w:tcPr>
          <w:p w14:paraId="7248BC17"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Лабораторная работа №2.</w:t>
            </w:r>
            <w:r w:rsidRPr="00CA1106">
              <w:rPr>
                <w:rFonts w:ascii="Times New Roman" w:eastAsia="Times New Roman" w:hAnsi="Times New Roman" w:cs="Times New Roman"/>
                <w:lang w:eastAsia="ru-RU"/>
              </w:rPr>
              <w:t> Сравнение анатомического строения растений разных мест обитания</w:t>
            </w:r>
          </w:p>
          <w:p w14:paraId="1FCED7EA" w14:textId="222EA3A5" w:rsidR="00253C85" w:rsidRPr="00CA1106" w:rsidRDefault="00253C85" w:rsidP="00CA1106">
            <w:pPr>
              <w:widowControl w:val="0"/>
              <w:spacing w:after="0" w:line="240" w:lineRule="auto"/>
              <w:rPr>
                <w:rFonts w:ascii="Times New Roman" w:eastAsia="Times New Roman" w:hAnsi="Times New Roman" w:cs="Times New Roman"/>
              </w:rPr>
            </w:pPr>
          </w:p>
        </w:tc>
      </w:tr>
      <w:tr w:rsidR="00253C85" w:rsidRPr="00CA1106" w14:paraId="29ACF716" w14:textId="77777777" w:rsidTr="00253C85">
        <w:trPr>
          <w:trHeight w:val="1252"/>
        </w:trPr>
        <w:tc>
          <w:tcPr>
            <w:tcW w:w="751" w:type="dxa"/>
            <w:shd w:val="clear" w:color="000000" w:fill="FFFFFF"/>
            <w:vAlign w:val="center"/>
          </w:tcPr>
          <w:p w14:paraId="055C4196" w14:textId="60C32529"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54</w:t>
            </w:r>
          </w:p>
        </w:tc>
        <w:tc>
          <w:tcPr>
            <w:tcW w:w="1883" w:type="dxa"/>
            <w:gridSpan w:val="2"/>
            <w:shd w:val="clear" w:color="000000" w:fill="FFFFFF"/>
            <w:vAlign w:val="center"/>
          </w:tcPr>
          <w:p w14:paraId="3F4CC37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8DEF287" w14:textId="77777777" w:rsidR="00253C85" w:rsidRPr="00375F76" w:rsidRDefault="00253C85" w:rsidP="00CA1106">
            <w:pPr>
              <w:widowControl w:val="0"/>
              <w:spacing w:after="0" w:line="240" w:lineRule="auto"/>
              <w:rPr>
                <w:rFonts w:ascii="Times New Roman" w:eastAsia="Times New Roman" w:hAnsi="Times New Roman" w:cs="Times New Roman"/>
              </w:rPr>
            </w:pPr>
            <w:r w:rsidRPr="00375F76">
              <w:rPr>
                <w:rFonts w:ascii="Times New Roman" w:eastAsia="Times New Roman" w:hAnsi="Times New Roman" w:cs="Times New Roman"/>
              </w:rPr>
              <w:t>Экологические пирамиды</w:t>
            </w:r>
          </w:p>
          <w:p w14:paraId="7EF3EAB2"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6E7FA486" w14:textId="0A79D17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Определение основополагающих понятий: пирамида: чисел, биомасс, энергии</w:t>
            </w:r>
          </w:p>
        </w:tc>
        <w:tc>
          <w:tcPr>
            <w:tcW w:w="3327" w:type="dxa"/>
            <w:shd w:val="clear" w:color="000000" w:fill="FFFFFF"/>
            <w:vAlign w:val="bottom"/>
          </w:tcPr>
          <w:p w14:paraId="31D79E3E" w14:textId="04A74A65"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пищевых связей в различных экосистемах</w:t>
            </w:r>
          </w:p>
        </w:tc>
        <w:tc>
          <w:tcPr>
            <w:tcW w:w="2529" w:type="dxa"/>
            <w:shd w:val="clear" w:color="000000" w:fill="FFFFFF"/>
            <w:vAlign w:val="bottom"/>
          </w:tcPr>
          <w:p w14:paraId="15FCE6CF" w14:textId="77777777" w:rsidR="00253C85" w:rsidRPr="00375F76" w:rsidRDefault="00253C85" w:rsidP="00CA1106">
            <w:pPr>
              <w:widowControl w:val="0"/>
              <w:spacing w:after="0" w:line="240" w:lineRule="auto"/>
              <w:rPr>
                <w:rFonts w:ascii="Times New Roman" w:eastAsia="Times New Roman" w:hAnsi="Times New Roman" w:cs="Times New Roman"/>
              </w:rPr>
            </w:pPr>
            <w:r w:rsidRPr="00375F76">
              <w:rPr>
                <w:rFonts w:ascii="Times New Roman" w:eastAsia="Times New Roman" w:hAnsi="Times New Roman" w:cs="Times New Roman"/>
              </w:rPr>
              <w:t xml:space="preserve">Самостоятельная </w:t>
            </w:r>
            <w:proofErr w:type="spellStart"/>
            <w:r w:rsidRPr="00375F76">
              <w:rPr>
                <w:rFonts w:ascii="Times New Roman" w:eastAsia="Times New Roman" w:hAnsi="Times New Roman" w:cs="Times New Roman"/>
              </w:rPr>
              <w:t>информационно</w:t>
            </w:r>
            <w:r w:rsidRPr="00375F76">
              <w:rPr>
                <w:rFonts w:ascii="Times New Roman" w:eastAsia="Times New Roman" w:hAnsi="Times New Roman" w:cs="Times New Roman"/>
              </w:rPr>
              <w:softHyphen/>
              <w:t>познавательная</w:t>
            </w:r>
            <w:proofErr w:type="spellEnd"/>
            <w:r w:rsidRPr="00375F76">
              <w:rPr>
                <w:rFonts w:ascii="Times New Roman" w:eastAsia="Times New Roman" w:hAnsi="Times New Roman" w:cs="Times New Roman"/>
              </w:rPr>
              <w:t xml:space="preserve"> деятельность с различными источниками информации об особенностях пищевых связей в различных экосистемах, её критическая оценка и интерпретация.</w:t>
            </w:r>
          </w:p>
          <w:p w14:paraId="37DE8A37" w14:textId="77777777" w:rsidR="00253C85" w:rsidRPr="00CA1106" w:rsidRDefault="00253C85" w:rsidP="00CA1106">
            <w:pPr>
              <w:widowControl w:val="0"/>
              <w:spacing w:after="0" w:line="240" w:lineRule="auto"/>
              <w:rPr>
                <w:rFonts w:ascii="Times New Roman" w:hAnsi="Times New Roman" w:cs="Times New Roman"/>
              </w:rPr>
            </w:pPr>
          </w:p>
        </w:tc>
        <w:tc>
          <w:tcPr>
            <w:tcW w:w="2545" w:type="dxa"/>
            <w:shd w:val="clear" w:color="000000" w:fill="FFFFFF"/>
            <w:vAlign w:val="bottom"/>
          </w:tcPr>
          <w:p w14:paraId="6F6923B7" w14:textId="705FBC3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Работа с информационными источниками и учебником. Решение биологических задач, </w:t>
            </w:r>
          </w:p>
        </w:tc>
      </w:tr>
      <w:tr w:rsidR="00253C85" w:rsidRPr="00CA1106" w14:paraId="1FDDBE6C" w14:textId="77777777" w:rsidTr="00253C85">
        <w:trPr>
          <w:trHeight w:val="1252"/>
        </w:trPr>
        <w:tc>
          <w:tcPr>
            <w:tcW w:w="751" w:type="dxa"/>
            <w:shd w:val="clear" w:color="000000" w:fill="FFFFFF"/>
            <w:vAlign w:val="center"/>
          </w:tcPr>
          <w:p w14:paraId="654FE1A5" w14:textId="6C1DD08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55</w:t>
            </w:r>
          </w:p>
        </w:tc>
        <w:tc>
          <w:tcPr>
            <w:tcW w:w="1883" w:type="dxa"/>
            <w:gridSpan w:val="2"/>
            <w:shd w:val="clear" w:color="000000" w:fill="FFFFFF"/>
            <w:vAlign w:val="center"/>
          </w:tcPr>
          <w:p w14:paraId="4490650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27FF768" w14:textId="0D18911B"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Урок «Шаги в медицину»</w:t>
            </w:r>
          </w:p>
        </w:tc>
        <w:tc>
          <w:tcPr>
            <w:tcW w:w="2514" w:type="dxa"/>
            <w:shd w:val="clear" w:color="000000" w:fill="FFFFFF"/>
            <w:vAlign w:val="bottom"/>
          </w:tcPr>
          <w:p w14:paraId="32435063" w14:textId="68152EC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Оценивание роли биологических открытий и современных исследований в </w:t>
            </w:r>
            <w:r w:rsidRPr="00CA1106">
              <w:rPr>
                <w:rFonts w:ascii="Times New Roman" w:hAnsi="Times New Roman" w:cs="Times New Roman"/>
              </w:rPr>
              <w:lastRenderedPageBreak/>
              <w:t>развитии науки и в практической деятельности людей, связанной с медициной</w:t>
            </w:r>
          </w:p>
        </w:tc>
        <w:tc>
          <w:tcPr>
            <w:tcW w:w="3327" w:type="dxa"/>
            <w:shd w:val="clear" w:color="000000" w:fill="FFFFFF"/>
            <w:vAlign w:val="bottom"/>
          </w:tcPr>
          <w:p w14:paraId="5B6FA654" w14:textId="2893297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lastRenderedPageBreak/>
              <w:t xml:space="preserve">Оценивание практического и этического значения современных исследований в биологии, медицине, экологии и </w:t>
            </w:r>
            <w:proofErr w:type="spellStart"/>
            <w:r w:rsidRPr="00CA1106">
              <w:rPr>
                <w:rFonts w:ascii="Times New Roman" w:hAnsi="Times New Roman" w:cs="Times New Roman"/>
              </w:rPr>
              <w:t>др</w:t>
            </w:r>
            <w:proofErr w:type="spellEnd"/>
          </w:p>
        </w:tc>
        <w:tc>
          <w:tcPr>
            <w:tcW w:w="2529" w:type="dxa"/>
            <w:shd w:val="clear" w:color="000000" w:fill="FFFFFF"/>
            <w:vAlign w:val="bottom"/>
          </w:tcPr>
          <w:p w14:paraId="654CBF7A" w14:textId="0206850C"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Анализ и использование в решении учебных и исследовательских задач информации о современных</w:t>
            </w:r>
          </w:p>
        </w:tc>
        <w:tc>
          <w:tcPr>
            <w:tcW w:w="2545" w:type="dxa"/>
            <w:shd w:val="clear" w:color="000000" w:fill="FFFFFF"/>
            <w:vAlign w:val="bottom"/>
          </w:tcPr>
          <w:p w14:paraId="4C5A98CA" w14:textId="6FAEF72A"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Работа с информационными источниками и учебником. Решение биологических задач, </w:t>
            </w:r>
            <w:r w:rsidRPr="00CA1106">
              <w:rPr>
                <w:rFonts w:ascii="Times New Roman" w:hAnsi="Times New Roman" w:cs="Times New Roman"/>
              </w:rPr>
              <w:lastRenderedPageBreak/>
              <w:t>связанных с практической и будущей профессиональной деятельностью</w:t>
            </w:r>
          </w:p>
        </w:tc>
      </w:tr>
      <w:tr w:rsidR="00253C85" w:rsidRPr="00CA1106" w14:paraId="48B16543" w14:textId="77777777" w:rsidTr="00253C85">
        <w:trPr>
          <w:trHeight w:val="1252"/>
        </w:trPr>
        <w:tc>
          <w:tcPr>
            <w:tcW w:w="751" w:type="dxa"/>
            <w:shd w:val="clear" w:color="000000" w:fill="FFFFFF"/>
            <w:vAlign w:val="center"/>
          </w:tcPr>
          <w:p w14:paraId="51149DF3" w14:textId="5889ED2A"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56</w:t>
            </w:r>
          </w:p>
        </w:tc>
        <w:tc>
          <w:tcPr>
            <w:tcW w:w="1883" w:type="dxa"/>
            <w:gridSpan w:val="2"/>
            <w:shd w:val="clear" w:color="000000" w:fill="FFFFFF"/>
            <w:vAlign w:val="center"/>
          </w:tcPr>
          <w:p w14:paraId="1EFC5775"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1B3F7B9" w14:textId="177C9FBD"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Обобщающий урок</w:t>
            </w:r>
            <w:r>
              <w:rPr>
                <w:rFonts w:ascii="Times New Roman" w:hAnsi="Times New Roman" w:cs="Times New Roman"/>
              </w:rPr>
              <w:t>.</w:t>
            </w:r>
            <w:r w:rsidRPr="00CA1106">
              <w:rPr>
                <w:rFonts w:ascii="Times New Roman" w:eastAsia="Times New Roman" w:hAnsi="Times New Roman" w:cs="Times New Roman"/>
                <w:b/>
                <w:bCs/>
                <w:lang w:eastAsia="ru-RU"/>
              </w:rPr>
              <w:t xml:space="preserve"> Трофическая структура экосистемы</w:t>
            </w:r>
          </w:p>
        </w:tc>
        <w:tc>
          <w:tcPr>
            <w:tcW w:w="2514" w:type="dxa"/>
            <w:shd w:val="clear" w:color="000000" w:fill="FFFFFF"/>
            <w:vAlign w:val="bottom"/>
          </w:tcPr>
          <w:p w14:paraId="006DC3F0" w14:textId="777777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00335458"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4C37692B" w14:textId="0E976691"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04CA6F1E" w14:textId="23A009C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2EA2B72D"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Практическая работа №2. </w:t>
            </w:r>
            <w:r w:rsidRPr="00CA1106">
              <w:rPr>
                <w:rFonts w:ascii="Times New Roman" w:eastAsia="Times New Roman" w:hAnsi="Times New Roman" w:cs="Times New Roman"/>
                <w:lang w:eastAsia="ru-RU"/>
              </w:rPr>
              <w:t>Моделирование структур и процессов, происходящих в экосистемах</w:t>
            </w:r>
          </w:p>
          <w:p w14:paraId="65158140" w14:textId="7F722D0A" w:rsidR="00253C85" w:rsidRPr="00CA1106" w:rsidRDefault="00253C85" w:rsidP="00CA1106">
            <w:pPr>
              <w:spacing w:after="0" w:line="240" w:lineRule="auto"/>
              <w:rPr>
                <w:rFonts w:ascii="Times New Roman" w:hAnsi="Times New Roman" w:cs="Times New Roman"/>
              </w:rPr>
            </w:pPr>
          </w:p>
        </w:tc>
      </w:tr>
      <w:tr w:rsidR="00253C85" w:rsidRPr="00CA1106" w14:paraId="33266D46" w14:textId="77777777" w:rsidTr="00253C85">
        <w:trPr>
          <w:trHeight w:val="1252"/>
        </w:trPr>
        <w:tc>
          <w:tcPr>
            <w:tcW w:w="751" w:type="dxa"/>
            <w:shd w:val="clear" w:color="000000" w:fill="FFFFFF"/>
            <w:vAlign w:val="center"/>
          </w:tcPr>
          <w:p w14:paraId="50FFBCBD" w14:textId="772E0F9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57</w:t>
            </w:r>
          </w:p>
        </w:tc>
        <w:tc>
          <w:tcPr>
            <w:tcW w:w="1883" w:type="dxa"/>
            <w:gridSpan w:val="2"/>
            <w:shd w:val="clear" w:color="000000" w:fill="FFFFFF"/>
            <w:vAlign w:val="center"/>
          </w:tcPr>
          <w:p w14:paraId="7DF8752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25C0FBE"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2.10 Круговорот веществ и превращение энергии в экосистеме</w:t>
            </w:r>
          </w:p>
          <w:p w14:paraId="3FB23DFE"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34010C5F" w14:textId="43E0683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Определение основополагающих понятий: поток: вещества, энергии, биогенные элементы, </w:t>
            </w:r>
            <w:proofErr w:type="spellStart"/>
            <w:r w:rsidRPr="00CA1106">
              <w:rPr>
                <w:rFonts w:ascii="Times New Roman" w:hAnsi="Times New Roman" w:cs="Times New Roman"/>
              </w:rPr>
              <w:t>макротрофные</w:t>
            </w:r>
            <w:proofErr w:type="spellEnd"/>
            <w:r w:rsidRPr="00CA1106">
              <w:rPr>
                <w:rFonts w:ascii="Times New Roman" w:hAnsi="Times New Roman" w:cs="Times New Roman"/>
              </w:rPr>
              <w:t xml:space="preserve"> вещества, </w:t>
            </w:r>
            <w:proofErr w:type="spellStart"/>
            <w:r w:rsidRPr="00CA1106">
              <w:rPr>
                <w:rFonts w:ascii="Times New Roman" w:hAnsi="Times New Roman" w:cs="Times New Roman"/>
              </w:rPr>
              <w:t>микротрофные</w:t>
            </w:r>
            <w:proofErr w:type="spellEnd"/>
            <w:r w:rsidRPr="00CA1106">
              <w:rPr>
                <w:rFonts w:ascii="Times New Roman" w:hAnsi="Times New Roman" w:cs="Times New Roman"/>
              </w:rPr>
              <w:t xml:space="preserve"> вещества</w:t>
            </w:r>
          </w:p>
        </w:tc>
        <w:tc>
          <w:tcPr>
            <w:tcW w:w="3327" w:type="dxa"/>
            <w:shd w:val="clear" w:color="000000" w:fill="FFFFFF"/>
            <w:vAlign w:val="bottom"/>
          </w:tcPr>
          <w:p w14:paraId="27445CD9" w14:textId="2E61CD1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круговорота веществ и превращения энергии в экосистемах</w:t>
            </w:r>
          </w:p>
        </w:tc>
        <w:tc>
          <w:tcPr>
            <w:tcW w:w="2529" w:type="dxa"/>
            <w:shd w:val="clear" w:color="000000" w:fill="FFFFFF"/>
            <w:vAlign w:val="bottom"/>
          </w:tcPr>
          <w:p w14:paraId="04AABD7D" w14:textId="2BDE0A0B"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4CCEBA26"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Дискуссия №3.</w:t>
            </w:r>
            <w:r w:rsidRPr="00CA1106">
              <w:rPr>
                <w:rFonts w:ascii="Times New Roman" w:eastAsia="Times New Roman" w:hAnsi="Times New Roman" w:cs="Times New Roman"/>
                <w:lang w:eastAsia="ru-RU"/>
              </w:rPr>
              <w:t> Круговорот веществ и прекращение энергии в экосистеме</w:t>
            </w:r>
          </w:p>
          <w:p w14:paraId="253410EB" w14:textId="77777777" w:rsidR="00253C85" w:rsidRPr="00CA1106" w:rsidRDefault="00253C85" w:rsidP="00CA1106">
            <w:pPr>
              <w:widowControl w:val="0"/>
              <w:spacing w:after="0" w:line="240" w:lineRule="auto"/>
              <w:rPr>
                <w:rFonts w:ascii="Times New Roman" w:hAnsi="Times New Roman" w:cs="Times New Roman"/>
              </w:rPr>
            </w:pPr>
          </w:p>
        </w:tc>
      </w:tr>
      <w:tr w:rsidR="00253C85" w:rsidRPr="00CA1106" w14:paraId="5B1F539D" w14:textId="77777777" w:rsidTr="00253C85">
        <w:trPr>
          <w:trHeight w:val="1252"/>
        </w:trPr>
        <w:tc>
          <w:tcPr>
            <w:tcW w:w="751" w:type="dxa"/>
            <w:shd w:val="clear" w:color="000000" w:fill="FFFFFF"/>
            <w:vAlign w:val="center"/>
          </w:tcPr>
          <w:p w14:paraId="1A178D57" w14:textId="606BE786"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58</w:t>
            </w:r>
          </w:p>
        </w:tc>
        <w:tc>
          <w:tcPr>
            <w:tcW w:w="1883" w:type="dxa"/>
            <w:gridSpan w:val="2"/>
            <w:shd w:val="clear" w:color="000000" w:fill="FFFFFF"/>
            <w:vAlign w:val="center"/>
          </w:tcPr>
          <w:p w14:paraId="14960658"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A46433D"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2.11 Продуктивность сообщества</w:t>
            </w:r>
          </w:p>
          <w:p w14:paraId="5A7E193C"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329B06A3" w14:textId="37CA025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Определение основополагающих понятий: продуктивность: валовая, чистая, продукция (биологическая чистая, первичная), дыхание сообщества.</w:t>
            </w:r>
          </w:p>
        </w:tc>
        <w:tc>
          <w:tcPr>
            <w:tcW w:w="3327" w:type="dxa"/>
            <w:shd w:val="clear" w:color="000000" w:fill="FFFFFF"/>
            <w:vAlign w:val="bottom"/>
          </w:tcPr>
          <w:p w14:paraId="005A6E04" w14:textId="3BAFED95"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продуцирования биомассы.</w:t>
            </w:r>
          </w:p>
        </w:tc>
        <w:tc>
          <w:tcPr>
            <w:tcW w:w="2529" w:type="dxa"/>
            <w:shd w:val="clear" w:color="000000" w:fill="FFFFFF"/>
            <w:vAlign w:val="bottom"/>
          </w:tcPr>
          <w:p w14:paraId="283B37EB" w14:textId="6D3C2242"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02DCE926" w14:textId="7D74E7AC"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Работа с учебным текстом</w:t>
            </w:r>
          </w:p>
        </w:tc>
      </w:tr>
      <w:tr w:rsidR="00253C85" w:rsidRPr="00CA1106" w14:paraId="25F49E36" w14:textId="77777777" w:rsidTr="00253C85">
        <w:trPr>
          <w:trHeight w:val="1252"/>
        </w:trPr>
        <w:tc>
          <w:tcPr>
            <w:tcW w:w="751" w:type="dxa"/>
            <w:shd w:val="clear" w:color="000000" w:fill="FFFFFF"/>
            <w:vAlign w:val="center"/>
          </w:tcPr>
          <w:p w14:paraId="236128B2" w14:textId="1562FECE"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59</w:t>
            </w:r>
          </w:p>
        </w:tc>
        <w:tc>
          <w:tcPr>
            <w:tcW w:w="1883" w:type="dxa"/>
            <w:gridSpan w:val="2"/>
            <w:shd w:val="clear" w:color="000000" w:fill="FFFFFF"/>
            <w:vAlign w:val="center"/>
          </w:tcPr>
          <w:p w14:paraId="6162F5E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FD0774F"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2.12 Экологическая сукцессия</w:t>
            </w:r>
          </w:p>
          <w:p w14:paraId="2C8166F5"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7B578105" w14:textId="0BAA5D50"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Определение основополагающих понятий: сукцессия (первичная и вторичная), автотрофная и гетеротрофная, общее дыхание сообщества</w:t>
            </w:r>
          </w:p>
        </w:tc>
        <w:tc>
          <w:tcPr>
            <w:tcW w:w="3327" w:type="dxa"/>
            <w:shd w:val="clear" w:color="000000" w:fill="FFFFFF"/>
            <w:vAlign w:val="bottom"/>
          </w:tcPr>
          <w:p w14:paraId="66FD899C" w14:textId="56E004EE"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27951BFC" w14:textId="635CDCB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1E5F651F" w14:textId="2A331B66"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b/>
                <w:bCs/>
                <w:lang w:eastAsia="ru-RU"/>
              </w:rPr>
              <w:t xml:space="preserve">Работа с текстом </w:t>
            </w:r>
            <w:r w:rsidRPr="00CA1106">
              <w:rPr>
                <w:rFonts w:ascii="Times New Roman" w:eastAsia="Times New Roman" w:hAnsi="Times New Roman" w:cs="Times New Roman"/>
                <w:lang w:eastAsia="ru-RU"/>
              </w:rPr>
              <w:t>Сукцессионные изменения в природе</w:t>
            </w:r>
          </w:p>
        </w:tc>
      </w:tr>
      <w:tr w:rsidR="00253C85" w:rsidRPr="00CA1106" w14:paraId="499F7374" w14:textId="77777777" w:rsidTr="00253C85">
        <w:trPr>
          <w:trHeight w:val="1252"/>
        </w:trPr>
        <w:tc>
          <w:tcPr>
            <w:tcW w:w="751" w:type="dxa"/>
            <w:shd w:val="clear" w:color="000000" w:fill="FFFFFF"/>
            <w:vAlign w:val="center"/>
          </w:tcPr>
          <w:p w14:paraId="206F76C2" w14:textId="53B8A82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60</w:t>
            </w:r>
          </w:p>
        </w:tc>
        <w:tc>
          <w:tcPr>
            <w:tcW w:w="1883" w:type="dxa"/>
            <w:gridSpan w:val="2"/>
            <w:shd w:val="clear" w:color="000000" w:fill="FFFFFF"/>
            <w:vAlign w:val="center"/>
          </w:tcPr>
          <w:p w14:paraId="6F2BADD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9B9083D" w14:textId="29F05D99"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Сукцессионные изменения. Значение сукцессии</w:t>
            </w:r>
          </w:p>
        </w:tc>
        <w:tc>
          <w:tcPr>
            <w:tcW w:w="2514" w:type="dxa"/>
            <w:shd w:val="clear" w:color="000000" w:fill="FFFFFF"/>
            <w:vAlign w:val="bottom"/>
          </w:tcPr>
          <w:p w14:paraId="69B7E341" w14:textId="777777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Определение основополагающих понятий: сукцессия, саморазвитие сообщества, продолжительность сукцессии, стадии сукцессии.</w:t>
            </w:r>
          </w:p>
          <w:p w14:paraId="4A7E052B"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5F9929F2" w14:textId="7013CE86"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w:t>
            </w:r>
          </w:p>
        </w:tc>
        <w:tc>
          <w:tcPr>
            <w:tcW w:w="2529" w:type="dxa"/>
            <w:shd w:val="clear" w:color="000000" w:fill="FFFFFF"/>
            <w:vAlign w:val="bottom"/>
          </w:tcPr>
          <w:p w14:paraId="11EB1543" w14:textId="07B84A43"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029B77D9"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1563F395" w14:textId="77777777" w:rsidTr="00253C85">
        <w:trPr>
          <w:trHeight w:val="1252"/>
        </w:trPr>
        <w:tc>
          <w:tcPr>
            <w:tcW w:w="751" w:type="dxa"/>
            <w:shd w:val="clear" w:color="000000" w:fill="FFFFFF"/>
            <w:vAlign w:val="center"/>
          </w:tcPr>
          <w:p w14:paraId="044A22E5" w14:textId="260182EF"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61</w:t>
            </w:r>
          </w:p>
        </w:tc>
        <w:tc>
          <w:tcPr>
            <w:tcW w:w="1883" w:type="dxa"/>
            <w:gridSpan w:val="2"/>
            <w:shd w:val="clear" w:color="000000" w:fill="FFFFFF"/>
            <w:vAlign w:val="center"/>
          </w:tcPr>
          <w:p w14:paraId="2B296F7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FA57AD2" w14:textId="46A0AFB2"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Урок «Шаги в медицину»</w:t>
            </w:r>
          </w:p>
        </w:tc>
        <w:tc>
          <w:tcPr>
            <w:tcW w:w="2514" w:type="dxa"/>
            <w:shd w:val="clear" w:color="000000" w:fill="FFFFFF"/>
            <w:vAlign w:val="bottom"/>
          </w:tcPr>
          <w:p w14:paraId="3A65C7A5" w14:textId="1F95BB18"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 xml:space="preserve">Оценивание роли биологических открытий и современных исследований в развитии науки и в практической деятельности людей, связанной с </w:t>
            </w:r>
            <w:proofErr w:type="spellStart"/>
            <w:r w:rsidRPr="00CA1106">
              <w:rPr>
                <w:rFonts w:ascii="Times New Roman" w:hAnsi="Times New Roman" w:cs="Times New Roman"/>
              </w:rPr>
              <w:t>медицинойОценивание</w:t>
            </w:r>
            <w:proofErr w:type="spellEnd"/>
            <w:r w:rsidRPr="00CA1106">
              <w:rPr>
                <w:rFonts w:ascii="Times New Roman" w:hAnsi="Times New Roman" w:cs="Times New Roman"/>
              </w:rPr>
              <w:t xml:space="preserve"> практического и этического значения современных исследований в биологии, медицине, экологии и др.</w:t>
            </w:r>
          </w:p>
        </w:tc>
        <w:tc>
          <w:tcPr>
            <w:tcW w:w="3327" w:type="dxa"/>
            <w:shd w:val="clear" w:color="000000" w:fill="FFFFFF"/>
            <w:vAlign w:val="bottom"/>
          </w:tcPr>
          <w:p w14:paraId="6DA8DA6F" w14:textId="1C98738D"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Анализ и использование в решении учебных и исследовательских задач информации о современных исследованиях в биологии, медицине и экологии</w:t>
            </w:r>
          </w:p>
        </w:tc>
        <w:tc>
          <w:tcPr>
            <w:tcW w:w="2529" w:type="dxa"/>
            <w:shd w:val="clear" w:color="000000" w:fill="FFFFFF"/>
            <w:vAlign w:val="bottom"/>
          </w:tcPr>
          <w:p w14:paraId="01D0B7D5" w14:textId="3EC30D9B"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Использование приобретённых компетенций в практической деятельности</w:t>
            </w:r>
          </w:p>
        </w:tc>
        <w:tc>
          <w:tcPr>
            <w:tcW w:w="2545" w:type="dxa"/>
            <w:shd w:val="clear" w:color="000000" w:fill="FFFFFF"/>
            <w:vAlign w:val="bottom"/>
          </w:tcPr>
          <w:p w14:paraId="3F29223F" w14:textId="582B8578"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14EA0A56" w14:textId="77777777" w:rsidTr="00253C85">
        <w:trPr>
          <w:trHeight w:val="1252"/>
        </w:trPr>
        <w:tc>
          <w:tcPr>
            <w:tcW w:w="751" w:type="dxa"/>
            <w:shd w:val="clear" w:color="000000" w:fill="FFFFFF"/>
            <w:vAlign w:val="center"/>
          </w:tcPr>
          <w:p w14:paraId="7CD13AB0" w14:textId="252DF6F8"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62</w:t>
            </w:r>
          </w:p>
        </w:tc>
        <w:tc>
          <w:tcPr>
            <w:tcW w:w="1883" w:type="dxa"/>
            <w:gridSpan w:val="2"/>
            <w:shd w:val="clear" w:color="000000" w:fill="FFFFFF"/>
            <w:vAlign w:val="center"/>
          </w:tcPr>
          <w:p w14:paraId="01C56CC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6E6CFEC" w14:textId="0FC37EA8" w:rsidR="00253C85" w:rsidRPr="00CA1106" w:rsidRDefault="00253C85" w:rsidP="00B9399B">
            <w:pPr>
              <w:spacing w:after="0" w:line="240" w:lineRule="auto"/>
              <w:rPr>
                <w:rFonts w:ascii="Times New Roman" w:eastAsia="Times New Roman" w:hAnsi="Times New Roman" w:cs="Times New Roman"/>
                <w:lang w:eastAsia="ru-RU"/>
              </w:rPr>
            </w:pPr>
            <w:r w:rsidRPr="00CA1106">
              <w:rPr>
                <w:rFonts w:ascii="Times New Roman" w:hAnsi="Times New Roman" w:cs="Times New Roman"/>
              </w:rPr>
              <w:t>Обобщающий урок</w:t>
            </w:r>
            <w:r>
              <w:rPr>
                <w:rFonts w:ascii="Times New Roman" w:hAnsi="Times New Roman" w:cs="Times New Roman"/>
              </w:rPr>
              <w:t>.</w:t>
            </w:r>
            <w:r w:rsidRPr="00CA1106">
              <w:rPr>
                <w:rFonts w:ascii="Times New Roman" w:eastAsia="Times New Roman" w:hAnsi="Times New Roman" w:cs="Times New Roman"/>
                <w:b/>
                <w:bCs/>
                <w:lang w:eastAsia="ru-RU"/>
              </w:rPr>
              <w:t xml:space="preserve"> Экологическая сукцессия</w:t>
            </w:r>
          </w:p>
          <w:p w14:paraId="0DE9AA24" w14:textId="71417307" w:rsidR="00253C85" w:rsidRPr="00CA1106" w:rsidRDefault="00253C85" w:rsidP="00CA1106">
            <w:pPr>
              <w:spacing w:after="0" w:line="240" w:lineRule="auto"/>
              <w:rPr>
                <w:rFonts w:ascii="Times New Roman" w:eastAsia="Times New Roman" w:hAnsi="Times New Roman" w:cs="Times New Roman"/>
                <w:b/>
                <w:bCs/>
                <w:lang w:eastAsia="ru-RU"/>
              </w:rPr>
            </w:pPr>
          </w:p>
        </w:tc>
        <w:tc>
          <w:tcPr>
            <w:tcW w:w="2514" w:type="dxa"/>
            <w:shd w:val="clear" w:color="000000" w:fill="FFFFFF"/>
            <w:vAlign w:val="bottom"/>
          </w:tcPr>
          <w:p w14:paraId="4AEBED2F" w14:textId="77777777" w:rsidR="00253C85" w:rsidRPr="00D47773" w:rsidRDefault="00253C85" w:rsidP="00CA1106">
            <w:pPr>
              <w:widowControl w:val="0"/>
              <w:spacing w:after="0" w:line="240" w:lineRule="auto"/>
              <w:rPr>
                <w:rFonts w:ascii="Times New Roman" w:eastAsia="Times New Roman" w:hAnsi="Times New Roman" w:cs="Times New Roman"/>
              </w:rPr>
            </w:pPr>
            <w:r w:rsidRPr="00D47773">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5830D6E2"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7E8FFD02" w14:textId="777777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Демонстрация навыков познавательной рефлексии.</w:t>
            </w:r>
          </w:p>
          <w:p w14:paraId="74EA43A3" w14:textId="777777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деятельности.</w:t>
            </w:r>
          </w:p>
          <w:p w14:paraId="64B08899" w14:textId="77777777" w:rsidR="00253C85" w:rsidRPr="00CA1106" w:rsidRDefault="00253C85" w:rsidP="00CA1106">
            <w:pPr>
              <w:widowControl w:val="0"/>
              <w:spacing w:after="0" w:line="240" w:lineRule="auto"/>
              <w:rPr>
                <w:rFonts w:ascii="Times New Roman" w:hAnsi="Times New Roman" w:cs="Times New Roman"/>
              </w:rPr>
            </w:pPr>
          </w:p>
        </w:tc>
        <w:tc>
          <w:tcPr>
            <w:tcW w:w="2529" w:type="dxa"/>
            <w:shd w:val="clear" w:color="000000" w:fill="FFFFFF"/>
            <w:vAlign w:val="bottom"/>
          </w:tcPr>
          <w:p w14:paraId="6C294201" w14:textId="7777777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Демонстрация владения языковыми средствами.</w:t>
            </w:r>
          </w:p>
          <w:p w14:paraId="63753005" w14:textId="05D616D4" w:rsidR="00253C85" w:rsidRPr="00CA1106" w:rsidRDefault="00253C85" w:rsidP="00CA1106">
            <w:pPr>
              <w:widowControl w:val="0"/>
              <w:spacing w:after="0" w:line="240" w:lineRule="auto"/>
              <w:rPr>
                <w:rFonts w:ascii="Times New Roman" w:hAnsi="Times New Roman" w:cs="Times New Roman"/>
              </w:rPr>
            </w:pPr>
            <w:r w:rsidRPr="00CA1106">
              <w:rPr>
                <w:rFonts w:ascii="Times New Roman" w:hAnsi="Times New Roman" w:cs="Times New Roman"/>
              </w:rP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21C012E0"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2CD9AB46" w14:textId="77777777" w:rsidTr="00253C85">
        <w:trPr>
          <w:trHeight w:val="1252"/>
        </w:trPr>
        <w:tc>
          <w:tcPr>
            <w:tcW w:w="751" w:type="dxa"/>
            <w:shd w:val="clear" w:color="000000" w:fill="FFFFFF"/>
            <w:vAlign w:val="center"/>
          </w:tcPr>
          <w:p w14:paraId="039FC945" w14:textId="0FDB7E05"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63</w:t>
            </w:r>
          </w:p>
        </w:tc>
        <w:tc>
          <w:tcPr>
            <w:tcW w:w="1883" w:type="dxa"/>
            <w:gridSpan w:val="2"/>
            <w:shd w:val="clear" w:color="000000" w:fill="FFFFFF"/>
            <w:vAlign w:val="center"/>
          </w:tcPr>
          <w:p w14:paraId="23F91AC9"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9D1857F"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2.13 Последствия влияния деятельности человека на экосистемы</w:t>
            </w:r>
          </w:p>
          <w:p w14:paraId="268545C5"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45E3AF01" w14:textId="77777777" w:rsidR="00253C85" w:rsidRPr="00277FDB" w:rsidRDefault="00253C85" w:rsidP="00CA1106">
            <w:pPr>
              <w:widowControl w:val="0"/>
              <w:spacing w:after="0" w:line="240" w:lineRule="auto"/>
              <w:rPr>
                <w:rFonts w:ascii="Times New Roman" w:eastAsia="Times New Roman" w:hAnsi="Times New Roman" w:cs="Times New Roman"/>
              </w:rPr>
            </w:pPr>
            <w:r w:rsidRPr="00277FDB">
              <w:rPr>
                <w:rFonts w:ascii="Times New Roman" w:eastAsia="Times New Roman" w:hAnsi="Times New Roman" w:cs="Times New Roman"/>
              </w:rPr>
              <w:lastRenderedPageBreak/>
              <w:t xml:space="preserve">Определение основополагающих понятий: загрязнение (природное и антропогенное), предельно допустимый </w:t>
            </w:r>
            <w:r w:rsidRPr="00277FDB">
              <w:rPr>
                <w:rFonts w:ascii="Times New Roman" w:eastAsia="Times New Roman" w:hAnsi="Times New Roman" w:cs="Times New Roman"/>
              </w:rPr>
              <w:lastRenderedPageBreak/>
              <w:t>сброс (ПДС), предельно допустимая концентрация (ПДК), мониторинг окружающей среды, природоохранное сознание.</w:t>
            </w:r>
          </w:p>
          <w:p w14:paraId="61D26B9C" w14:textId="77777777"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shd w:val="clear" w:color="000000" w:fill="FFFFFF"/>
            <w:vAlign w:val="bottom"/>
          </w:tcPr>
          <w:p w14:paraId="64693336" w14:textId="77777777" w:rsidR="00253C85" w:rsidRPr="00277FDB" w:rsidRDefault="00253C85" w:rsidP="00CA1106">
            <w:pPr>
              <w:widowControl w:val="0"/>
              <w:spacing w:after="0" w:line="240" w:lineRule="auto"/>
              <w:rPr>
                <w:rFonts w:ascii="Times New Roman" w:eastAsia="Times New Roman" w:hAnsi="Times New Roman" w:cs="Times New Roman"/>
              </w:rPr>
            </w:pPr>
            <w:r w:rsidRPr="00277FDB">
              <w:rPr>
                <w:rFonts w:ascii="Times New Roman" w:eastAsia="Times New Roman" w:hAnsi="Times New Roman" w:cs="Times New Roman"/>
              </w:rPr>
              <w:lastRenderedPageBreak/>
              <w:t>Продуктивное общение и взаимодействие в процессе совместной учебной деятельности с учётом позиций других участников.</w:t>
            </w:r>
          </w:p>
          <w:p w14:paraId="60771FBA" w14:textId="77777777" w:rsidR="00253C85" w:rsidRPr="00CA1106" w:rsidRDefault="00253C85" w:rsidP="00CA1106">
            <w:pPr>
              <w:spacing w:after="0" w:line="240" w:lineRule="auto"/>
              <w:rPr>
                <w:rFonts w:ascii="Times New Roman" w:hAnsi="Times New Roman" w:cs="Times New Roman"/>
              </w:rPr>
            </w:pPr>
          </w:p>
        </w:tc>
        <w:tc>
          <w:tcPr>
            <w:tcW w:w="2529" w:type="dxa"/>
            <w:shd w:val="clear" w:color="000000" w:fill="FFFFFF"/>
            <w:vAlign w:val="bottom"/>
          </w:tcPr>
          <w:p w14:paraId="55091D87" w14:textId="1BABD315"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Развитие познавательного интереса к изучению биологии в процессе изучения </w:t>
            </w:r>
            <w:r w:rsidRPr="00CA1106">
              <w:rPr>
                <w:rFonts w:ascii="Times New Roman" w:hAnsi="Times New Roman" w:cs="Times New Roman"/>
              </w:rPr>
              <w:lastRenderedPageBreak/>
              <w:t>дополнительного материала учебника</w:t>
            </w:r>
          </w:p>
        </w:tc>
        <w:tc>
          <w:tcPr>
            <w:tcW w:w="2545" w:type="dxa"/>
            <w:shd w:val="clear" w:color="000000" w:fill="FFFFFF"/>
            <w:vAlign w:val="bottom"/>
          </w:tcPr>
          <w:p w14:paraId="59BEA0A7" w14:textId="3A5907E9"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eastAsia="Times New Roman" w:hAnsi="Times New Roman" w:cs="Times New Roman"/>
                <w:lang w:eastAsia="ru-RU"/>
              </w:rPr>
              <w:lastRenderedPageBreak/>
              <w:t>Работа ч с научным текстом .Влияние деятельности человека на экосистемы</w:t>
            </w:r>
          </w:p>
        </w:tc>
      </w:tr>
      <w:tr w:rsidR="00253C85" w:rsidRPr="00CA1106" w14:paraId="35BF6154" w14:textId="77777777" w:rsidTr="00253C85">
        <w:trPr>
          <w:trHeight w:val="1252"/>
        </w:trPr>
        <w:tc>
          <w:tcPr>
            <w:tcW w:w="751" w:type="dxa"/>
            <w:shd w:val="clear" w:color="000000" w:fill="FFFFFF"/>
            <w:vAlign w:val="center"/>
          </w:tcPr>
          <w:p w14:paraId="77671B5F" w14:textId="7162AD27"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64</w:t>
            </w:r>
          </w:p>
        </w:tc>
        <w:tc>
          <w:tcPr>
            <w:tcW w:w="1883" w:type="dxa"/>
            <w:gridSpan w:val="2"/>
            <w:shd w:val="clear" w:color="000000" w:fill="FFFFFF"/>
            <w:vAlign w:val="center"/>
          </w:tcPr>
          <w:p w14:paraId="4991F622"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B0D0AA1"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Тема 2.13 Последствия влияния деятельности человека на экосистемы</w:t>
            </w:r>
          </w:p>
          <w:p w14:paraId="7F9C6278"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2D7A99EB" w14:textId="44915EBC"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Исследовательская работа</w:t>
            </w:r>
          </w:p>
        </w:tc>
        <w:tc>
          <w:tcPr>
            <w:tcW w:w="3327" w:type="dxa"/>
            <w:shd w:val="clear" w:color="000000" w:fill="FFFFFF"/>
            <w:vAlign w:val="bottom"/>
          </w:tcPr>
          <w:p w14:paraId="536F9DD1" w14:textId="6471F2E0"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Овладение методами экологических исследований на примере выполнения лабораторной работы «Оценка антропогенных изменений в природе».</w:t>
            </w:r>
          </w:p>
        </w:tc>
        <w:tc>
          <w:tcPr>
            <w:tcW w:w="2529" w:type="dxa"/>
            <w:shd w:val="clear" w:color="000000" w:fill="FFFFFF"/>
            <w:vAlign w:val="bottom"/>
          </w:tcPr>
          <w:p w14:paraId="7C0645C5" w14:textId="546DA70C"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17AF9785" w14:textId="6AA53232"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Экологические исследования на примере выполнения лабораторной работы «Оценка антропогенных изменений в природе».</w:t>
            </w:r>
          </w:p>
        </w:tc>
      </w:tr>
      <w:tr w:rsidR="00253C85" w:rsidRPr="00CA1106" w14:paraId="287C2DC2" w14:textId="77777777" w:rsidTr="00253C85">
        <w:trPr>
          <w:trHeight w:val="1252"/>
        </w:trPr>
        <w:tc>
          <w:tcPr>
            <w:tcW w:w="751" w:type="dxa"/>
            <w:shd w:val="clear" w:color="000000" w:fill="FFFFFF"/>
            <w:vAlign w:val="center"/>
          </w:tcPr>
          <w:p w14:paraId="1577D2E0" w14:textId="30B4D592"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1883" w:type="dxa"/>
            <w:gridSpan w:val="2"/>
            <w:shd w:val="clear" w:color="000000" w:fill="FFFFFF"/>
            <w:vAlign w:val="center"/>
          </w:tcPr>
          <w:p w14:paraId="30E19FF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E8E7B81" w14:textId="4B24EBDD" w:rsidR="00253C85" w:rsidRPr="00CA1106" w:rsidRDefault="00253C85" w:rsidP="002220FE">
            <w:pPr>
              <w:spacing w:after="0" w:line="240" w:lineRule="auto"/>
              <w:rPr>
                <w:rFonts w:ascii="Times New Roman" w:eastAsia="Times New Roman" w:hAnsi="Times New Roman" w:cs="Times New Roman"/>
                <w:lang w:eastAsia="ru-RU"/>
              </w:rPr>
            </w:pPr>
            <w:r w:rsidRPr="00CA1106">
              <w:rPr>
                <w:rFonts w:ascii="Times New Roman" w:hAnsi="Times New Roman" w:cs="Times New Roman"/>
              </w:rPr>
              <w:t>Обобщающий урок</w:t>
            </w:r>
            <w:r>
              <w:rPr>
                <w:rFonts w:ascii="Times New Roman" w:hAnsi="Times New Roman" w:cs="Times New Roman"/>
              </w:rPr>
              <w:t>.</w:t>
            </w:r>
            <w:r w:rsidRPr="00CA1106">
              <w:rPr>
                <w:rFonts w:ascii="Times New Roman" w:eastAsia="Times New Roman" w:hAnsi="Times New Roman" w:cs="Times New Roman"/>
                <w:b/>
                <w:bCs/>
                <w:lang w:eastAsia="ru-RU"/>
              </w:rPr>
              <w:t xml:space="preserve"> Последствия влияния деятельности человека на экосистемы</w:t>
            </w:r>
          </w:p>
          <w:p w14:paraId="5AC17561" w14:textId="56DBEFE1"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4AC0F71C" w14:textId="194AD675"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tc>
        <w:tc>
          <w:tcPr>
            <w:tcW w:w="3327" w:type="dxa"/>
            <w:shd w:val="clear" w:color="000000" w:fill="FFFFFF"/>
            <w:vAlign w:val="bottom"/>
          </w:tcPr>
          <w:p w14:paraId="56FBA7BB" w14:textId="77777777" w:rsidR="00253C85" w:rsidRPr="00277FDB" w:rsidRDefault="00253C85" w:rsidP="00CA1106">
            <w:pPr>
              <w:widowControl w:val="0"/>
              <w:spacing w:after="0" w:line="240" w:lineRule="auto"/>
              <w:rPr>
                <w:rFonts w:ascii="Times New Roman" w:eastAsia="Times New Roman" w:hAnsi="Times New Roman" w:cs="Times New Roman"/>
              </w:rPr>
            </w:pPr>
            <w:r w:rsidRPr="00277FDB">
              <w:rPr>
                <w:rFonts w:ascii="Times New Roman" w:eastAsia="Times New Roman" w:hAnsi="Times New Roman" w:cs="Times New Roman"/>
              </w:rPr>
              <w:t>Демонстрация навыков познавательной рефлексии.</w:t>
            </w:r>
          </w:p>
          <w:p w14:paraId="0F5EA2AE" w14:textId="77777777" w:rsidR="00253C85" w:rsidRPr="00277FDB" w:rsidRDefault="00253C85" w:rsidP="00CA1106">
            <w:pPr>
              <w:widowControl w:val="0"/>
              <w:spacing w:after="0" w:line="240" w:lineRule="auto"/>
              <w:rPr>
                <w:rFonts w:ascii="Times New Roman" w:eastAsia="Times New Roman" w:hAnsi="Times New Roman" w:cs="Times New Roman"/>
              </w:rPr>
            </w:pPr>
            <w:r w:rsidRPr="00277FDB">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деятельности.</w:t>
            </w:r>
          </w:p>
          <w:p w14:paraId="67D4C416" w14:textId="77777777" w:rsidR="00253C85" w:rsidRPr="00CA1106" w:rsidRDefault="00253C85" w:rsidP="00CA1106">
            <w:pPr>
              <w:spacing w:after="0" w:line="240" w:lineRule="auto"/>
              <w:rPr>
                <w:rFonts w:ascii="Times New Roman" w:hAnsi="Times New Roman" w:cs="Times New Roman"/>
              </w:rPr>
            </w:pPr>
          </w:p>
        </w:tc>
        <w:tc>
          <w:tcPr>
            <w:tcW w:w="2529" w:type="dxa"/>
            <w:shd w:val="clear" w:color="000000" w:fill="FFFFFF"/>
            <w:vAlign w:val="bottom"/>
          </w:tcPr>
          <w:p w14:paraId="44BA9226" w14:textId="77777777" w:rsidR="00253C85" w:rsidRPr="00277FDB" w:rsidRDefault="00253C85" w:rsidP="00CA1106">
            <w:pPr>
              <w:widowControl w:val="0"/>
              <w:spacing w:after="0" w:line="240" w:lineRule="auto"/>
              <w:rPr>
                <w:rFonts w:ascii="Times New Roman" w:eastAsia="Times New Roman" w:hAnsi="Times New Roman" w:cs="Times New Roman"/>
              </w:rPr>
            </w:pPr>
            <w:r w:rsidRPr="00277FDB">
              <w:rPr>
                <w:rFonts w:ascii="Times New Roman" w:eastAsia="Times New Roman" w:hAnsi="Times New Roman" w:cs="Times New Roman"/>
              </w:rPr>
              <w:t>Демонстрация владения языковыми средствами.</w:t>
            </w:r>
          </w:p>
          <w:p w14:paraId="687374CE" w14:textId="4485A30E"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6B0D241E" w14:textId="77777777" w:rsidR="00253C85" w:rsidRPr="00CA1106" w:rsidRDefault="00253C85" w:rsidP="00CA1106">
            <w:pPr>
              <w:spacing w:after="0" w:line="240" w:lineRule="auto"/>
              <w:rPr>
                <w:rFonts w:ascii="Times New Roman" w:eastAsia="Times New Roman" w:hAnsi="Times New Roman" w:cs="Times New Roman"/>
                <w:lang w:eastAsia="ru-RU"/>
              </w:rPr>
            </w:pPr>
            <w:r w:rsidRPr="00CA1106">
              <w:rPr>
                <w:rFonts w:ascii="Times New Roman" w:eastAsia="Times New Roman" w:hAnsi="Times New Roman" w:cs="Times New Roman"/>
                <w:b/>
                <w:bCs/>
                <w:lang w:eastAsia="ru-RU"/>
              </w:rPr>
              <w:t>Контрольная работа №2.</w:t>
            </w:r>
            <w:r w:rsidRPr="00CA1106">
              <w:rPr>
                <w:rFonts w:ascii="Times New Roman" w:eastAsia="Times New Roman" w:hAnsi="Times New Roman" w:cs="Times New Roman"/>
                <w:lang w:eastAsia="ru-RU"/>
              </w:rPr>
              <w:t> Экосистемный уровень</w:t>
            </w:r>
          </w:p>
          <w:p w14:paraId="3054E37F"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0CFF50F5" w14:textId="77777777" w:rsidTr="00253C85">
        <w:trPr>
          <w:trHeight w:val="1252"/>
        </w:trPr>
        <w:tc>
          <w:tcPr>
            <w:tcW w:w="751" w:type="dxa"/>
            <w:shd w:val="clear" w:color="000000" w:fill="FFFFFF"/>
            <w:vAlign w:val="center"/>
          </w:tcPr>
          <w:p w14:paraId="44817AEA" w14:textId="4573FD23"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66</w:t>
            </w:r>
          </w:p>
        </w:tc>
        <w:tc>
          <w:tcPr>
            <w:tcW w:w="1883" w:type="dxa"/>
            <w:gridSpan w:val="2"/>
            <w:shd w:val="clear" w:color="000000" w:fill="FFFFFF"/>
            <w:vAlign w:val="center"/>
          </w:tcPr>
          <w:p w14:paraId="36552BE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C827FBA" w14:textId="2193732A"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Обобщающий урок- конференция по итогам учебно-исследовательской и проектной деятельности</w:t>
            </w:r>
          </w:p>
        </w:tc>
        <w:tc>
          <w:tcPr>
            <w:tcW w:w="2514" w:type="dxa"/>
            <w:vMerge w:val="restart"/>
            <w:shd w:val="clear" w:color="000000" w:fill="FFFFFF"/>
            <w:vAlign w:val="bottom"/>
          </w:tcPr>
          <w:p w14:paraId="356B0CF7" w14:textId="79033B70"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hAnsi="Times New Roman" w:cs="Times New Roman"/>
              </w:rPr>
              <w:t>Конференция по итогам учебно-исследовательской и проектной деятельности</w:t>
            </w:r>
          </w:p>
        </w:tc>
        <w:tc>
          <w:tcPr>
            <w:tcW w:w="3327" w:type="dxa"/>
            <w:vMerge w:val="restart"/>
            <w:shd w:val="clear" w:color="000000" w:fill="FFFFFF"/>
            <w:vAlign w:val="bottom"/>
          </w:tcPr>
          <w:p w14:paraId="66DD2616" w14:textId="7E475647"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w:t>
            </w:r>
          </w:p>
        </w:tc>
        <w:tc>
          <w:tcPr>
            <w:tcW w:w="2529" w:type="dxa"/>
            <w:vMerge w:val="restart"/>
            <w:shd w:val="clear" w:color="000000" w:fill="FFFFFF"/>
            <w:vAlign w:val="bottom"/>
          </w:tcPr>
          <w:p w14:paraId="4D0B0956" w14:textId="3B15FDD2"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 её критическая оценка и интерпретация. Формирование собственной позиции по отношению к биологической информации, получаемой из разных источников.</w:t>
            </w:r>
          </w:p>
        </w:tc>
        <w:tc>
          <w:tcPr>
            <w:tcW w:w="2545" w:type="dxa"/>
            <w:vMerge w:val="restart"/>
            <w:shd w:val="clear" w:color="000000" w:fill="FFFFFF"/>
            <w:vAlign w:val="bottom"/>
          </w:tcPr>
          <w:p w14:paraId="3B71FEEF" w14:textId="4627C2D2" w:rsidR="00253C85" w:rsidRPr="00CA1106" w:rsidRDefault="00253C85" w:rsidP="00CA1106">
            <w:pPr>
              <w:spacing w:after="0" w:line="240" w:lineRule="auto"/>
              <w:rPr>
                <w:rFonts w:ascii="Times New Roman" w:eastAsia="Times New Roman" w:hAnsi="Times New Roman" w:cs="Times New Roman"/>
                <w:b/>
                <w:bCs/>
                <w:lang w:eastAsia="ru-RU"/>
              </w:rPr>
            </w:pPr>
            <w:r w:rsidRPr="00CA1106">
              <w:rPr>
                <w:rFonts w:ascii="Times New Roman" w:hAnsi="Times New Roman" w:cs="Times New Roman"/>
              </w:rPr>
              <w:t>Защита проектов</w:t>
            </w:r>
          </w:p>
        </w:tc>
      </w:tr>
      <w:tr w:rsidR="00253C85" w:rsidRPr="00CA1106" w14:paraId="0CC3F123" w14:textId="77777777" w:rsidTr="00253C85">
        <w:trPr>
          <w:trHeight w:val="1252"/>
        </w:trPr>
        <w:tc>
          <w:tcPr>
            <w:tcW w:w="751" w:type="dxa"/>
            <w:shd w:val="clear" w:color="000000" w:fill="FFFFFF"/>
            <w:vAlign w:val="center"/>
          </w:tcPr>
          <w:p w14:paraId="5B61673A" w14:textId="0FF9956A"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67</w:t>
            </w:r>
          </w:p>
        </w:tc>
        <w:tc>
          <w:tcPr>
            <w:tcW w:w="1883" w:type="dxa"/>
            <w:gridSpan w:val="2"/>
            <w:shd w:val="clear" w:color="000000" w:fill="FFFFFF"/>
            <w:vAlign w:val="center"/>
          </w:tcPr>
          <w:p w14:paraId="42C1F071"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2531E6C2" w14:textId="30B5D0D3"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Обобщающий урок- конференция по итогам учебно-исследовательской и проектной деятельности</w:t>
            </w:r>
          </w:p>
        </w:tc>
        <w:tc>
          <w:tcPr>
            <w:tcW w:w="2514" w:type="dxa"/>
            <w:vMerge/>
            <w:shd w:val="clear" w:color="000000" w:fill="FFFFFF"/>
            <w:vAlign w:val="bottom"/>
          </w:tcPr>
          <w:p w14:paraId="066E73CD" w14:textId="7879F043" w:rsidR="00253C85" w:rsidRPr="00CA1106" w:rsidRDefault="00253C85" w:rsidP="00CA1106">
            <w:pPr>
              <w:widowControl w:val="0"/>
              <w:spacing w:after="0" w:line="240" w:lineRule="auto"/>
              <w:rPr>
                <w:rFonts w:ascii="Times New Roman" w:eastAsia="Times New Roman" w:hAnsi="Times New Roman" w:cs="Times New Roman"/>
              </w:rPr>
            </w:pPr>
          </w:p>
        </w:tc>
        <w:tc>
          <w:tcPr>
            <w:tcW w:w="3327" w:type="dxa"/>
            <w:vMerge/>
            <w:shd w:val="clear" w:color="000000" w:fill="FFFFFF"/>
            <w:vAlign w:val="bottom"/>
          </w:tcPr>
          <w:p w14:paraId="565D3259" w14:textId="77777777" w:rsidR="00253C85" w:rsidRPr="00CA1106" w:rsidRDefault="00253C85" w:rsidP="00CA1106">
            <w:pPr>
              <w:spacing w:after="0" w:line="240" w:lineRule="auto"/>
              <w:rPr>
                <w:rFonts w:ascii="Times New Roman" w:hAnsi="Times New Roman" w:cs="Times New Roman"/>
              </w:rPr>
            </w:pPr>
          </w:p>
        </w:tc>
        <w:tc>
          <w:tcPr>
            <w:tcW w:w="2529" w:type="dxa"/>
            <w:vMerge/>
            <w:shd w:val="clear" w:color="000000" w:fill="FFFFFF"/>
            <w:vAlign w:val="bottom"/>
          </w:tcPr>
          <w:p w14:paraId="506166FC" w14:textId="4CB0F0E2" w:rsidR="00253C85" w:rsidRPr="00CA1106" w:rsidRDefault="00253C85" w:rsidP="00CA1106">
            <w:pPr>
              <w:spacing w:after="0" w:line="240" w:lineRule="auto"/>
              <w:rPr>
                <w:rFonts w:ascii="Times New Roman" w:hAnsi="Times New Roman" w:cs="Times New Roman"/>
              </w:rPr>
            </w:pPr>
          </w:p>
        </w:tc>
        <w:tc>
          <w:tcPr>
            <w:tcW w:w="2545" w:type="dxa"/>
            <w:vMerge/>
            <w:shd w:val="clear" w:color="000000" w:fill="FFFFFF"/>
            <w:vAlign w:val="bottom"/>
          </w:tcPr>
          <w:p w14:paraId="43B8A58B"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7EE0B93E" w14:textId="77777777" w:rsidTr="00253C85">
        <w:trPr>
          <w:trHeight w:val="1252"/>
        </w:trPr>
        <w:tc>
          <w:tcPr>
            <w:tcW w:w="751" w:type="dxa"/>
            <w:shd w:val="clear" w:color="000000" w:fill="FFFFFF"/>
            <w:vAlign w:val="center"/>
          </w:tcPr>
          <w:p w14:paraId="296B7BB4" w14:textId="29F4C6E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68</w:t>
            </w:r>
          </w:p>
        </w:tc>
        <w:tc>
          <w:tcPr>
            <w:tcW w:w="1883" w:type="dxa"/>
            <w:gridSpan w:val="2"/>
            <w:shd w:val="clear" w:color="000000" w:fill="FFFFFF"/>
            <w:vAlign w:val="center"/>
          </w:tcPr>
          <w:p w14:paraId="1B757F4F"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5A1C827" w14:textId="1DC64B5E"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Организация подготовки к ЕГЭ</w:t>
            </w:r>
            <w:r>
              <w:rPr>
                <w:rFonts w:ascii="Times New Roman" w:hAnsi="Times New Roman" w:cs="Times New Roman"/>
              </w:rPr>
              <w:t>.</w:t>
            </w:r>
            <w:r w:rsidRPr="00CA1106">
              <w:rPr>
                <w:rStyle w:val="20"/>
                <w:rFonts w:eastAsiaTheme="minorHAnsi"/>
                <w:sz w:val="22"/>
                <w:szCs w:val="22"/>
              </w:rPr>
              <w:t xml:space="preserve"> Экосистемный уровень</w:t>
            </w:r>
          </w:p>
        </w:tc>
        <w:tc>
          <w:tcPr>
            <w:tcW w:w="2514" w:type="dxa"/>
            <w:shd w:val="clear" w:color="000000" w:fill="FFFFFF"/>
            <w:vAlign w:val="bottom"/>
          </w:tcPr>
          <w:p w14:paraId="576CC30F"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Решение биологических задач.</w:t>
            </w:r>
          </w:p>
          <w:p w14:paraId="2A883A77"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4737A6D8" w14:textId="2435265F"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 xml:space="preserve">Самостоятельная </w:t>
            </w:r>
            <w:proofErr w:type="spellStart"/>
            <w:r w:rsidRPr="00CA1106">
              <w:rPr>
                <w:rFonts w:ascii="Times New Roman" w:hAnsi="Times New Roman" w:cs="Times New Roman"/>
              </w:rPr>
              <w:t>информационно</w:t>
            </w:r>
            <w:r w:rsidRPr="00CA1106">
              <w:rPr>
                <w:rFonts w:ascii="Times New Roman" w:hAnsi="Times New Roman" w:cs="Times New Roman"/>
              </w:rPr>
              <w:softHyphen/>
              <w:t>познавательная</w:t>
            </w:r>
            <w:proofErr w:type="spellEnd"/>
            <w:r w:rsidRPr="00CA1106">
              <w:rPr>
                <w:rFonts w:ascii="Times New Roman" w:hAnsi="Times New Roman" w:cs="Times New Roman"/>
              </w:rPr>
              <w:t xml:space="preserve"> деятельность с различными источниками информации</w:t>
            </w:r>
          </w:p>
        </w:tc>
        <w:tc>
          <w:tcPr>
            <w:tcW w:w="2529" w:type="dxa"/>
            <w:shd w:val="clear" w:color="000000" w:fill="FFFFFF"/>
            <w:vAlign w:val="bottom"/>
          </w:tcPr>
          <w:p w14:paraId="3D088E7A" w14:textId="56BE108C" w:rsidR="00253C85" w:rsidRPr="00CA1106" w:rsidRDefault="00253C85" w:rsidP="00CA1106">
            <w:pPr>
              <w:spacing w:after="0" w:line="240" w:lineRule="auto"/>
              <w:rPr>
                <w:rFonts w:ascii="Times New Roman" w:hAnsi="Times New Roman" w:cs="Times New Roman"/>
              </w:rPr>
            </w:pPr>
            <w:r w:rsidRPr="00CA1106">
              <w:rPr>
                <w:rFonts w:ascii="Times New Roman" w:hAnsi="Times New Roman" w:cs="Times New Roman"/>
              </w:rPr>
              <w:t>Овладение методами научного познания, используемыми при биологических исследованиях в процессе выполнения лабораторных работ.</w:t>
            </w:r>
          </w:p>
        </w:tc>
        <w:tc>
          <w:tcPr>
            <w:tcW w:w="2545" w:type="dxa"/>
            <w:shd w:val="clear" w:color="000000" w:fill="FFFFFF"/>
            <w:vAlign w:val="bottom"/>
          </w:tcPr>
          <w:p w14:paraId="101A2E3E" w14:textId="77777777" w:rsidR="00253C85" w:rsidRPr="00CA1106" w:rsidRDefault="00253C85" w:rsidP="00CA1106">
            <w:pPr>
              <w:widowControl w:val="0"/>
              <w:spacing w:after="0" w:line="240" w:lineRule="auto"/>
              <w:rPr>
                <w:rFonts w:ascii="Times New Roman" w:eastAsia="Times New Roman" w:hAnsi="Times New Roman" w:cs="Times New Roman"/>
              </w:rPr>
            </w:pPr>
            <w:r w:rsidRPr="00CA1106">
              <w:rPr>
                <w:rFonts w:ascii="Times New Roman" w:eastAsia="Times New Roman" w:hAnsi="Times New Roman" w:cs="Times New Roman"/>
              </w:rPr>
              <w:t>Решение биологических задач.</w:t>
            </w:r>
          </w:p>
          <w:p w14:paraId="0C4EA847"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5F65D4EA" w14:textId="77777777" w:rsidTr="00253C85">
        <w:trPr>
          <w:trHeight w:val="1252"/>
        </w:trPr>
        <w:tc>
          <w:tcPr>
            <w:tcW w:w="751" w:type="dxa"/>
            <w:shd w:val="clear" w:color="000000" w:fill="FFFFFF"/>
            <w:vAlign w:val="center"/>
          </w:tcPr>
          <w:p w14:paraId="2E099504" w14:textId="4208CF71"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69</w:t>
            </w:r>
          </w:p>
        </w:tc>
        <w:tc>
          <w:tcPr>
            <w:tcW w:w="1883" w:type="dxa"/>
            <w:gridSpan w:val="2"/>
            <w:shd w:val="clear" w:color="000000" w:fill="FFFFFF"/>
            <w:vAlign w:val="center"/>
          </w:tcPr>
          <w:p w14:paraId="40A693B1"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BA43943" w14:textId="77777777" w:rsidR="00253C85" w:rsidRPr="000C012F" w:rsidRDefault="00253C85" w:rsidP="00E22866">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3.1 Биосферный уровень: общая характеристика. Учение В.И. Вернадского о биосфере</w:t>
            </w:r>
          </w:p>
          <w:p w14:paraId="517CD3F4"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2D979048" w14:textId="77777777" w:rsidR="00253C85" w:rsidRPr="00D77571" w:rsidRDefault="00253C85" w:rsidP="00E22866">
            <w:pPr>
              <w:widowControl w:val="0"/>
              <w:spacing w:after="0" w:line="480" w:lineRule="exact"/>
              <w:rPr>
                <w:rFonts w:ascii="Times New Roman" w:eastAsia="Times New Roman" w:hAnsi="Times New Roman" w:cs="Times New Roman"/>
              </w:rPr>
            </w:pPr>
            <w:r w:rsidRPr="00D77571">
              <w:rPr>
                <w:rFonts w:ascii="Times New Roman" w:eastAsia="Times New Roman" w:hAnsi="Times New Roman" w:cs="Times New Roman"/>
              </w:rPr>
              <w:t>Самостоятельное определение цели учебной деятельности и составление её плана.</w:t>
            </w:r>
          </w:p>
          <w:p w14:paraId="3CDC0BA3" w14:textId="2A86F246" w:rsidR="00253C85" w:rsidRPr="00D77571" w:rsidRDefault="00253C85" w:rsidP="00E22866">
            <w:pPr>
              <w:widowControl w:val="0"/>
              <w:spacing w:after="0" w:line="240" w:lineRule="auto"/>
              <w:rPr>
                <w:rFonts w:ascii="Times New Roman" w:hAnsi="Times New Roman" w:cs="Times New Roman"/>
              </w:rPr>
            </w:pPr>
            <w:r w:rsidRPr="00D77571">
              <w:t xml:space="preserve">Определение основополагающих понятий: биосфера, ноосфера, живое вещество, биогенное вещество, </w:t>
            </w:r>
            <w:proofErr w:type="spellStart"/>
            <w:r w:rsidRPr="00D77571">
              <w:t>биокосное</w:t>
            </w:r>
            <w:proofErr w:type="spellEnd"/>
            <w:r w:rsidRPr="00D77571">
              <w:t xml:space="preserve"> вещество</w:t>
            </w:r>
          </w:p>
        </w:tc>
        <w:tc>
          <w:tcPr>
            <w:tcW w:w="3327" w:type="dxa"/>
            <w:shd w:val="clear" w:color="000000" w:fill="FFFFFF"/>
            <w:vAlign w:val="bottom"/>
          </w:tcPr>
          <w:p w14:paraId="5CC102EA" w14:textId="77777777" w:rsidR="00253C85" w:rsidRPr="00D77571" w:rsidRDefault="00253C85" w:rsidP="00E22866">
            <w:pPr>
              <w:widowControl w:val="0"/>
              <w:spacing w:after="0" w:line="480" w:lineRule="exact"/>
              <w:rPr>
                <w:rFonts w:ascii="Times New Roman" w:eastAsia="Times New Roman" w:hAnsi="Times New Roman" w:cs="Times New Roman"/>
              </w:rPr>
            </w:pPr>
            <w:r w:rsidRPr="00D77571">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структуры и границы биосферы.</w:t>
            </w:r>
          </w:p>
          <w:p w14:paraId="60B73771" w14:textId="77777777" w:rsidR="00253C85" w:rsidRPr="00D77571" w:rsidRDefault="00253C85" w:rsidP="00CA1106">
            <w:pPr>
              <w:spacing w:after="0" w:line="240" w:lineRule="auto"/>
              <w:rPr>
                <w:rFonts w:ascii="Times New Roman" w:hAnsi="Times New Roman" w:cs="Times New Roman"/>
              </w:rPr>
            </w:pPr>
          </w:p>
        </w:tc>
        <w:tc>
          <w:tcPr>
            <w:tcW w:w="2529" w:type="dxa"/>
            <w:shd w:val="clear" w:color="000000" w:fill="FFFFFF"/>
            <w:vAlign w:val="bottom"/>
          </w:tcPr>
          <w:p w14:paraId="6FD6D1F9" w14:textId="6C9FF919"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об учении В. И. Вернадского о биосфере и роли человека в изменении биосферы, её критическая оценка и интерпретация.</w:t>
            </w:r>
          </w:p>
        </w:tc>
        <w:tc>
          <w:tcPr>
            <w:tcW w:w="2545" w:type="dxa"/>
            <w:shd w:val="clear" w:color="000000" w:fill="FFFFFF"/>
            <w:vAlign w:val="bottom"/>
          </w:tcPr>
          <w:p w14:paraId="1F423B30" w14:textId="276FC2F5" w:rsidR="00253C85" w:rsidRPr="00CA1106" w:rsidRDefault="00253C85" w:rsidP="00CA110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Работа с научным текстом</w:t>
            </w:r>
          </w:p>
        </w:tc>
      </w:tr>
      <w:tr w:rsidR="00253C85" w:rsidRPr="00CA1106" w14:paraId="19C52919" w14:textId="77777777" w:rsidTr="00253C85">
        <w:trPr>
          <w:trHeight w:val="1252"/>
        </w:trPr>
        <w:tc>
          <w:tcPr>
            <w:tcW w:w="751" w:type="dxa"/>
            <w:shd w:val="clear" w:color="000000" w:fill="FFFFFF"/>
            <w:vAlign w:val="center"/>
          </w:tcPr>
          <w:p w14:paraId="66ADAD42" w14:textId="2D9052EE"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70</w:t>
            </w:r>
          </w:p>
        </w:tc>
        <w:tc>
          <w:tcPr>
            <w:tcW w:w="1883" w:type="dxa"/>
            <w:gridSpan w:val="2"/>
            <w:shd w:val="clear" w:color="000000" w:fill="FFFFFF"/>
            <w:vAlign w:val="center"/>
          </w:tcPr>
          <w:p w14:paraId="2FDCA8C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F44828F" w14:textId="6E1542A7" w:rsidR="00253C85" w:rsidRPr="00CA1106" w:rsidRDefault="00253C85" w:rsidP="00CA1106">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4591B618" w14:textId="77777777" w:rsidR="00253C85" w:rsidRDefault="00253C85" w:rsidP="00E22866">
            <w:pPr>
              <w:spacing w:after="0" w:line="480" w:lineRule="exact"/>
            </w:pPr>
            <w:r>
              <w:t>Оценивание роли биологических открытий и современных исследований в развитии науки и в практической деятельности людей, связанной с медициной.</w:t>
            </w:r>
          </w:p>
          <w:p w14:paraId="425189BB"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4D1DA658" w14:textId="5C60800B" w:rsidR="00253C85" w:rsidRPr="00CA1106" w:rsidRDefault="00253C85" w:rsidP="00CA1106">
            <w:pPr>
              <w:spacing w:after="0" w:line="240" w:lineRule="auto"/>
              <w:rPr>
                <w:rFonts w:ascii="Times New Roman" w:hAnsi="Times New Roman" w:cs="Times New Roman"/>
              </w:rPr>
            </w:pPr>
            <w:r>
              <w:lastRenderedPageBreak/>
              <w:t>Оценивание практического и этического значения современных исследований в биологии, медицине, экологии и др. Анализ и использование в решении учебных и исследовательских задач информации о современных исследованиях</w:t>
            </w:r>
          </w:p>
        </w:tc>
        <w:tc>
          <w:tcPr>
            <w:tcW w:w="2529" w:type="dxa"/>
            <w:shd w:val="clear" w:color="000000" w:fill="FFFFFF"/>
            <w:vAlign w:val="bottom"/>
          </w:tcPr>
          <w:p w14:paraId="05836EE4" w14:textId="270F9054" w:rsidR="00253C85" w:rsidRPr="00CA1106" w:rsidRDefault="00253C85" w:rsidP="00CA1106">
            <w:pPr>
              <w:spacing w:after="0" w:line="240" w:lineRule="auto"/>
              <w:rPr>
                <w:rFonts w:ascii="Times New Roman" w:hAnsi="Times New Roman" w:cs="Times New Roman"/>
              </w:rPr>
            </w:pPr>
            <w: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 деятельности</w:t>
            </w:r>
          </w:p>
        </w:tc>
        <w:tc>
          <w:tcPr>
            <w:tcW w:w="2545" w:type="dxa"/>
            <w:shd w:val="clear" w:color="000000" w:fill="FFFFFF"/>
            <w:vAlign w:val="bottom"/>
          </w:tcPr>
          <w:p w14:paraId="1E41CA0B" w14:textId="04FA64D9" w:rsidR="00253C85" w:rsidRPr="00CA1106" w:rsidRDefault="00253C85" w:rsidP="00CA1106">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7C65A80D" w14:textId="77777777" w:rsidTr="00253C85">
        <w:trPr>
          <w:trHeight w:val="1252"/>
        </w:trPr>
        <w:tc>
          <w:tcPr>
            <w:tcW w:w="751" w:type="dxa"/>
            <w:shd w:val="clear" w:color="000000" w:fill="FFFFFF"/>
            <w:vAlign w:val="center"/>
          </w:tcPr>
          <w:p w14:paraId="2424A829" w14:textId="2DBDCD95"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71</w:t>
            </w:r>
          </w:p>
        </w:tc>
        <w:tc>
          <w:tcPr>
            <w:tcW w:w="1883" w:type="dxa"/>
            <w:gridSpan w:val="2"/>
            <w:shd w:val="clear" w:color="000000" w:fill="FFFFFF"/>
            <w:vAlign w:val="center"/>
          </w:tcPr>
          <w:p w14:paraId="2D53F4F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85DEE6C" w14:textId="77777777" w:rsidR="00253C85" w:rsidRPr="000C012F" w:rsidRDefault="00253C85" w:rsidP="00230272">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3.2 Круговорот веществ в биосфере</w:t>
            </w:r>
          </w:p>
          <w:p w14:paraId="08E9EA9F"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10DA9A66" w14:textId="351397DA" w:rsidR="00253C85" w:rsidRPr="00CA1106" w:rsidRDefault="00253C85" w:rsidP="00CA1106">
            <w:pPr>
              <w:widowControl w:val="0"/>
              <w:spacing w:after="0" w:line="240" w:lineRule="auto"/>
              <w:rPr>
                <w:rFonts w:ascii="Times New Roman" w:hAnsi="Times New Roman" w:cs="Times New Roman"/>
              </w:rPr>
            </w:pPr>
            <w:r>
              <w:t>Определение основополагающих понятий: биогеохимический цикл, закон глобального замыкания биогеохимического круговорота в биосфере</w:t>
            </w:r>
          </w:p>
        </w:tc>
        <w:tc>
          <w:tcPr>
            <w:tcW w:w="3327" w:type="dxa"/>
            <w:shd w:val="clear" w:color="000000" w:fill="FFFFFF"/>
            <w:vAlign w:val="bottom"/>
          </w:tcPr>
          <w:p w14:paraId="2D61FD38" w14:textId="5BF6FBEA"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круговорота веществ в биосфере</w:t>
            </w:r>
          </w:p>
        </w:tc>
        <w:tc>
          <w:tcPr>
            <w:tcW w:w="2529" w:type="dxa"/>
            <w:shd w:val="clear" w:color="000000" w:fill="FFFFFF"/>
            <w:vAlign w:val="bottom"/>
          </w:tcPr>
          <w:p w14:paraId="233C0FBB" w14:textId="746116E6"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 круговороте веществ в биосфере,</w:t>
            </w:r>
          </w:p>
        </w:tc>
        <w:tc>
          <w:tcPr>
            <w:tcW w:w="2545" w:type="dxa"/>
            <w:shd w:val="clear" w:color="000000" w:fill="FFFFFF"/>
            <w:vAlign w:val="bottom"/>
          </w:tcPr>
          <w:p w14:paraId="01F6FE4C" w14:textId="77777777" w:rsidR="00253C85" w:rsidRPr="000C012F" w:rsidRDefault="00253C85" w:rsidP="00F85EFB">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№4. </w:t>
            </w:r>
            <w:r w:rsidRPr="000C012F">
              <w:rPr>
                <w:rFonts w:ascii="Times New Roman" w:eastAsia="Times New Roman" w:hAnsi="Times New Roman" w:cs="Times New Roman"/>
                <w:lang w:eastAsia="ru-RU"/>
              </w:rPr>
              <w:t>Биогеохимический круговорот</w:t>
            </w:r>
          </w:p>
          <w:p w14:paraId="52345039"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216D37A4" w14:textId="77777777" w:rsidTr="00253C85">
        <w:trPr>
          <w:trHeight w:val="1252"/>
        </w:trPr>
        <w:tc>
          <w:tcPr>
            <w:tcW w:w="751" w:type="dxa"/>
            <w:shd w:val="clear" w:color="000000" w:fill="FFFFFF"/>
            <w:vAlign w:val="center"/>
          </w:tcPr>
          <w:p w14:paraId="6ED22575" w14:textId="28603F4F" w:rsidR="00253C85" w:rsidRPr="00CA1106"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72</w:t>
            </w:r>
          </w:p>
        </w:tc>
        <w:tc>
          <w:tcPr>
            <w:tcW w:w="1883" w:type="dxa"/>
            <w:gridSpan w:val="2"/>
            <w:shd w:val="clear" w:color="000000" w:fill="FFFFFF"/>
            <w:vAlign w:val="center"/>
          </w:tcPr>
          <w:p w14:paraId="0EF3F5BD"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F363D85" w14:textId="77777777" w:rsidR="00253C85" w:rsidRPr="000C012F" w:rsidRDefault="00253C85" w:rsidP="00165562">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3.2 Круговорот веществ в биосфере</w:t>
            </w:r>
          </w:p>
          <w:p w14:paraId="40270D6E"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353B1086" w14:textId="0258E812" w:rsidR="00253C85" w:rsidRPr="00CA1106" w:rsidRDefault="00253C85" w:rsidP="00CA1106">
            <w:pPr>
              <w:widowControl w:val="0"/>
              <w:spacing w:after="0" w:line="240" w:lineRule="auto"/>
              <w:rPr>
                <w:rFonts w:ascii="Times New Roman" w:hAnsi="Times New Roman" w:cs="Times New Roman"/>
              </w:rPr>
            </w:pPr>
            <w:r>
              <w:t>Решение биологических задач</w:t>
            </w:r>
          </w:p>
        </w:tc>
        <w:tc>
          <w:tcPr>
            <w:tcW w:w="3327" w:type="dxa"/>
            <w:shd w:val="clear" w:color="000000" w:fill="FFFFFF"/>
            <w:vAlign w:val="bottom"/>
          </w:tcPr>
          <w:p w14:paraId="35F5BD2C" w14:textId="01578EB9" w:rsidR="00253C85" w:rsidRPr="00CA1106" w:rsidRDefault="00253C85" w:rsidP="00CA1106">
            <w:pPr>
              <w:spacing w:after="0" w:line="240" w:lineRule="auto"/>
              <w:rPr>
                <w:rFonts w:ascii="Times New Roman" w:hAnsi="Times New Roman" w:cs="Times New Roman"/>
              </w:rPr>
            </w:pPr>
            <w:r>
              <w:t>Решение биологических задач на биогеохимические циклы.</w:t>
            </w:r>
          </w:p>
        </w:tc>
        <w:tc>
          <w:tcPr>
            <w:tcW w:w="2529" w:type="dxa"/>
            <w:shd w:val="clear" w:color="000000" w:fill="FFFFFF"/>
            <w:vAlign w:val="bottom"/>
          </w:tcPr>
          <w:p w14:paraId="2F670851" w14:textId="2DA91C5D" w:rsidR="00253C85" w:rsidRPr="00CA1106" w:rsidRDefault="00253C85" w:rsidP="00CA1106">
            <w:pPr>
              <w:spacing w:after="0" w:line="240" w:lineRule="auto"/>
              <w:rPr>
                <w:rFonts w:ascii="Times New Roman" w:hAnsi="Times New Roman" w:cs="Times New Roman"/>
              </w:rPr>
            </w:pPr>
            <w:r>
              <w:t>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1EB6E245" w14:textId="77777777"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1AE12BB0" w14:textId="77777777" w:rsidTr="00253C85">
        <w:trPr>
          <w:trHeight w:val="1252"/>
        </w:trPr>
        <w:tc>
          <w:tcPr>
            <w:tcW w:w="751" w:type="dxa"/>
            <w:shd w:val="clear" w:color="000000" w:fill="FFFFFF"/>
            <w:vAlign w:val="center"/>
          </w:tcPr>
          <w:p w14:paraId="70C21DE1" w14:textId="27478CA6"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73</w:t>
            </w:r>
          </w:p>
        </w:tc>
        <w:tc>
          <w:tcPr>
            <w:tcW w:w="1883" w:type="dxa"/>
            <w:gridSpan w:val="2"/>
            <w:shd w:val="clear" w:color="000000" w:fill="FFFFFF"/>
            <w:vAlign w:val="center"/>
          </w:tcPr>
          <w:p w14:paraId="620145BC"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5DD2705" w14:textId="72DBB45C" w:rsidR="00253C85" w:rsidRPr="00CA1106" w:rsidRDefault="00253C85" w:rsidP="00CA1106">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702ECFF8" w14:textId="63E23ABA" w:rsidR="00253C85" w:rsidRPr="00CA1106" w:rsidRDefault="00253C85" w:rsidP="00CA1106">
            <w:pPr>
              <w:widowControl w:val="0"/>
              <w:spacing w:after="0" w:line="240" w:lineRule="auto"/>
              <w:rPr>
                <w:rFonts w:ascii="Times New Roman" w:hAnsi="Times New Roman" w:cs="Times New Roman"/>
              </w:rPr>
            </w:pPr>
            <w: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 деятельности</w:t>
            </w:r>
          </w:p>
        </w:tc>
        <w:tc>
          <w:tcPr>
            <w:tcW w:w="3327" w:type="dxa"/>
            <w:shd w:val="clear" w:color="000000" w:fill="FFFFFF"/>
            <w:vAlign w:val="bottom"/>
          </w:tcPr>
          <w:p w14:paraId="4EED3F2D" w14:textId="1740E413" w:rsidR="00253C85" w:rsidRPr="00CA1106" w:rsidRDefault="00253C85" w:rsidP="00CA1106">
            <w:pPr>
              <w:spacing w:after="0" w:line="240" w:lineRule="auto"/>
              <w:rPr>
                <w:rFonts w:ascii="Times New Roman" w:hAnsi="Times New Roman" w:cs="Times New Roman"/>
              </w:rPr>
            </w:pPr>
            <w: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2529" w:type="dxa"/>
            <w:shd w:val="clear" w:color="000000" w:fill="FFFFFF"/>
            <w:vAlign w:val="bottom"/>
          </w:tcPr>
          <w:p w14:paraId="7E9D7257" w14:textId="2816EA75" w:rsidR="00253C85" w:rsidRPr="00CA1106" w:rsidRDefault="00253C85" w:rsidP="00CA1106">
            <w:pPr>
              <w:spacing w:after="0" w:line="240" w:lineRule="auto"/>
              <w:rPr>
                <w:rFonts w:ascii="Times New Roman" w:hAnsi="Times New Roman" w:cs="Times New Roman"/>
              </w:rPr>
            </w:pPr>
            <w:r>
              <w:t xml:space="preserve">Оценивание практического и этического значения современных исследований </w:t>
            </w:r>
          </w:p>
        </w:tc>
        <w:tc>
          <w:tcPr>
            <w:tcW w:w="2545" w:type="dxa"/>
            <w:shd w:val="clear" w:color="000000" w:fill="FFFFFF"/>
            <w:vAlign w:val="bottom"/>
          </w:tcPr>
          <w:p w14:paraId="7938815E" w14:textId="3A5B9E58" w:rsidR="00253C85" w:rsidRPr="00CA1106" w:rsidRDefault="00253C85" w:rsidP="00CA1106">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243972F0" w14:textId="77777777" w:rsidTr="00253C85">
        <w:trPr>
          <w:trHeight w:val="1252"/>
        </w:trPr>
        <w:tc>
          <w:tcPr>
            <w:tcW w:w="751" w:type="dxa"/>
            <w:shd w:val="clear" w:color="000000" w:fill="FFFFFF"/>
            <w:vAlign w:val="center"/>
          </w:tcPr>
          <w:p w14:paraId="7B5FAC14" w14:textId="77777777" w:rsidR="00253C85" w:rsidRDefault="00253C85" w:rsidP="00CA1106">
            <w:pPr>
              <w:spacing w:after="0" w:line="240" w:lineRule="auto"/>
              <w:jc w:val="right"/>
              <w:rPr>
                <w:rFonts w:ascii="Times New Roman" w:eastAsia="Times New Roman" w:hAnsi="Times New Roman" w:cs="Times New Roman"/>
                <w:color w:val="000000"/>
              </w:rPr>
            </w:pPr>
          </w:p>
        </w:tc>
        <w:tc>
          <w:tcPr>
            <w:tcW w:w="1883" w:type="dxa"/>
            <w:gridSpan w:val="2"/>
            <w:shd w:val="clear" w:color="000000" w:fill="FFFFFF"/>
            <w:vAlign w:val="center"/>
          </w:tcPr>
          <w:p w14:paraId="205963FB"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205D54D9" w14:textId="27308E94" w:rsidR="00253C85" w:rsidRDefault="00253C85" w:rsidP="00CA1106">
            <w:pPr>
              <w:spacing w:after="0" w:line="240" w:lineRule="auto"/>
            </w:pPr>
            <w:r>
              <w:t>Обобщающий урок.</w:t>
            </w:r>
            <w:r w:rsidRPr="000C012F">
              <w:rPr>
                <w:rFonts w:ascii="Times New Roman" w:eastAsia="Times New Roman" w:hAnsi="Times New Roman" w:cs="Times New Roman"/>
                <w:b/>
                <w:bCs/>
                <w:lang w:eastAsia="ru-RU"/>
              </w:rPr>
              <w:t xml:space="preserve"> Биосферный уровень: общая характеристика</w:t>
            </w:r>
          </w:p>
        </w:tc>
        <w:tc>
          <w:tcPr>
            <w:tcW w:w="2514" w:type="dxa"/>
            <w:shd w:val="clear" w:color="000000" w:fill="FFFFFF"/>
            <w:vAlign w:val="bottom"/>
          </w:tcPr>
          <w:p w14:paraId="378CD94E" w14:textId="624D2059" w:rsidR="00253C85" w:rsidRDefault="00253C85" w:rsidP="00CA1106">
            <w:pPr>
              <w:widowControl w:val="0"/>
              <w:spacing w:after="0" w:line="240" w:lineRule="auto"/>
            </w:pPr>
            <w:r>
              <w:t xml:space="preserve">Самостоятельный контроль и коррекция учебной деятельности с использованием всех возможных ресурсов для достижения поставленных целей и </w:t>
            </w:r>
            <w:r>
              <w:lastRenderedPageBreak/>
              <w:t>реализации планов деятельности</w:t>
            </w:r>
          </w:p>
        </w:tc>
        <w:tc>
          <w:tcPr>
            <w:tcW w:w="3327" w:type="dxa"/>
            <w:shd w:val="clear" w:color="000000" w:fill="FFFFFF"/>
            <w:vAlign w:val="bottom"/>
          </w:tcPr>
          <w:p w14:paraId="56795E3E" w14:textId="5C1AAFDF" w:rsidR="00253C85" w:rsidRPr="00D77571" w:rsidRDefault="00253C85" w:rsidP="00165562">
            <w:pPr>
              <w:spacing w:after="0" w:line="480" w:lineRule="exact"/>
              <w:rPr>
                <w:rFonts w:ascii="Times New Roman" w:eastAsia="Times New Roman" w:hAnsi="Times New Roman" w:cs="Times New Roman"/>
              </w:rPr>
            </w:pPr>
            <w:r w:rsidRPr="00D77571">
              <w:lastRenderedPageBreak/>
              <w:t>Продуктивное общение и взаимодействие</w:t>
            </w:r>
            <w:r w:rsidRPr="00D77571">
              <w:rPr>
                <w:rFonts w:ascii="Times New Roman" w:eastAsia="Times New Roman" w:hAnsi="Times New Roman" w:cs="Times New Roman"/>
              </w:rPr>
              <w:t xml:space="preserve"> в процессе совместной учебной </w:t>
            </w:r>
            <w:r w:rsidRPr="00D77571">
              <w:rPr>
                <w:rFonts w:ascii="Times New Roman" w:eastAsia="Times New Roman" w:hAnsi="Times New Roman" w:cs="Times New Roman"/>
              </w:rPr>
              <w:lastRenderedPageBreak/>
              <w:t>деятельности с учётом позиций других участников.</w:t>
            </w:r>
          </w:p>
          <w:p w14:paraId="31796253" w14:textId="0921432C" w:rsidR="00253C85" w:rsidRPr="00D77571" w:rsidRDefault="00253C85" w:rsidP="00165562">
            <w:pPr>
              <w:spacing w:after="0" w:line="240" w:lineRule="auto"/>
            </w:pPr>
            <w:r w:rsidRPr="00D77571">
              <w:t>Демонстрация владения языковыми средствами</w:t>
            </w:r>
          </w:p>
        </w:tc>
        <w:tc>
          <w:tcPr>
            <w:tcW w:w="2529" w:type="dxa"/>
            <w:shd w:val="clear" w:color="000000" w:fill="FFFFFF"/>
            <w:vAlign w:val="bottom"/>
          </w:tcPr>
          <w:p w14:paraId="18BDCD97" w14:textId="2F3CAC34" w:rsidR="00253C85" w:rsidRDefault="00253C85" w:rsidP="00CA1106">
            <w:pPr>
              <w:spacing w:after="0" w:line="240" w:lineRule="auto"/>
            </w:pPr>
            <w:r>
              <w:lastRenderedPageBreak/>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4484DF9D" w14:textId="57D20F75" w:rsidR="00253C85" w:rsidRDefault="00253C85" w:rsidP="00CA1106">
            <w:pPr>
              <w:spacing w:after="0" w:line="240" w:lineRule="auto"/>
            </w:pPr>
            <w:r>
              <w:t xml:space="preserve">Решение тестов </w:t>
            </w:r>
          </w:p>
        </w:tc>
      </w:tr>
      <w:tr w:rsidR="00253C85" w:rsidRPr="00CA1106" w14:paraId="4DAB2E9C" w14:textId="77777777" w:rsidTr="00253C85">
        <w:trPr>
          <w:trHeight w:val="1252"/>
        </w:trPr>
        <w:tc>
          <w:tcPr>
            <w:tcW w:w="751" w:type="dxa"/>
            <w:shd w:val="clear" w:color="000000" w:fill="FFFFFF"/>
            <w:vAlign w:val="center"/>
          </w:tcPr>
          <w:p w14:paraId="254A289F" w14:textId="77777777" w:rsidR="00253C85" w:rsidRDefault="00253C85" w:rsidP="00CA1106">
            <w:pPr>
              <w:spacing w:after="0" w:line="240" w:lineRule="auto"/>
              <w:jc w:val="right"/>
              <w:rPr>
                <w:rFonts w:ascii="Times New Roman" w:eastAsia="Times New Roman" w:hAnsi="Times New Roman" w:cs="Times New Roman"/>
                <w:color w:val="000000"/>
              </w:rPr>
            </w:pPr>
          </w:p>
        </w:tc>
        <w:tc>
          <w:tcPr>
            <w:tcW w:w="1883" w:type="dxa"/>
            <w:gridSpan w:val="2"/>
            <w:shd w:val="clear" w:color="000000" w:fill="FFFFFF"/>
            <w:vAlign w:val="center"/>
          </w:tcPr>
          <w:p w14:paraId="2905357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B99DC47" w14:textId="2C5C943A" w:rsidR="00253C85" w:rsidRPr="000C012F" w:rsidRDefault="00253C85" w:rsidP="00165562">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3.3 Эволюция биосферы</w:t>
            </w:r>
            <w:r>
              <w:t xml:space="preserve"> Зарождение жизни</w:t>
            </w:r>
          </w:p>
          <w:p w14:paraId="47E07DE1" w14:textId="77777777" w:rsidR="00253C85" w:rsidRDefault="00253C85" w:rsidP="00CA1106">
            <w:pPr>
              <w:spacing w:after="0" w:line="240" w:lineRule="auto"/>
            </w:pPr>
          </w:p>
        </w:tc>
        <w:tc>
          <w:tcPr>
            <w:tcW w:w="2514" w:type="dxa"/>
            <w:shd w:val="clear" w:color="000000" w:fill="FFFFFF"/>
            <w:vAlign w:val="bottom"/>
          </w:tcPr>
          <w:p w14:paraId="0A49F94F" w14:textId="000BFC7D" w:rsidR="00253C85" w:rsidRDefault="00253C85" w:rsidP="00CA1106">
            <w:pPr>
              <w:widowControl w:val="0"/>
              <w:spacing w:after="0" w:line="240" w:lineRule="auto"/>
            </w:pPr>
            <w:r>
              <w:t xml:space="preserve">Определение основополагающих понятий: формация </w:t>
            </w:r>
            <w:proofErr w:type="spellStart"/>
            <w:r>
              <w:t>Исуа</w:t>
            </w:r>
            <w:proofErr w:type="spellEnd"/>
            <w:r>
              <w:t xml:space="preserve">, первичный бульон, </w:t>
            </w:r>
            <w:proofErr w:type="spellStart"/>
            <w:r>
              <w:t>миксотрофы</w:t>
            </w:r>
            <w:proofErr w:type="spellEnd"/>
          </w:p>
        </w:tc>
        <w:tc>
          <w:tcPr>
            <w:tcW w:w="3327" w:type="dxa"/>
            <w:shd w:val="clear" w:color="000000" w:fill="FFFFFF"/>
            <w:vAlign w:val="bottom"/>
          </w:tcPr>
          <w:p w14:paraId="521CCF92" w14:textId="77777777" w:rsidR="00253C85" w:rsidRPr="00D77571" w:rsidRDefault="00253C85" w:rsidP="00165562">
            <w:pPr>
              <w:widowControl w:val="0"/>
              <w:spacing w:after="0" w:line="480" w:lineRule="exact"/>
              <w:rPr>
                <w:rFonts w:ascii="Times New Roman" w:eastAsia="Times New Roman" w:hAnsi="Times New Roman" w:cs="Times New Roman"/>
              </w:rPr>
            </w:pPr>
            <w:r w:rsidRPr="00D77571">
              <w:rPr>
                <w:rFonts w:ascii="Times New Roman" w:eastAsia="Times New Roman" w:hAnsi="Times New Roman" w:cs="Times New Roman"/>
              </w:rPr>
              <w:t>Продуктивное общение и взаимодействие в процессе совместной учебной деятельности с учётом позиций других участников при обсуждении проблем эволюции биосферы и роли человека в ней.</w:t>
            </w:r>
          </w:p>
          <w:p w14:paraId="52EDF3A3" w14:textId="77777777" w:rsidR="00253C85" w:rsidRPr="00D77571" w:rsidRDefault="00253C85" w:rsidP="00CA1106">
            <w:pPr>
              <w:spacing w:after="0" w:line="240" w:lineRule="auto"/>
            </w:pPr>
          </w:p>
        </w:tc>
        <w:tc>
          <w:tcPr>
            <w:tcW w:w="2529" w:type="dxa"/>
            <w:shd w:val="clear" w:color="000000" w:fill="FFFFFF"/>
            <w:vAlign w:val="bottom"/>
          </w:tcPr>
          <w:p w14:paraId="0DA886F0" w14:textId="50157D2A" w:rsidR="00253C85" w:rsidRDefault="00253C85" w:rsidP="00CA1106">
            <w:pPr>
              <w:spacing w:after="0" w:line="240" w:lineRule="auto"/>
            </w:pPr>
            <w:r>
              <w:t>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154D6D0C" w14:textId="4274D7B0" w:rsidR="00253C85" w:rsidRDefault="00253C85" w:rsidP="00CA1106">
            <w:pPr>
              <w:spacing w:after="0" w:line="240" w:lineRule="auto"/>
            </w:pPr>
            <w:r>
              <w:t>Работа с научным текстом</w:t>
            </w:r>
          </w:p>
        </w:tc>
      </w:tr>
      <w:tr w:rsidR="00253C85" w:rsidRPr="00CA1106" w14:paraId="6A75A62A" w14:textId="77777777" w:rsidTr="00253C85">
        <w:trPr>
          <w:trHeight w:val="1252"/>
        </w:trPr>
        <w:tc>
          <w:tcPr>
            <w:tcW w:w="751" w:type="dxa"/>
            <w:shd w:val="clear" w:color="000000" w:fill="FFFFFF"/>
            <w:vAlign w:val="center"/>
          </w:tcPr>
          <w:p w14:paraId="7A70883E" w14:textId="2B1A8716"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1883" w:type="dxa"/>
            <w:gridSpan w:val="2"/>
            <w:shd w:val="clear" w:color="000000" w:fill="FFFFFF"/>
            <w:vAlign w:val="center"/>
          </w:tcPr>
          <w:p w14:paraId="4A27A3A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DBE9562" w14:textId="505B6674" w:rsidR="00253C85" w:rsidRPr="00CA1106" w:rsidRDefault="00253C85" w:rsidP="00CA1106">
            <w:pPr>
              <w:spacing w:after="0" w:line="240" w:lineRule="auto"/>
              <w:rPr>
                <w:rFonts w:ascii="Times New Roman" w:hAnsi="Times New Roman" w:cs="Times New Roman"/>
              </w:rPr>
            </w:pPr>
            <w:r>
              <w:t>Эволюция биосферы. Кислородная революция</w:t>
            </w:r>
          </w:p>
        </w:tc>
        <w:tc>
          <w:tcPr>
            <w:tcW w:w="2514" w:type="dxa"/>
            <w:shd w:val="clear" w:color="000000" w:fill="FFFFFF"/>
            <w:vAlign w:val="bottom"/>
          </w:tcPr>
          <w:p w14:paraId="4375CEA2" w14:textId="5A867A10" w:rsidR="00253C85" w:rsidRPr="00CA1106" w:rsidRDefault="00253C85" w:rsidP="00CA1106">
            <w:pPr>
              <w:widowControl w:val="0"/>
              <w:spacing w:after="0" w:line="240" w:lineRule="auto"/>
              <w:rPr>
                <w:rFonts w:ascii="Times New Roman" w:hAnsi="Times New Roman" w:cs="Times New Roman"/>
              </w:rPr>
            </w:pPr>
            <w:r>
              <w:t xml:space="preserve">Определение основополагающих понятий: </w:t>
            </w:r>
            <w:proofErr w:type="spellStart"/>
            <w:r>
              <w:t>метаногенные</w:t>
            </w:r>
            <w:proofErr w:type="spellEnd"/>
            <w:r>
              <w:t xml:space="preserve"> археи, </w:t>
            </w:r>
            <w:proofErr w:type="spellStart"/>
            <w:r>
              <w:t>фототрофы</w:t>
            </w:r>
            <w:proofErr w:type="spellEnd"/>
            <w:r>
              <w:t>, точка Пастера, кислородная революция.</w:t>
            </w:r>
          </w:p>
        </w:tc>
        <w:tc>
          <w:tcPr>
            <w:tcW w:w="3327" w:type="dxa"/>
            <w:shd w:val="clear" w:color="000000" w:fill="FFFFFF"/>
            <w:vAlign w:val="bottom"/>
          </w:tcPr>
          <w:p w14:paraId="1984E469" w14:textId="3087F7A5"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эволюции биосферы и роли человека в ней.</w:t>
            </w:r>
          </w:p>
        </w:tc>
        <w:tc>
          <w:tcPr>
            <w:tcW w:w="2529" w:type="dxa"/>
            <w:shd w:val="clear" w:color="000000" w:fill="FFFFFF"/>
            <w:vAlign w:val="bottom"/>
          </w:tcPr>
          <w:p w14:paraId="1A3B5588" w14:textId="55F8E72A" w:rsidR="00253C85" w:rsidRPr="00CA1106" w:rsidRDefault="00253C85" w:rsidP="00CA1106">
            <w:pPr>
              <w:spacing w:after="0" w:line="240" w:lineRule="auto"/>
              <w:rPr>
                <w:rFonts w:ascii="Times New Roman" w:hAnsi="Times New Roman" w:cs="Times New Roman"/>
              </w:rPr>
            </w:pPr>
            <w:r w:rsidRPr="00165562">
              <w:rPr>
                <w:rFonts w:ascii="Times New Roman" w:hAnsi="Times New Roman" w:cs="Times New Roman"/>
              </w:rPr>
              <w:t>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714CFD86" w14:textId="54A68D3C" w:rsidR="00253C85" w:rsidRPr="00CA1106" w:rsidRDefault="00253C85" w:rsidP="00CA110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Работа с научным текстом</w:t>
            </w:r>
          </w:p>
        </w:tc>
      </w:tr>
      <w:tr w:rsidR="00253C85" w:rsidRPr="00CA1106" w14:paraId="13081FB9" w14:textId="77777777" w:rsidTr="00253C85">
        <w:trPr>
          <w:trHeight w:val="1252"/>
        </w:trPr>
        <w:tc>
          <w:tcPr>
            <w:tcW w:w="751" w:type="dxa"/>
            <w:shd w:val="clear" w:color="000000" w:fill="FFFFFF"/>
            <w:vAlign w:val="center"/>
          </w:tcPr>
          <w:p w14:paraId="0CAED76E" w14:textId="0D40BA4C"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75</w:t>
            </w:r>
          </w:p>
        </w:tc>
        <w:tc>
          <w:tcPr>
            <w:tcW w:w="1883" w:type="dxa"/>
            <w:gridSpan w:val="2"/>
            <w:shd w:val="clear" w:color="000000" w:fill="FFFFFF"/>
            <w:vAlign w:val="center"/>
          </w:tcPr>
          <w:p w14:paraId="2A8B4EEF"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D5FF49A" w14:textId="4C01BBFB" w:rsidR="00253C85" w:rsidRPr="00CA1106" w:rsidRDefault="00253C85" w:rsidP="00CA1106">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25378041" w14:textId="6D221E9F" w:rsidR="00253C85" w:rsidRPr="00CA1106" w:rsidRDefault="00253C85" w:rsidP="00CA1106">
            <w:pPr>
              <w:widowControl w:val="0"/>
              <w:spacing w:after="0" w:line="240" w:lineRule="auto"/>
              <w:rPr>
                <w:rFonts w:ascii="Times New Roman" w:hAnsi="Times New Roman" w:cs="Times New Roman"/>
              </w:rPr>
            </w:pPr>
            <w:r>
              <w:t xml:space="preserve">Оценивание роли биологических открытий и современных исследований в развитии науки и в практической </w:t>
            </w:r>
            <w:r>
              <w:lastRenderedPageBreak/>
              <w:t>деятельности людей, связанной с медициной</w:t>
            </w:r>
          </w:p>
        </w:tc>
        <w:tc>
          <w:tcPr>
            <w:tcW w:w="3327" w:type="dxa"/>
            <w:shd w:val="clear" w:color="000000" w:fill="FFFFFF"/>
            <w:vAlign w:val="bottom"/>
          </w:tcPr>
          <w:p w14:paraId="5D3FFBF4" w14:textId="71A865F5" w:rsidR="00253C85" w:rsidRPr="00CA1106" w:rsidRDefault="00253C85" w:rsidP="00CA1106">
            <w:pPr>
              <w:spacing w:after="0" w:line="240" w:lineRule="auto"/>
              <w:rPr>
                <w:rFonts w:ascii="Times New Roman" w:hAnsi="Times New Roman" w:cs="Times New Roman"/>
              </w:rPr>
            </w:pPr>
            <w:r>
              <w:lastRenderedPageBreak/>
              <w:t>Оценивание практического и этического значения современных исследований в биологии, медицине, экологии и др. Анализ и использование в решении</w:t>
            </w:r>
          </w:p>
        </w:tc>
        <w:tc>
          <w:tcPr>
            <w:tcW w:w="2529" w:type="dxa"/>
            <w:shd w:val="clear" w:color="000000" w:fill="FFFFFF"/>
            <w:vAlign w:val="bottom"/>
          </w:tcPr>
          <w:p w14:paraId="7AB19E46" w14:textId="4384C373" w:rsidR="00253C85" w:rsidRPr="00CA1106" w:rsidRDefault="00253C85" w:rsidP="00CA1106">
            <w:pPr>
              <w:spacing w:after="0" w:line="240" w:lineRule="auto"/>
              <w:rPr>
                <w:rFonts w:ascii="Times New Roman" w:hAnsi="Times New Roman" w:cs="Times New Roman"/>
              </w:rPr>
            </w:pPr>
            <w:r>
              <w:t xml:space="preserve">Использование приобретённых компетенций в практической деятельности и повседневной жизни для формирования </w:t>
            </w:r>
            <w:r>
              <w:lastRenderedPageBreak/>
              <w:t>опыта деятельности, предшествующей профессиональной</w:t>
            </w:r>
          </w:p>
        </w:tc>
        <w:tc>
          <w:tcPr>
            <w:tcW w:w="2545" w:type="dxa"/>
            <w:shd w:val="clear" w:color="000000" w:fill="FFFFFF"/>
            <w:vAlign w:val="bottom"/>
          </w:tcPr>
          <w:p w14:paraId="0B11CD15" w14:textId="2350E13F" w:rsidR="00253C85" w:rsidRPr="00CA1106" w:rsidRDefault="00253C85" w:rsidP="00CA1106">
            <w:pPr>
              <w:spacing w:after="0" w:line="240" w:lineRule="auto"/>
              <w:rPr>
                <w:rFonts w:ascii="Times New Roman" w:eastAsia="Times New Roman" w:hAnsi="Times New Roman" w:cs="Times New Roman"/>
                <w:b/>
                <w:bCs/>
                <w:lang w:eastAsia="ru-RU"/>
              </w:rPr>
            </w:pPr>
            <w:r>
              <w:lastRenderedPageBreak/>
              <w:t xml:space="preserve">Работа с информационными источниками и учебником. Решение биологических задач, связанных с практической и </w:t>
            </w:r>
            <w:r>
              <w:lastRenderedPageBreak/>
              <w:t>будущей профессиональной деятельностью</w:t>
            </w:r>
          </w:p>
        </w:tc>
      </w:tr>
      <w:tr w:rsidR="00253C85" w:rsidRPr="00CA1106" w14:paraId="47503224" w14:textId="77777777" w:rsidTr="00253C85">
        <w:trPr>
          <w:trHeight w:val="1252"/>
        </w:trPr>
        <w:tc>
          <w:tcPr>
            <w:tcW w:w="751" w:type="dxa"/>
            <w:shd w:val="clear" w:color="000000" w:fill="FFFFFF"/>
            <w:vAlign w:val="center"/>
          </w:tcPr>
          <w:p w14:paraId="382E5345" w14:textId="7E167A62"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76</w:t>
            </w:r>
          </w:p>
        </w:tc>
        <w:tc>
          <w:tcPr>
            <w:tcW w:w="1883" w:type="dxa"/>
            <w:gridSpan w:val="2"/>
            <w:shd w:val="clear" w:color="000000" w:fill="FFFFFF"/>
            <w:vAlign w:val="center"/>
          </w:tcPr>
          <w:p w14:paraId="643D3CDB"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0CA7AC8" w14:textId="77777777" w:rsidR="00253C85" w:rsidRPr="00165562" w:rsidRDefault="00253C85" w:rsidP="00165562">
            <w:pPr>
              <w:spacing w:after="0" w:line="240" w:lineRule="auto"/>
              <w:rPr>
                <w:rFonts w:ascii="Times New Roman" w:hAnsi="Times New Roman" w:cs="Times New Roman"/>
              </w:rPr>
            </w:pPr>
            <w:r w:rsidRPr="00165562">
              <w:rPr>
                <w:rFonts w:ascii="Times New Roman" w:hAnsi="Times New Roman" w:cs="Times New Roman"/>
              </w:rPr>
              <w:tab/>
            </w:r>
          </w:p>
          <w:p w14:paraId="1C547FA4" w14:textId="01E9B269" w:rsidR="00253C85" w:rsidRPr="00CA1106" w:rsidRDefault="00253C85" w:rsidP="00165562">
            <w:pPr>
              <w:spacing w:after="0" w:line="240" w:lineRule="auto"/>
              <w:rPr>
                <w:rFonts w:ascii="Times New Roman" w:hAnsi="Times New Roman" w:cs="Times New Roman"/>
              </w:rPr>
            </w:pPr>
            <w:r w:rsidRPr="00165562">
              <w:rPr>
                <w:rFonts w:ascii="Times New Roman" w:hAnsi="Times New Roman" w:cs="Times New Roman"/>
              </w:rPr>
              <w:t>Обобщающий урок</w:t>
            </w:r>
            <w:r>
              <w:rPr>
                <w:rFonts w:ascii="Times New Roman" w:hAnsi="Times New Roman" w:cs="Times New Roman"/>
              </w:rPr>
              <w:t>.</w:t>
            </w:r>
            <w:r>
              <w:t xml:space="preserve"> Эволюция биосферы.</w:t>
            </w:r>
          </w:p>
        </w:tc>
        <w:tc>
          <w:tcPr>
            <w:tcW w:w="2514" w:type="dxa"/>
            <w:shd w:val="clear" w:color="000000" w:fill="FFFFFF"/>
            <w:vAlign w:val="bottom"/>
          </w:tcPr>
          <w:p w14:paraId="602BBFC5" w14:textId="77777777" w:rsidR="00253C85" w:rsidRPr="00D77571" w:rsidRDefault="00253C85" w:rsidP="00165562">
            <w:pPr>
              <w:widowControl w:val="0"/>
              <w:spacing w:after="0" w:line="480" w:lineRule="exact"/>
              <w:rPr>
                <w:rFonts w:ascii="Times New Roman" w:eastAsia="Times New Roman" w:hAnsi="Times New Roman" w:cs="Times New Roman"/>
              </w:rPr>
            </w:pPr>
            <w:r w:rsidRPr="00D77571">
              <w:rPr>
                <w:rFonts w:ascii="Times New Roman" w:eastAsia="Times New Roman" w:hAnsi="Times New Roman" w:cs="Times New Roman"/>
              </w:rP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p w14:paraId="70B1877F" w14:textId="77777777" w:rsidR="00253C85" w:rsidRPr="00D77571"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65A819EE" w14:textId="5AF6427E"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w:t>
            </w:r>
          </w:p>
        </w:tc>
        <w:tc>
          <w:tcPr>
            <w:tcW w:w="2529" w:type="dxa"/>
            <w:shd w:val="clear" w:color="000000" w:fill="FFFFFF"/>
            <w:vAlign w:val="bottom"/>
          </w:tcPr>
          <w:p w14:paraId="7CF7B6F8" w14:textId="6B67EFC2" w:rsidR="00253C85" w:rsidRPr="00CA1106" w:rsidRDefault="00253C85" w:rsidP="00CA1106">
            <w:pPr>
              <w:spacing w:after="0" w:line="240" w:lineRule="auto"/>
              <w:rPr>
                <w:rFonts w:ascii="Times New Roman" w:hAnsi="Times New Roman" w:cs="Times New Roman"/>
              </w:rPr>
            </w:pPr>
            <w: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64CC3988" w14:textId="77777777" w:rsidR="00253C85" w:rsidRPr="000C012F" w:rsidRDefault="00253C85" w:rsidP="00FF05E3">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Контрольная работа №3. </w:t>
            </w:r>
            <w:r w:rsidRPr="000C012F">
              <w:rPr>
                <w:rFonts w:ascii="Times New Roman" w:eastAsia="Times New Roman" w:hAnsi="Times New Roman" w:cs="Times New Roman"/>
                <w:lang w:eastAsia="ru-RU"/>
              </w:rPr>
              <w:t>Биосферный уровень</w:t>
            </w:r>
          </w:p>
          <w:p w14:paraId="46333D6E" w14:textId="783A0484"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45FC3B64" w14:textId="77777777" w:rsidTr="00253C85">
        <w:trPr>
          <w:trHeight w:val="1252"/>
        </w:trPr>
        <w:tc>
          <w:tcPr>
            <w:tcW w:w="751" w:type="dxa"/>
            <w:shd w:val="clear" w:color="000000" w:fill="FFFFFF"/>
            <w:vAlign w:val="center"/>
          </w:tcPr>
          <w:p w14:paraId="658BD452" w14:textId="451AA4A2"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1883" w:type="dxa"/>
            <w:gridSpan w:val="2"/>
            <w:shd w:val="clear" w:color="000000" w:fill="FFFFFF"/>
            <w:vAlign w:val="center"/>
          </w:tcPr>
          <w:p w14:paraId="405D4227"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4BFAF61" w14:textId="0E247227" w:rsidR="00253C85" w:rsidRPr="00CA1106" w:rsidRDefault="00253C85" w:rsidP="00CA1106">
            <w:pPr>
              <w:spacing w:after="0" w:line="240" w:lineRule="auto"/>
              <w:rPr>
                <w:rFonts w:ascii="Times New Roman" w:hAnsi="Times New Roman" w:cs="Times New Roman"/>
              </w:rPr>
            </w:pPr>
            <w:r w:rsidRPr="000C012F">
              <w:rPr>
                <w:rFonts w:ascii="Times New Roman" w:eastAsia="Times New Roman" w:hAnsi="Times New Roman" w:cs="Times New Roman"/>
                <w:b/>
                <w:bCs/>
                <w:lang w:eastAsia="ru-RU"/>
              </w:rPr>
              <w:t>Тема 3.4 Происхождение жизни на Земле</w:t>
            </w:r>
          </w:p>
        </w:tc>
        <w:tc>
          <w:tcPr>
            <w:tcW w:w="2514" w:type="dxa"/>
            <w:shd w:val="clear" w:color="000000" w:fill="FFFFFF"/>
            <w:vAlign w:val="bottom"/>
          </w:tcPr>
          <w:p w14:paraId="1415A2C0" w14:textId="77777777" w:rsidR="00253C85" w:rsidRPr="00D77571" w:rsidRDefault="00253C85" w:rsidP="00DF1537">
            <w:pPr>
              <w:spacing w:after="0" w:line="240" w:lineRule="auto"/>
            </w:pPr>
            <w:r w:rsidRPr="00D77571">
              <w:t>Определение основополагающих понятий: креационизм, самопроизвольное зарождение жизни, панспермия, биохимическая эволюция, абиогенез, РНК- мир.</w:t>
            </w:r>
          </w:p>
          <w:p w14:paraId="58B7F494" w14:textId="77777777" w:rsidR="00253C85" w:rsidRPr="00D77571" w:rsidRDefault="00253C85" w:rsidP="00DF1537">
            <w:pPr>
              <w:widowControl w:val="0"/>
              <w:spacing w:after="0" w:line="240" w:lineRule="auto"/>
              <w:rPr>
                <w:rFonts w:ascii="Times New Roman" w:hAnsi="Times New Roman" w:cs="Times New Roman"/>
              </w:rPr>
            </w:pPr>
          </w:p>
        </w:tc>
        <w:tc>
          <w:tcPr>
            <w:tcW w:w="3327" w:type="dxa"/>
            <w:shd w:val="clear" w:color="000000" w:fill="FFFFFF"/>
            <w:vAlign w:val="bottom"/>
          </w:tcPr>
          <w:p w14:paraId="242EB187" w14:textId="40C05B0E"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гипотез происхождения жизни на Земле</w:t>
            </w:r>
          </w:p>
        </w:tc>
        <w:tc>
          <w:tcPr>
            <w:tcW w:w="2529" w:type="dxa"/>
            <w:shd w:val="clear" w:color="000000" w:fill="FFFFFF"/>
            <w:vAlign w:val="bottom"/>
          </w:tcPr>
          <w:p w14:paraId="2E5D40C4" w14:textId="75C2CF9E"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shd w:val="clear" w:color="000000" w:fill="FFFFFF"/>
            <w:vAlign w:val="bottom"/>
          </w:tcPr>
          <w:p w14:paraId="4A8A65EF" w14:textId="4C76830E" w:rsidR="00253C85" w:rsidRPr="00CA1106" w:rsidRDefault="00253C85" w:rsidP="00CA110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Работа с текстом</w:t>
            </w:r>
          </w:p>
        </w:tc>
      </w:tr>
      <w:tr w:rsidR="00253C85" w:rsidRPr="00CA1106" w14:paraId="781F45E0" w14:textId="77777777" w:rsidTr="00253C85">
        <w:trPr>
          <w:trHeight w:val="1252"/>
        </w:trPr>
        <w:tc>
          <w:tcPr>
            <w:tcW w:w="751" w:type="dxa"/>
            <w:shd w:val="clear" w:color="000000" w:fill="FFFFFF"/>
            <w:vAlign w:val="center"/>
          </w:tcPr>
          <w:p w14:paraId="677DE86B" w14:textId="45BB80F2"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78</w:t>
            </w:r>
          </w:p>
        </w:tc>
        <w:tc>
          <w:tcPr>
            <w:tcW w:w="1883" w:type="dxa"/>
            <w:gridSpan w:val="2"/>
            <w:shd w:val="clear" w:color="000000" w:fill="FFFFFF"/>
            <w:vAlign w:val="center"/>
          </w:tcPr>
          <w:p w14:paraId="644A36D9"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E2704D7" w14:textId="10DC42F0" w:rsidR="00253C85" w:rsidRPr="00CA1106" w:rsidRDefault="00253C85" w:rsidP="00CA1106">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7A6E9B3B" w14:textId="77777777" w:rsidR="00253C85" w:rsidRDefault="00253C85" w:rsidP="00DF1537">
            <w:pPr>
              <w:spacing w:after="0" w:line="240" w:lineRule="auto"/>
            </w:pPr>
            <w:r>
              <w:t xml:space="preserve">Оценивание роли биологических открытий и современных исследований в развитии науки и в практической </w:t>
            </w:r>
            <w:r>
              <w:lastRenderedPageBreak/>
              <w:t>деятельности людей, связанной с медициной.</w:t>
            </w:r>
          </w:p>
          <w:p w14:paraId="09F17610" w14:textId="40D101AC"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0F4B0202" w14:textId="1ECF06C2" w:rsidR="00253C85" w:rsidRPr="00CA1106" w:rsidRDefault="00253C85" w:rsidP="00CA1106">
            <w:pPr>
              <w:spacing w:after="0" w:line="240" w:lineRule="auto"/>
              <w:rPr>
                <w:rFonts w:ascii="Times New Roman" w:hAnsi="Times New Roman" w:cs="Times New Roman"/>
              </w:rPr>
            </w:pPr>
            <w:r>
              <w:lastRenderedPageBreak/>
              <w:t xml:space="preserve">Оценивание практического и этического значения современных исследований в биологии, медицине, экологии и др. Анализ и использование в решении учебных и </w:t>
            </w:r>
            <w:r>
              <w:lastRenderedPageBreak/>
              <w:t>исследовательских задач информации о современных</w:t>
            </w:r>
          </w:p>
        </w:tc>
        <w:tc>
          <w:tcPr>
            <w:tcW w:w="2529" w:type="dxa"/>
            <w:shd w:val="clear" w:color="000000" w:fill="FFFFFF"/>
            <w:vAlign w:val="bottom"/>
          </w:tcPr>
          <w:p w14:paraId="4B98B110" w14:textId="44A207DB" w:rsidR="00253C85" w:rsidRPr="00CA1106" w:rsidRDefault="00253C85" w:rsidP="00CA1106">
            <w:pPr>
              <w:spacing w:after="0" w:line="240" w:lineRule="auto"/>
              <w:rPr>
                <w:rFonts w:ascii="Times New Roman" w:hAnsi="Times New Roman" w:cs="Times New Roman"/>
              </w:rPr>
            </w:pPr>
            <w:r>
              <w:lastRenderedPageBreak/>
              <w:t xml:space="preserve">Использование приобретённых компетенций в практической деятельности и повседневной жизни для формирования </w:t>
            </w:r>
            <w:r>
              <w:lastRenderedPageBreak/>
              <w:t>опыта деятельности, предшествующей профессиональной</w:t>
            </w:r>
          </w:p>
        </w:tc>
        <w:tc>
          <w:tcPr>
            <w:tcW w:w="2545" w:type="dxa"/>
            <w:shd w:val="clear" w:color="000000" w:fill="FFFFFF"/>
            <w:vAlign w:val="bottom"/>
          </w:tcPr>
          <w:p w14:paraId="3BCD7E57" w14:textId="2D39ED71" w:rsidR="00253C85" w:rsidRPr="00CA1106" w:rsidRDefault="00253C85" w:rsidP="00CA1106">
            <w:pPr>
              <w:spacing w:after="0" w:line="240" w:lineRule="auto"/>
              <w:rPr>
                <w:rFonts w:ascii="Times New Roman" w:eastAsia="Times New Roman" w:hAnsi="Times New Roman" w:cs="Times New Roman"/>
                <w:b/>
                <w:bCs/>
                <w:lang w:eastAsia="ru-RU"/>
              </w:rPr>
            </w:pPr>
            <w:r>
              <w:lastRenderedPageBreak/>
              <w:t xml:space="preserve">Работа с информационными источниками и учебником. Решение биологических задач, связанных с практической и </w:t>
            </w:r>
            <w:r>
              <w:lastRenderedPageBreak/>
              <w:t>будущей профессиональной деятельностью</w:t>
            </w:r>
          </w:p>
        </w:tc>
      </w:tr>
      <w:tr w:rsidR="00253C85" w:rsidRPr="00CA1106" w14:paraId="2A31CCBB" w14:textId="77777777" w:rsidTr="00253C85">
        <w:trPr>
          <w:trHeight w:val="1252"/>
        </w:trPr>
        <w:tc>
          <w:tcPr>
            <w:tcW w:w="751" w:type="dxa"/>
            <w:shd w:val="clear" w:color="000000" w:fill="FFFFFF"/>
            <w:vAlign w:val="center"/>
          </w:tcPr>
          <w:p w14:paraId="02AF14B9" w14:textId="3BFA1468"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79</w:t>
            </w:r>
          </w:p>
        </w:tc>
        <w:tc>
          <w:tcPr>
            <w:tcW w:w="1883" w:type="dxa"/>
            <w:gridSpan w:val="2"/>
            <w:shd w:val="clear" w:color="000000" w:fill="FFFFFF"/>
            <w:vAlign w:val="center"/>
          </w:tcPr>
          <w:p w14:paraId="11BAA73F"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8C45916" w14:textId="77777777" w:rsidR="00253C85" w:rsidRPr="000C012F" w:rsidRDefault="00253C85" w:rsidP="001F16CA">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3.5 Современные представления о возникновении жизни</w:t>
            </w:r>
          </w:p>
          <w:p w14:paraId="40AECB8B" w14:textId="77777777" w:rsidR="00253C85" w:rsidRPr="00CA1106" w:rsidRDefault="00253C85" w:rsidP="00CA1106">
            <w:pPr>
              <w:spacing w:after="0" w:line="240" w:lineRule="auto"/>
              <w:rPr>
                <w:rFonts w:ascii="Times New Roman" w:hAnsi="Times New Roman" w:cs="Times New Roman"/>
              </w:rPr>
            </w:pPr>
          </w:p>
        </w:tc>
        <w:tc>
          <w:tcPr>
            <w:tcW w:w="2514" w:type="dxa"/>
            <w:vMerge w:val="restart"/>
            <w:shd w:val="clear" w:color="000000" w:fill="FFFFFF"/>
            <w:vAlign w:val="bottom"/>
          </w:tcPr>
          <w:p w14:paraId="0CC3720F" w14:textId="6DA26D28" w:rsidR="00253C85" w:rsidRPr="00CA1106" w:rsidRDefault="00253C85" w:rsidP="00CA1106">
            <w:pPr>
              <w:widowControl w:val="0"/>
              <w:spacing w:after="0" w:line="240" w:lineRule="auto"/>
              <w:rPr>
                <w:rFonts w:ascii="Times New Roman" w:hAnsi="Times New Roman" w:cs="Times New Roman"/>
              </w:rPr>
            </w:pPr>
            <w:r>
              <w:t xml:space="preserve">Определение основополагающих понятий: этапы абиогенеза, гипотезы происхождения эукариотической клетки. </w:t>
            </w:r>
          </w:p>
        </w:tc>
        <w:tc>
          <w:tcPr>
            <w:tcW w:w="3327" w:type="dxa"/>
            <w:vMerge w:val="restart"/>
            <w:shd w:val="clear" w:color="000000" w:fill="FFFFFF"/>
            <w:vAlign w:val="bottom"/>
          </w:tcPr>
          <w:p w14:paraId="40FB65C4" w14:textId="066BB8EF"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w:t>
            </w:r>
          </w:p>
        </w:tc>
        <w:tc>
          <w:tcPr>
            <w:tcW w:w="2529" w:type="dxa"/>
            <w:vMerge w:val="restart"/>
            <w:shd w:val="clear" w:color="000000" w:fill="FFFFFF"/>
            <w:vAlign w:val="bottom"/>
          </w:tcPr>
          <w:p w14:paraId="3D3B3813" w14:textId="77777777"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об основных этапах эволюции</w:t>
            </w:r>
          </w:p>
          <w:p w14:paraId="077BF283" w14:textId="23E2F696"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vMerge w:val="restart"/>
            <w:shd w:val="clear" w:color="000000" w:fill="FFFFFF"/>
            <w:vAlign w:val="bottom"/>
          </w:tcPr>
          <w:p w14:paraId="39134B0E" w14:textId="68018E98" w:rsidR="00253C85" w:rsidRPr="00CA1106" w:rsidRDefault="00253C85" w:rsidP="00CA1106">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w:t>
            </w:r>
          </w:p>
        </w:tc>
      </w:tr>
      <w:tr w:rsidR="00253C85" w:rsidRPr="00CA1106" w14:paraId="3E53992D" w14:textId="77777777" w:rsidTr="00253C85">
        <w:trPr>
          <w:trHeight w:val="1252"/>
        </w:trPr>
        <w:tc>
          <w:tcPr>
            <w:tcW w:w="751" w:type="dxa"/>
            <w:shd w:val="clear" w:color="000000" w:fill="FFFFFF"/>
            <w:vAlign w:val="center"/>
          </w:tcPr>
          <w:p w14:paraId="5E3A7F91" w14:textId="79121966" w:rsidR="00253C85" w:rsidRPr="00E943DE" w:rsidRDefault="00253C85" w:rsidP="00CA1106">
            <w:pPr>
              <w:spacing w:after="0" w:line="240" w:lineRule="auto"/>
              <w:jc w:val="right"/>
              <w:rPr>
                <w:rFonts w:ascii="Times New Roman" w:eastAsia="Times New Roman" w:hAnsi="Times New Roman" w:cs="Times New Roman"/>
              </w:rPr>
            </w:pPr>
            <w:r w:rsidRPr="00E943DE">
              <w:rPr>
                <w:rFonts w:ascii="Times New Roman" w:eastAsia="Times New Roman" w:hAnsi="Times New Roman" w:cs="Times New Roman"/>
              </w:rPr>
              <w:t>80</w:t>
            </w:r>
          </w:p>
        </w:tc>
        <w:tc>
          <w:tcPr>
            <w:tcW w:w="1883" w:type="dxa"/>
            <w:gridSpan w:val="2"/>
            <w:shd w:val="clear" w:color="000000" w:fill="FFFFFF"/>
            <w:vAlign w:val="center"/>
          </w:tcPr>
          <w:p w14:paraId="053CC408" w14:textId="77777777" w:rsidR="00253C85" w:rsidRPr="00E943DE" w:rsidRDefault="00253C85" w:rsidP="00CA1106">
            <w:pPr>
              <w:spacing w:after="0" w:line="240" w:lineRule="auto"/>
              <w:rPr>
                <w:rFonts w:ascii="Times New Roman" w:eastAsia="Times New Roman" w:hAnsi="Times New Roman" w:cs="Times New Roman"/>
              </w:rPr>
            </w:pPr>
          </w:p>
        </w:tc>
        <w:tc>
          <w:tcPr>
            <w:tcW w:w="2410" w:type="dxa"/>
            <w:shd w:val="clear" w:color="000000" w:fill="FFFFFF"/>
            <w:vAlign w:val="center"/>
          </w:tcPr>
          <w:p w14:paraId="250A6243" w14:textId="77777777" w:rsidR="00253C85" w:rsidRPr="00E943DE" w:rsidRDefault="00253C85" w:rsidP="00FF05E3">
            <w:pPr>
              <w:spacing w:after="0" w:line="240" w:lineRule="auto"/>
              <w:rPr>
                <w:rFonts w:ascii="Times New Roman" w:eastAsia="Times New Roman" w:hAnsi="Times New Roman" w:cs="Times New Roman"/>
                <w:lang w:eastAsia="ru-RU"/>
              </w:rPr>
            </w:pPr>
            <w:r w:rsidRPr="00E943DE">
              <w:rPr>
                <w:rFonts w:ascii="Times New Roman" w:eastAsia="Times New Roman" w:hAnsi="Times New Roman" w:cs="Times New Roman"/>
                <w:b/>
                <w:bCs/>
                <w:lang w:eastAsia="ru-RU"/>
              </w:rPr>
              <w:t>Тема 3.5 Современные представления о возникновении жизни</w:t>
            </w:r>
          </w:p>
          <w:p w14:paraId="07391F08" w14:textId="77777777" w:rsidR="00253C85" w:rsidRPr="00E943DE" w:rsidRDefault="00253C85" w:rsidP="001F16CA">
            <w:pPr>
              <w:spacing w:after="0" w:line="240" w:lineRule="auto"/>
              <w:rPr>
                <w:rFonts w:ascii="Times New Roman" w:eastAsia="Times New Roman" w:hAnsi="Times New Roman" w:cs="Times New Roman"/>
                <w:b/>
                <w:bCs/>
                <w:lang w:eastAsia="ru-RU"/>
              </w:rPr>
            </w:pPr>
          </w:p>
        </w:tc>
        <w:tc>
          <w:tcPr>
            <w:tcW w:w="2514" w:type="dxa"/>
            <w:vMerge/>
            <w:shd w:val="clear" w:color="000000" w:fill="FFFFFF"/>
            <w:vAlign w:val="bottom"/>
          </w:tcPr>
          <w:p w14:paraId="35682B42" w14:textId="77777777" w:rsidR="00253C85" w:rsidRDefault="00253C85" w:rsidP="00CA1106">
            <w:pPr>
              <w:widowControl w:val="0"/>
              <w:spacing w:after="0" w:line="240" w:lineRule="auto"/>
            </w:pPr>
          </w:p>
        </w:tc>
        <w:tc>
          <w:tcPr>
            <w:tcW w:w="3327" w:type="dxa"/>
            <w:vMerge/>
            <w:shd w:val="clear" w:color="000000" w:fill="FFFFFF"/>
            <w:vAlign w:val="bottom"/>
          </w:tcPr>
          <w:p w14:paraId="7850430A" w14:textId="77777777" w:rsidR="00253C85" w:rsidRDefault="00253C85" w:rsidP="00CA1106">
            <w:pPr>
              <w:spacing w:after="0" w:line="240" w:lineRule="auto"/>
            </w:pPr>
          </w:p>
        </w:tc>
        <w:tc>
          <w:tcPr>
            <w:tcW w:w="2529" w:type="dxa"/>
            <w:vMerge/>
            <w:shd w:val="clear" w:color="000000" w:fill="FFFFFF"/>
            <w:vAlign w:val="bottom"/>
          </w:tcPr>
          <w:p w14:paraId="3A28BC16" w14:textId="0A3F6610" w:rsidR="00253C85" w:rsidRDefault="00253C85" w:rsidP="00CA1106">
            <w:pPr>
              <w:spacing w:after="0" w:line="240" w:lineRule="auto"/>
            </w:pPr>
          </w:p>
        </w:tc>
        <w:tc>
          <w:tcPr>
            <w:tcW w:w="2545" w:type="dxa"/>
            <w:vMerge/>
            <w:shd w:val="clear" w:color="000000" w:fill="FFFFFF"/>
            <w:vAlign w:val="bottom"/>
          </w:tcPr>
          <w:p w14:paraId="47C46FBC" w14:textId="77777777" w:rsidR="00253C85" w:rsidRDefault="00253C85" w:rsidP="00CA1106">
            <w:pPr>
              <w:spacing w:after="0" w:line="240" w:lineRule="auto"/>
            </w:pPr>
          </w:p>
        </w:tc>
      </w:tr>
      <w:tr w:rsidR="00253C85" w:rsidRPr="00CA1106" w14:paraId="549D5F7A" w14:textId="77777777" w:rsidTr="00253C85">
        <w:trPr>
          <w:trHeight w:val="1252"/>
        </w:trPr>
        <w:tc>
          <w:tcPr>
            <w:tcW w:w="751" w:type="dxa"/>
            <w:shd w:val="clear" w:color="000000" w:fill="FFFFFF"/>
            <w:vAlign w:val="center"/>
          </w:tcPr>
          <w:p w14:paraId="234CF693" w14:textId="36124770"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81</w:t>
            </w:r>
          </w:p>
        </w:tc>
        <w:tc>
          <w:tcPr>
            <w:tcW w:w="1883" w:type="dxa"/>
            <w:gridSpan w:val="2"/>
            <w:shd w:val="clear" w:color="000000" w:fill="FFFFFF"/>
            <w:vAlign w:val="center"/>
          </w:tcPr>
          <w:p w14:paraId="5A9C1C2C"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F8B55E3" w14:textId="0898ECA9" w:rsidR="00253C85" w:rsidRPr="000C012F" w:rsidRDefault="00253C85" w:rsidP="001F16CA">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3.6 Развитие жизни на Земле</w:t>
            </w:r>
            <w:r>
              <w:t xml:space="preserve"> </w:t>
            </w:r>
            <w:proofErr w:type="spellStart"/>
            <w:r>
              <w:t>Катархей</w:t>
            </w:r>
            <w:proofErr w:type="spellEnd"/>
            <w:r>
              <w:t>, архей и протерозой</w:t>
            </w:r>
          </w:p>
          <w:p w14:paraId="31F1BBB9"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2D878184" w14:textId="77777777" w:rsidR="00253C85" w:rsidRDefault="00253C85" w:rsidP="001F16CA">
            <w:pPr>
              <w:spacing w:after="0" w:line="480" w:lineRule="exact"/>
            </w:pPr>
            <w:r>
              <w:t xml:space="preserve">Определение основополагающих понятий: эон, эра, период, эпоха, </w:t>
            </w:r>
            <w:proofErr w:type="spellStart"/>
            <w:r>
              <w:t>катархей</w:t>
            </w:r>
            <w:proofErr w:type="spellEnd"/>
            <w:r>
              <w:t>, архей, протерозой.</w:t>
            </w:r>
          </w:p>
          <w:p w14:paraId="21BB65BA"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2D3A48EB" w14:textId="570E5D99"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w:t>
            </w:r>
          </w:p>
        </w:tc>
        <w:tc>
          <w:tcPr>
            <w:tcW w:w="2529" w:type="dxa"/>
            <w:vMerge/>
            <w:shd w:val="clear" w:color="000000" w:fill="FFFFFF"/>
            <w:vAlign w:val="bottom"/>
          </w:tcPr>
          <w:p w14:paraId="300C29A0" w14:textId="4AC5B7A6" w:rsidR="00253C85" w:rsidRPr="00CA1106" w:rsidRDefault="00253C85" w:rsidP="00CA1106">
            <w:pPr>
              <w:spacing w:after="0" w:line="240" w:lineRule="auto"/>
              <w:rPr>
                <w:rFonts w:ascii="Times New Roman" w:hAnsi="Times New Roman" w:cs="Times New Roman"/>
              </w:rPr>
            </w:pPr>
          </w:p>
        </w:tc>
        <w:tc>
          <w:tcPr>
            <w:tcW w:w="2545" w:type="dxa"/>
            <w:shd w:val="clear" w:color="000000" w:fill="FFFFFF"/>
            <w:vAlign w:val="bottom"/>
          </w:tcPr>
          <w:p w14:paraId="32333D54" w14:textId="77777777" w:rsidR="00253C85" w:rsidRPr="000C012F" w:rsidRDefault="00253C85" w:rsidP="001F16CA">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Практическая работа №4.</w:t>
            </w:r>
            <w:r w:rsidRPr="000C012F">
              <w:rPr>
                <w:rFonts w:ascii="Times New Roman" w:eastAsia="Times New Roman" w:hAnsi="Times New Roman" w:cs="Times New Roman"/>
                <w:lang w:eastAsia="ru-RU"/>
              </w:rPr>
              <w:t> Развитие жизни на Земле</w:t>
            </w:r>
          </w:p>
          <w:p w14:paraId="5DA5B930" w14:textId="7BA2131D"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557E45B5" w14:textId="77777777" w:rsidTr="00253C85">
        <w:trPr>
          <w:trHeight w:val="1252"/>
        </w:trPr>
        <w:tc>
          <w:tcPr>
            <w:tcW w:w="751" w:type="dxa"/>
            <w:shd w:val="clear" w:color="000000" w:fill="FFFFFF"/>
            <w:vAlign w:val="center"/>
          </w:tcPr>
          <w:p w14:paraId="15F02801" w14:textId="43B6283F"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82</w:t>
            </w:r>
          </w:p>
        </w:tc>
        <w:tc>
          <w:tcPr>
            <w:tcW w:w="1883" w:type="dxa"/>
            <w:gridSpan w:val="2"/>
            <w:shd w:val="clear" w:color="000000" w:fill="FFFFFF"/>
            <w:vAlign w:val="center"/>
          </w:tcPr>
          <w:p w14:paraId="393B72A0"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8A929CF" w14:textId="115EBBFF" w:rsidR="00253C85" w:rsidRPr="00CA1106" w:rsidRDefault="00253C85" w:rsidP="00CA1106">
            <w:pPr>
              <w:spacing w:after="0" w:line="240" w:lineRule="auto"/>
              <w:rPr>
                <w:rFonts w:ascii="Times New Roman" w:hAnsi="Times New Roman" w:cs="Times New Roman"/>
              </w:rPr>
            </w:pPr>
            <w:r w:rsidRPr="000C012F">
              <w:rPr>
                <w:rFonts w:ascii="Times New Roman" w:eastAsia="Times New Roman" w:hAnsi="Times New Roman" w:cs="Times New Roman"/>
                <w:b/>
                <w:bCs/>
                <w:lang w:eastAsia="ru-RU"/>
              </w:rPr>
              <w:t>Тема 3.6 Развитие жизни на Земле</w:t>
            </w:r>
            <w:r>
              <w:t xml:space="preserve"> Палеозой</w:t>
            </w:r>
          </w:p>
        </w:tc>
        <w:tc>
          <w:tcPr>
            <w:tcW w:w="2514" w:type="dxa"/>
            <w:shd w:val="clear" w:color="000000" w:fill="FFFFFF"/>
            <w:vAlign w:val="bottom"/>
          </w:tcPr>
          <w:p w14:paraId="4CB5C131" w14:textId="180C0883" w:rsidR="00253C85" w:rsidRPr="00CA1106" w:rsidRDefault="00253C85" w:rsidP="00CA1106">
            <w:pPr>
              <w:widowControl w:val="0"/>
              <w:spacing w:after="0" w:line="240" w:lineRule="auto"/>
              <w:rPr>
                <w:rFonts w:ascii="Times New Roman" w:hAnsi="Times New Roman" w:cs="Times New Roman"/>
              </w:rPr>
            </w:pPr>
            <w:r>
              <w:t xml:space="preserve">Определение основополагающих понятий: фанерозой, палеозой, кембрий, ордовик, силур, девон, карбон, </w:t>
            </w:r>
            <w:proofErr w:type="spellStart"/>
            <w:r>
              <w:t>пермь</w:t>
            </w:r>
            <w:proofErr w:type="spellEnd"/>
          </w:p>
        </w:tc>
        <w:tc>
          <w:tcPr>
            <w:tcW w:w="3327" w:type="dxa"/>
            <w:shd w:val="clear" w:color="000000" w:fill="FFFFFF"/>
            <w:vAlign w:val="bottom"/>
          </w:tcPr>
          <w:p w14:paraId="73C14A37" w14:textId="4874F98D"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w:t>
            </w:r>
          </w:p>
        </w:tc>
        <w:tc>
          <w:tcPr>
            <w:tcW w:w="2529" w:type="dxa"/>
            <w:shd w:val="clear" w:color="000000" w:fill="FFFFFF"/>
            <w:vAlign w:val="bottom"/>
          </w:tcPr>
          <w:p w14:paraId="594922E1" w14:textId="325F7177"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w:t>
            </w:r>
          </w:p>
        </w:tc>
        <w:tc>
          <w:tcPr>
            <w:tcW w:w="2545" w:type="dxa"/>
            <w:shd w:val="clear" w:color="000000" w:fill="FFFFFF"/>
            <w:vAlign w:val="bottom"/>
          </w:tcPr>
          <w:p w14:paraId="65CBF82A" w14:textId="71A66511" w:rsidR="00253C85" w:rsidRPr="00CA1106" w:rsidRDefault="00253C85" w:rsidP="00CA1106">
            <w:pPr>
              <w:spacing w:after="0" w:line="240" w:lineRule="auto"/>
              <w:rPr>
                <w:rFonts w:ascii="Times New Roman" w:eastAsia="Times New Roman" w:hAnsi="Times New Roman" w:cs="Times New Roman"/>
                <w:b/>
                <w:bCs/>
                <w:lang w:eastAsia="ru-RU"/>
              </w:rPr>
            </w:pPr>
            <w:r>
              <w:t>изучения дополнительного материала учебника</w:t>
            </w:r>
          </w:p>
        </w:tc>
      </w:tr>
      <w:tr w:rsidR="00253C85" w:rsidRPr="00CA1106" w14:paraId="510C60B2" w14:textId="77777777" w:rsidTr="00253C85">
        <w:trPr>
          <w:trHeight w:val="1252"/>
        </w:trPr>
        <w:tc>
          <w:tcPr>
            <w:tcW w:w="751" w:type="dxa"/>
            <w:shd w:val="clear" w:color="000000" w:fill="FFFFFF"/>
            <w:vAlign w:val="center"/>
          </w:tcPr>
          <w:p w14:paraId="5005F90B" w14:textId="3CE810F8"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83</w:t>
            </w:r>
          </w:p>
        </w:tc>
        <w:tc>
          <w:tcPr>
            <w:tcW w:w="1883" w:type="dxa"/>
            <w:gridSpan w:val="2"/>
            <w:shd w:val="clear" w:color="000000" w:fill="FFFFFF"/>
            <w:vAlign w:val="center"/>
          </w:tcPr>
          <w:p w14:paraId="102FEF25"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9F6113F" w14:textId="030D7A31" w:rsidR="00253C85" w:rsidRPr="00CA1106" w:rsidRDefault="00253C85" w:rsidP="00CA1106">
            <w:pPr>
              <w:spacing w:after="0" w:line="240" w:lineRule="auto"/>
              <w:rPr>
                <w:rFonts w:ascii="Times New Roman" w:hAnsi="Times New Roman" w:cs="Times New Roman"/>
              </w:rPr>
            </w:pPr>
            <w:r w:rsidRPr="000C012F">
              <w:rPr>
                <w:rFonts w:ascii="Times New Roman" w:eastAsia="Times New Roman" w:hAnsi="Times New Roman" w:cs="Times New Roman"/>
                <w:b/>
                <w:bCs/>
                <w:lang w:eastAsia="ru-RU"/>
              </w:rPr>
              <w:t>Тема 3.6 Развитие жизни на Земле</w:t>
            </w:r>
            <w:r>
              <w:t xml:space="preserve"> Мезозой</w:t>
            </w:r>
          </w:p>
        </w:tc>
        <w:tc>
          <w:tcPr>
            <w:tcW w:w="2514" w:type="dxa"/>
            <w:shd w:val="clear" w:color="000000" w:fill="FFFFFF"/>
            <w:vAlign w:val="bottom"/>
          </w:tcPr>
          <w:p w14:paraId="5877BFC5" w14:textId="77777777" w:rsidR="00253C85" w:rsidRDefault="00253C85" w:rsidP="001A03D7">
            <w:pPr>
              <w:spacing w:after="0" w:line="480" w:lineRule="exact"/>
            </w:pPr>
            <w:r>
              <w:t>Определение основополагающих понятий: мезозой, триас, юра, мел.</w:t>
            </w:r>
          </w:p>
          <w:p w14:paraId="10005736" w14:textId="77777777" w:rsidR="00253C85" w:rsidRPr="00CA1106"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781E645E" w14:textId="2274E386"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w:t>
            </w:r>
          </w:p>
        </w:tc>
        <w:tc>
          <w:tcPr>
            <w:tcW w:w="2529" w:type="dxa"/>
            <w:shd w:val="clear" w:color="000000" w:fill="FFFFFF"/>
            <w:vAlign w:val="bottom"/>
          </w:tcPr>
          <w:p w14:paraId="40FD5B5E" w14:textId="1EF73ED9"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Формирование собственной позиции по отношению к биологической информации, получаемой из разных источников.</w:t>
            </w:r>
          </w:p>
        </w:tc>
        <w:tc>
          <w:tcPr>
            <w:tcW w:w="2545" w:type="dxa"/>
            <w:shd w:val="clear" w:color="000000" w:fill="FFFFFF"/>
            <w:vAlign w:val="bottom"/>
          </w:tcPr>
          <w:p w14:paraId="52A6EA4E" w14:textId="17803F41" w:rsidR="00253C85" w:rsidRPr="00CA1106" w:rsidRDefault="00253C85" w:rsidP="00CA1106">
            <w:pPr>
              <w:spacing w:after="0" w:line="240" w:lineRule="auto"/>
              <w:rPr>
                <w:rFonts w:ascii="Times New Roman" w:eastAsia="Times New Roman" w:hAnsi="Times New Roman" w:cs="Times New Roman"/>
                <w:b/>
                <w:bCs/>
                <w:lang w:eastAsia="ru-RU"/>
              </w:rPr>
            </w:pPr>
            <w:r>
              <w:t>изучения дополнительного материала учебника</w:t>
            </w:r>
          </w:p>
        </w:tc>
      </w:tr>
      <w:tr w:rsidR="00253C85" w:rsidRPr="00CA1106" w14:paraId="6E82B35F" w14:textId="77777777" w:rsidTr="00253C85">
        <w:trPr>
          <w:trHeight w:val="1252"/>
        </w:trPr>
        <w:tc>
          <w:tcPr>
            <w:tcW w:w="751" w:type="dxa"/>
            <w:shd w:val="clear" w:color="000000" w:fill="FFFFFF"/>
            <w:vAlign w:val="center"/>
          </w:tcPr>
          <w:p w14:paraId="6AB85B26" w14:textId="7F06072A"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1883" w:type="dxa"/>
            <w:gridSpan w:val="2"/>
            <w:shd w:val="clear" w:color="000000" w:fill="FFFFFF"/>
            <w:vAlign w:val="center"/>
          </w:tcPr>
          <w:p w14:paraId="3D8DBB2A"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152057D" w14:textId="71AEC792" w:rsidR="00253C85" w:rsidRPr="00CA1106" w:rsidRDefault="00253C85" w:rsidP="00CA1106">
            <w:pPr>
              <w:spacing w:after="0" w:line="240" w:lineRule="auto"/>
              <w:rPr>
                <w:rFonts w:ascii="Times New Roman" w:hAnsi="Times New Roman" w:cs="Times New Roman"/>
              </w:rPr>
            </w:pPr>
            <w:r w:rsidRPr="000C012F">
              <w:rPr>
                <w:rFonts w:ascii="Times New Roman" w:eastAsia="Times New Roman" w:hAnsi="Times New Roman" w:cs="Times New Roman"/>
                <w:b/>
                <w:bCs/>
                <w:lang w:eastAsia="ru-RU"/>
              </w:rPr>
              <w:t>Тема 3.6 Развитие жизни на Земле</w:t>
            </w:r>
            <w:r>
              <w:t xml:space="preserve"> Кайнозой</w:t>
            </w:r>
          </w:p>
        </w:tc>
        <w:tc>
          <w:tcPr>
            <w:tcW w:w="2514" w:type="dxa"/>
            <w:shd w:val="clear" w:color="000000" w:fill="FFFFFF"/>
            <w:vAlign w:val="bottom"/>
          </w:tcPr>
          <w:p w14:paraId="42A94DF9" w14:textId="5E176F6B" w:rsidR="00253C85" w:rsidRPr="00CA1106" w:rsidRDefault="00253C85" w:rsidP="00CA1106">
            <w:pPr>
              <w:widowControl w:val="0"/>
              <w:spacing w:after="0" w:line="240" w:lineRule="auto"/>
              <w:rPr>
                <w:rFonts w:ascii="Times New Roman" w:hAnsi="Times New Roman" w:cs="Times New Roman"/>
              </w:rPr>
            </w:pPr>
            <w:r>
              <w:t>Определение основополагающих понятий: кайнозой, палеоген, неоген, антропоген, голоцен</w:t>
            </w:r>
          </w:p>
        </w:tc>
        <w:tc>
          <w:tcPr>
            <w:tcW w:w="3327" w:type="dxa"/>
            <w:shd w:val="clear" w:color="000000" w:fill="FFFFFF"/>
            <w:vAlign w:val="bottom"/>
          </w:tcPr>
          <w:p w14:paraId="742120D2" w14:textId="67C4CC38"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проблем возникновения и развития жизни на Земле</w:t>
            </w:r>
          </w:p>
        </w:tc>
        <w:tc>
          <w:tcPr>
            <w:tcW w:w="2529" w:type="dxa"/>
            <w:shd w:val="clear" w:color="000000" w:fill="FFFFFF"/>
            <w:vAlign w:val="bottom"/>
          </w:tcPr>
          <w:p w14:paraId="35F51C04" w14:textId="3EFFECEF" w:rsidR="00253C85" w:rsidRPr="00CA1106" w:rsidRDefault="00253C85" w:rsidP="00CA1106">
            <w:pPr>
              <w:spacing w:after="0" w:line="240" w:lineRule="auto"/>
              <w:rPr>
                <w:rFonts w:ascii="Times New Roman" w:hAnsi="Times New Roman" w:cs="Times New Roman"/>
              </w:rPr>
            </w:pPr>
            <w:r>
              <w:t>Формирование собственной позиции по отношению к биологической информации, получаемой из разных источников. Развитие познавательного интереса к изучению биологии в процессе изучения дополнительного материала учебника</w:t>
            </w:r>
          </w:p>
        </w:tc>
        <w:tc>
          <w:tcPr>
            <w:tcW w:w="2545" w:type="dxa"/>
            <w:shd w:val="clear" w:color="000000" w:fill="FFFFFF"/>
            <w:vAlign w:val="bottom"/>
          </w:tcPr>
          <w:p w14:paraId="17408585" w14:textId="348C5094" w:rsidR="00253C85" w:rsidRPr="00CA1106" w:rsidRDefault="00253C85" w:rsidP="00CA1106">
            <w:pPr>
              <w:spacing w:after="0" w:line="240" w:lineRule="auto"/>
              <w:rPr>
                <w:rFonts w:ascii="Times New Roman" w:eastAsia="Times New Roman" w:hAnsi="Times New Roman" w:cs="Times New Roman"/>
                <w:b/>
                <w:bCs/>
                <w:lang w:eastAsia="ru-RU"/>
              </w:rPr>
            </w:pPr>
          </w:p>
        </w:tc>
      </w:tr>
      <w:tr w:rsidR="00253C85" w:rsidRPr="00CA1106" w14:paraId="657B4D58" w14:textId="77777777" w:rsidTr="00253C85">
        <w:trPr>
          <w:trHeight w:val="1252"/>
        </w:trPr>
        <w:tc>
          <w:tcPr>
            <w:tcW w:w="751" w:type="dxa"/>
            <w:shd w:val="clear" w:color="000000" w:fill="FFFFFF"/>
            <w:vAlign w:val="center"/>
          </w:tcPr>
          <w:p w14:paraId="6660DEF0" w14:textId="3679BAFE"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85</w:t>
            </w:r>
          </w:p>
        </w:tc>
        <w:tc>
          <w:tcPr>
            <w:tcW w:w="1883" w:type="dxa"/>
            <w:gridSpan w:val="2"/>
            <w:shd w:val="clear" w:color="000000" w:fill="FFFFFF"/>
            <w:vAlign w:val="center"/>
          </w:tcPr>
          <w:p w14:paraId="2D559812"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7B7C02F" w14:textId="1908952F" w:rsidR="00253C85" w:rsidRPr="00CA1106" w:rsidRDefault="00253C85" w:rsidP="00CA1106">
            <w:pPr>
              <w:spacing w:after="0" w:line="240" w:lineRule="auto"/>
              <w:rPr>
                <w:rFonts w:ascii="Times New Roman" w:hAnsi="Times New Roman" w:cs="Times New Roman"/>
              </w:rPr>
            </w:pPr>
            <w:r>
              <w:t>Обобщающий урок.</w:t>
            </w:r>
            <w:r w:rsidRPr="000C012F">
              <w:rPr>
                <w:rFonts w:ascii="Times New Roman" w:eastAsia="Times New Roman" w:hAnsi="Times New Roman" w:cs="Times New Roman"/>
                <w:b/>
                <w:bCs/>
                <w:lang w:eastAsia="ru-RU"/>
              </w:rPr>
              <w:t xml:space="preserve"> Современные представления о возникновении </w:t>
            </w:r>
            <w:r>
              <w:rPr>
                <w:rFonts w:ascii="Times New Roman" w:eastAsia="Times New Roman" w:hAnsi="Times New Roman" w:cs="Times New Roman"/>
                <w:b/>
                <w:bCs/>
                <w:lang w:eastAsia="ru-RU"/>
              </w:rPr>
              <w:t>и развитии жизни.</w:t>
            </w:r>
          </w:p>
        </w:tc>
        <w:tc>
          <w:tcPr>
            <w:tcW w:w="2514" w:type="dxa"/>
            <w:shd w:val="clear" w:color="000000" w:fill="FFFFFF"/>
            <w:vAlign w:val="bottom"/>
          </w:tcPr>
          <w:p w14:paraId="23F118EA" w14:textId="77777777" w:rsidR="00253C85" w:rsidRPr="00E943DE" w:rsidRDefault="00253C85" w:rsidP="001A03D7">
            <w:pPr>
              <w:widowControl w:val="0"/>
              <w:spacing w:after="0" w:line="480" w:lineRule="exact"/>
              <w:rPr>
                <w:rFonts w:ascii="Times New Roman" w:eastAsia="Times New Roman" w:hAnsi="Times New Roman" w:cs="Times New Roman"/>
              </w:rPr>
            </w:pPr>
            <w:r w:rsidRPr="00E943DE">
              <w:rPr>
                <w:rFonts w:ascii="Times New Roman" w:eastAsia="Times New Roman" w:hAnsi="Times New Roman" w:cs="Times New Roman"/>
              </w:rPr>
              <w:t xml:space="preserve">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w:t>
            </w:r>
            <w:r w:rsidRPr="00E943DE">
              <w:rPr>
                <w:rFonts w:ascii="Times New Roman" w:eastAsia="Times New Roman" w:hAnsi="Times New Roman" w:cs="Times New Roman"/>
              </w:rPr>
              <w:lastRenderedPageBreak/>
              <w:t>деятельности.</w:t>
            </w:r>
          </w:p>
          <w:p w14:paraId="6F549626" w14:textId="77777777" w:rsidR="00253C85" w:rsidRPr="00E943DE"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1B113029" w14:textId="23E3F494" w:rsidR="00253C85" w:rsidRPr="00CA1106" w:rsidRDefault="00253C85" w:rsidP="00CA1106">
            <w:pPr>
              <w:spacing w:after="0" w:line="240" w:lineRule="auto"/>
              <w:rPr>
                <w:rFonts w:ascii="Times New Roman" w:hAnsi="Times New Roman" w:cs="Times New Roman"/>
              </w:rPr>
            </w:pPr>
            <w:r>
              <w:lastRenderedPageBreak/>
              <w:t>Демонстрация навыков познавательной рефлексии 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7D714E36" w14:textId="22C3BD68" w:rsidR="00253C85" w:rsidRPr="00CA1106" w:rsidRDefault="00253C85" w:rsidP="00CA1106">
            <w:pPr>
              <w:spacing w:after="0" w:line="240" w:lineRule="auto"/>
              <w:rPr>
                <w:rFonts w:ascii="Times New Roman" w:hAnsi="Times New Roman" w:cs="Times New Roman"/>
              </w:rPr>
            </w:pPr>
            <w:r>
              <w:t>Уверенное использование биологической терминологии в пределах изученного материала темы</w:t>
            </w:r>
          </w:p>
        </w:tc>
        <w:tc>
          <w:tcPr>
            <w:tcW w:w="2545" w:type="dxa"/>
            <w:shd w:val="clear" w:color="000000" w:fill="FFFFFF"/>
            <w:vAlign w:val="bottom"/>
          </w:tcPr>
          <w:p w14:paraId="7ED26C18" w14:textId="39B78570" w:rsidR="00253C85" w:rsidRPr="00CA1106" w:rsidRDefault="00253C85" w:rsidP="006E4DBF">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Работа с текстом</w:t>
            </w:r>
          </w:p>
        </w:tc>
      </w:tr>
      <w:tr w:rsidR="00253C85" w:rsidRPr="00CA1106" w14:paraId="778E7C80" w14:textId="77777777" w:rsidTr="00253C85">
        <w:trPr>
          <w:trHeight w:val="1252"/>
        </w:trPr>
        <w:tc>
          <w:tcPr>
            <w:tcW w:w="751" w:type="dxa"/>
            <w:shd w:val="clear" w:color="000000" w:fill="FFFFFF"/>
            <w:vAlign w:val="center"/>
          </w:tcPr>
          <w:p w14:paraId="1F25E6F5" w14:textId="761FCB78"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86</w:t>
            </w:r>
          </w:p>
        </w:tc>
        <w:tc>
          <w:tcPr>
            <w:tcW w:w="1883" w:type="dxa"/>
            <w:gridSpan w:val="2"/>
            <w:shd w:val="clear" w:color="000000" w:fill="FFFFFF"/>
            <w:vAlign w:val="center"/>
          </w:tcPr>
          <w:p w14:paraId="0C1A0EE3"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07EF6C2" w14:textId="77777777" w:rsidR="00253C85" w:rsidRPr="000C012F" w:rsidRDefault="00253C85" w:rsidP="001A03D7">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3.7 Эволюция человека</w:t>
            </w:r>
          </w:p>
          <w:p w14:paraId="5EB9D1AF"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19AE21C2" w14:textId="4D9740EE" w:rsidR="00253C85" w:rsidRPr="00CA1106" w:rsidRDefault="00253C85" w:rsidP="00CA1106">
            <w:pPr>
              <w:widowControl w:val="0"/>
              <w:spacing w:after="0" w:line="240" w:lineRule="auto"/>
              <w:rPr>
                <w:rFonts w:ascii="Times New Roman" w:hAnsi="Times New Roman" w:cs="Times New Roman"/>
              </w:rPr>
            </w:pPr>
            <w:r>
              <w:t xml:space="preserve">Определение основополагающих понятий: антропогенез, человек разумный </w:t>
            </w:r>
            <w:r w:rsidRPr="00177E2F">
              <w:rPr>
                <w:rStyle w:val="22"/>
                <w:rFonts w:eastAsiaTheme="minorHAnsi"/>
                <w:lang w:bidi="en-US"/>
              </w:rPr>
              <w:t>(</w:t>
            </w:r>
            <w:r>
              <w:rPr>
                <w:rStyle w:val="22"/>
                <w:rFonts w:eastAsiaTheme="minorHAnsi"/>
                <w:lang w:val="en-US" w:bidi="en-US"/>
              </w:rPr>
              <w:t>Homo</w:t>
            </w:r>
            <w:r w:rsidRPr="00177E2F">
              <w:rPr>
                <w:rStyle w:val="22"/>
                <w:rFonts w:eastAsiaTheme="minorHAnsi"/>
                <w:lang w:bidi="en-US"/>
              </w:rPr>
              <w:t xml:space="preserve"> </w:t>
            </w:r>
            <w:r>
              <w:rPr>
                <w:rStyle w:val="22"/>
                <w:rFonts w:eastAsiaTheme="minorHAnsi"/>
                <w:lang w:val="en-US" w:bidi="en-US"/>
              </w:rPr>
              <w:t>sapiens</w:t>
            </w:r>
          </w:p>
        </w:tc>
        <w:tc>
          <w:tcPr>
            <w:tcW w:w="3327" w:type="dxa"/>
            <w:shd w:val="clear" w:color="000000" w:fill="FFFFFF"/>
            <w:vAlign w:val="bottom"/>
          </w:tcPr>
          <w:p w14:paraId="4851DAA1" w14:textId="03D19580"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tc>
        <w:tc>
          <w:tcPr>
            <w:tcW w:w="2529" w:type="dxa"/>
            <w:shd w:val="clear" w:color="000000" w:fill="FFFFFF"/>
            <w:vAlign w:val="bottom"/>
          </w:tcPr>
          <w:p w14:paraId="073D3373" w14:textId="74D333FA"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shd w:val="clear" w:color="000000" w:fill="FFFFFF"/>
            <w:vAlign w:val="bottom"/>
          </w:tcPr>
          <w:p w14:paraId="51EB77E7" w14:textId="5EFB6C3C" w:rsidR="00253C85" w:rsidRPr="00CA1106" w:rsidRDefault="00253C85" w:rsidP="00CA1106">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w:t>
            </w:r>
          </w:p>
        </w:tc>
      </w:tr>
      <w:tr w:rsidR="00253C85" w:rsidRPr="00CA1106" w14:paraId="2A984FAD" w14:textId="77777777" w:rsidTr="00253C85">
        <w:trPr>
          <w:trHeight w:val="1252"/>
        </w:trPr>
        <w:tc>
          <w:tcPr>
            <w:tcW w:w="751" w:type="dxa"/>
            <w:shd w:val="clear" w:color="000000" w:fill="FFFFFF"/>
            <w:vAlign w:val="center"/>
          </w:tcPr>
          <w:p w14:paraId="49418492" w14:textId="3BF130F1"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87</w:t>
            </w:r>
          </w:p>
        </w:tc>
        <w:tc>
          <w:tcPr>
            <w:tcW w:w="1883" w:type="dxa"/>
            <w:gridSpan w:val="2"/>
            <w:shd w:val="clear" w:color="000000" w:fill="FFFFFF"/>
            <w:vAlign w:val="center"/>
          </w:tcPr>
          <w:p w14:paraId="7187B8C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7EC82E56" w14:textId="48D54297" w:rsidR="00253C85" w:rsidRPr="00CA1106" w:rsidRDefault="00253C85" w:rsidP="00CA1106">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60A69240" w14:textId="71BA3E92" w:rsidR="00253C85" w:rsidRPr="00CA1106" w:rsidRDefault="00253C85" w:rsidP="00CA1106">
            <w:pPr>
              <w:widowControl w:val="0"/>
              <w:spacing w:after="0" w:line="240" w:lineRule="auto"/>
              <w:rPr>
                <w:rFonts w:ascii="Times New Roman" w:hAnsi="Times New Roman" w:cs="Times New Roman"/>
              </w:rPr>
            </w:pPr>
            <w: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3327" w:type="dxa"/>
            <w:shd w:val="clear" w:color="000000" w:fill="FFFFFF"/>
            <w:vAlign w:val="bottom"/>
          </w:tcPr>
          <w:p w14:paraId="69BC3DD9" w14:textId="77777777" w:rsidR="00253C85" w:rsidRDefault="00253C85" w:rsidP="001A03D7">
            <w:pPr>
              <w:spacing w:after="0" w:line="480" w:lineRule="exact"/>
            </w:pPr>
            <w:r>
              <w:t>Анализ и использование в решении учебных и исследовательских задач информации о современных исследованиях в биологии, медицине и экологии.</w:t>
            </w:r>
          </w:p>
          <w:p w14:paraId="71458893" w14:textId="77777777" w:rsidR="00253C85" w:rsidRPr="00CA1106" w:rsidRDefault="00253C85" w:rsidP="00CA1106">
            <w:pPr>
              <w:spacing w:after="0" w:line="240" w:lineRule="auto"/>
              <w:rPr>
                <w:rFonts w:ascii="Times New Roman" w:hAnsi="Times New Roman" w:cs="Times New Roman"/>
              </w:rPr>
            </w:pPr>
          </w:p>
        </w:tc>
        <w:tc>
          <w:tcPr>
            <w:tcW w:w="2529" w:type="dxa"/>
            <w:shd w:val="clear" w:color="000000" w:fill="FFFFFF"/>
            <w:vAlign w:val="bottom"/>
          </w:tcPr>
          <w:p w14:paraId="13955BC0" w14:textId="39DD46F7" w:rsidR="00253C85" w:rsidRPr="00CA1106" w:rsidRDefault="00253C85" w:rsidP="00CA1106">
            <w:pPr>
              <w:spacing w:after="0" w:line="240" w:lineRule="auto"/>
              <w:rPr>
                <w:rFonts w:ascii="Times New Roman" w:hAnsi="Times New Roman" w:cs="Times New Roman"/>
              </w:rPr>
            </w:pPr>
            <w: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c>
          <w:tcPr>
            <w:tcW w:w="2545" w:type="dxa"/>
            <w:shd w:val="clear" w:color="000000" w:fill="FFFFFF"/>
            <w:vAlign w:val="bottom"/>
          </w:tcPr>
          <w:p w14:paraId="63EDA166" w14:textId="3CBAC1EC" w:rsidR="00253C85" w:rsidRPr="00CA1106" w:rsidRDefault="00253C85" w:rsidP="00CA1106">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62262599" w14:textId="77777777" w:rsidTr="00253C85">
        <w:trPr>
          <w:trHeight w:val="1252"/>
        </w:trPr>
        <w:tc>
          <w:tcPr>
            <w:tcW w:w="751" w:type="dxa"/>
            <w:shd w:val="clear" w:color="000000" w:fill="FFFFFF"/>
            <w:vAlign w:val="center"/>
          </w:tcPr>
          <w:p w14:paraId="708AEC56" w14:textId="31DF932E"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88</w:t>
            </w:r>
          </w:p>
        </w:tc>
        <w:tc>
          <w:tcPr>
            <w:tcW w:w="1883" w:type="dxa"/>
            <w:gridSpan w:val="2"/>
            <w:shd w:val="clear" w:color="000000" w:fill="FFFFFF"/>
            <w:vAlign w:val="center"/>
          </w:tcPr>
          <w:p w14:paraId="1C998D64"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9D1E967" w14:textId="17FDACB7" w:rsidR="00253C85" w:rsidRPr="00CA1106" w:rsidRDefault="00253C85" w:rsidP="00CA1106">
            <w:pPr>
              <w:spacing w:after="0" w:line="240" w:lineRule="auto"/>
              <w:rPr>
                <w:rFonts w:ascii="Times New Roman" w:hAnsi="Times New Roman" w:cs="Times New Roman"/>
              </w:rPr>
            </w:pPr>
            <w:r>
              <w:t>Основные этапы антропогенеза</w:t>
            </w:r>
          </w:p>
        </w:tc>
        <w:tc>
          <w:tcPr>
            <w:tcW w:w="2514" w:type="dxa"/>
            <w:shd w:val="clear" w:color="000000" w:fill="FFFFFF"/>
            <w:vAlign w:val="bottom"/>
          </w:tcPr>
          <w:p w14:paraId="70AC443B" w14:textId="77777777" w:rsidR="00253C85" w:rsidRPr="00EE42C1" w:rsidRDefault="00253C85" w:rsidP="00EE42C1">
            <w:pPr>
              <w:spacing w:after="0" w:line="240" w:lineRule="auto"/>
            </w:pPr>
            <w:r w:rsidRPr="00EE42C1">
              <w:t xml:space="preserve">Определение основополагающих понятий: </w:t>
            </w:r>
            <w:proofErr w:type="spellStart"/>
            <w:r w:rsidRPr="00EE42C1">
              <w:t>австралопитековые</w:t>
            </w:r>
            <w:proofErr w:type="spellEnd"/>
            <w:r w:rsidRPr="00EE42C1">
              <w:t>, люди: архантропы, палеоантропы, неоантропы, питекантропы, неандертальцы, кроманьонцы, человек умелый, человек прямоходящий, человек разумный.</w:t>
            </w:r>
          </w:p>
          <w:p w14:paraId="14F3F77A" w14:textId="77777777" w:rsidR="00253C85" w:rsidRPr="00EE42C1" w:rsidRDefault="00253C85" w:rsidP="00CA1106">
            <w:pPr>
              <w:widowControl w:val="0"/>
              <w:spacing w:after="0" w:line="240" w:lineRule="auto"/>
              <w:rPr>
                <w:rFonts w:ascii="Times New Roman" w:hAnsi="Times New Roman" w:cs="Times New Roman"/>
              </w:rPr>
            </w:pPr>
          </w:p>
        </w:tc>
        <w:tc>
          <w:tcPr>
            <w:tcW w:w="3327" w:type="dxa"/>
            <w:shd w:val="clear" w:color="000000" w:fill="FFFFFF"/>
            <w:vAlign w:val="bottom"/>
          </w:tcPr>
          <w:p w14:paraId="6E69BBBD" w14:textId="102ACCA2"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tc>
        <w:tc>
          <w:tcPr>
            <w:tcW w:w="2529" w:type="dxa"/>
            <w:shd w:val="clear" w:color="000000" w:fill="FFFFFF"/>
            <w:vAlign w:val="bottom"/>
          </w:tcPr>
          <w:p w14:paraId="6954393E" w14:textId="085C5555"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об антропогенезе, её критическая оценка и интерпретация.</w:t>
            </w:r>
          </w:p>
        </w:tc>
        <w:tc>
          <w:tcPr>
            <w:tcW w:w="2545" w:type="dxa"/>
            <w:shd w:val="clear" w:color="000000" w:fill="FFFFFF"/>
            <w:vAlign w:val="bottom"/>
          </w:tcPr>
          <w:p w14:paraId="5F24FBD4" w14:textId="708217AA" w:rsidR="00253C85" w:rsidRPr="00CA1106" w:rsidRDefault="00253C85" w:rsidP="00CA1106">
            <w:pPr>
              <w:spacing w:after="0" w:line="240" w:lineRule="auto"/>
              <w:rPr>
                <w:rFonts w:ascii="Times New Roman" w:eastAsia="Times New Roman" w:hAnsi="Times New Roman" w:cs="Times New Roman"/>
                <w:b/>
                <w:bCs/>
                <w:lang w:eastAsia="ru-RU"/>
              </w:rPr>
            </w:pPr>
            <w:r>
              <w:t>Использование средств ИКТ в решении когнитивных, коммуникативных и организационных задач, связанных с изучением вопросов эволюции человека</w:t>
            </w:r>
          </w:p>
        </w:tc>
      </w:tr>
      <w:tr w:rsidR="00253C85" w:rsidRPr="00CA1106" w14:paraId="4CDDAA1F" w14:textId="77777777" w:rsidTr="00253C85">
        <w:trPr>
          <w:trHeight w:val="1252"/>
        </w:trPr>
        <w:tc>
          <w:tcPr>
            <w:tcW w:w="751" w:type="dxa"/>
            <w:shd w:val="clear" w:color="000000" w:fill="FFFFFF"/>
            <w:vAlign w:val="center"/>
          </w:tcPr>
          <w:p w14:paraId="37677BDB" w14:textId="457679AE" w:rsidR="00253C85" w:rsidRDefault="00253C85" w:rsidP="00CA110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89</w:t>
            </w:r>
          </w:p>
        </w:tc>
        <w:tc>
          <w:tcPr>
            <w:tcW w:w="1883" w:type="dxa"/>
            <w:gridSpan w:val="2"/>
            <w:shd w:val="clear" w:color="000000" w:fill="FFFFFF"/>
            <w:vAlign w:val="center"/>
          </w:tcPr>
          <w:p w14:paraId="1807426C" w14:textId="77777777" w:rsidR="00253C85" w:rsidRPr="00CA1106" w:rsidRDefault="00253C85" w:rsidP="00CA1106">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CC56B6E" w14:textId="77777777" w:rsidR="00253C85" w:rsidRPr="00E943DE" w:rsidRDefault="00253C85" w:rsidP="001A03D7">
            <w:pPr>
              <w:widowControl w:val="0"/>
              <w:spacing w:after="0" w:line="485" w:lineRule="exact"/>
              <w:jc w:val="both"/>
              <w:rPr>
                <w:rFonts w:ascii="Times New Roman" w:eastAsia="Times New Roman" w:hAnsi="Times New Roman" w:cs="Times New Roman"/>
              </w:rPr>
            </w:pPr>
            <w:r w:rsidRPr="00E943DE">
              <w:rPr>
                <w:rFonts w:ascii="Times New Roman" w:eastAsia="Times New Roman" w:hAnsi="Times New Roman" w:cs="Times New Roman"/>
              </w:rPr>
              <w:t>Движущие силы антропогенеза</w:t>
            </w:r>
          </w:p>
          <w:p w14:paraId="698BF61C" w14:textId="77777777" w:rsidR="00253C85" w:rsidRPr="00CA1106" w:rsidRDefault="00253C85" w:rsidP="00CA1106">
            <w:pPr>
              <w:spacing w:after="0" w:line="240" w:lineRule="auto"/>
              <w:rPr>
                <w:rFonts w:ascii="Times New Roman" w:hAnsi="Times New Roman" w:cs="Times New Roman"/>
              </w:rPr>
            </w:pPr>
          </w:p>
        </w:tc>
        <w:tc>
          <w:tcPr>
            <w:tcW w:w="2514" w:type="dxa"/>
            <w:shd w:val="clear" w:color="000000" w:fill="FFFFFF"/>
            <w:vAlign w:val="bottom"/>
          </w:tcPr>
          <w:p w14:paraId="396D77F3" w14:textId="2CF29CD1" w:rsidR="00253C85" w:rsidRPr="00EE42C1" w:rsidRDefault="00253C85" w:rsidP="00CA1106">
            <w:pPr>
              <w:widowControl w:val="0"/>
              <w:spacing w:after="0" w:line="240" w:lineRule="auto"/>
              <w:rPr>
                <w:rFonts w:ascii="Times New Roman" w:hAnsi="Times New Roman" w:cs="Times New Roman"/>
              </w:rPr>
            </w:pPr>
            <w:r w:rsidRPr="00EE42C1">
              <w:t>Определение основополагающих понятий: социальные факторы антропогенеза: трудовая деятельность, общественный образ жизни, речь и мышление</w:t>
            </w:r>
          </w:p>
        </w:tc>
        <w:tc>
          <w:tcPr>
            <w:tcW w:w="3327" w:type="dxa"/>
            <w:shd w:val="clear" w:color="000000" w:fill="FFFFFF"/>
            <w:vAlign w:val="bottom"/>
          </w:tcPr>
          <w:p w14:paraId="379F6EB5" w14:textId="2875A0A8" w:rsidR="00253C85" w:rsidRPr="00CA1106" w:rsidRDefault="00253C85" w:rsidP="00CA1106">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tc>
        <w:tc>
          <w:tcPr>
            <w:tcW w:w="2529" w:type="dxa"/>
            <w:shd w:val="clear" w:color="000000" w:fill="FFFFFF"/>
            <w:vAlign w:val="bottom"/>
          </w:tcPr>
          <w:p w14:paraId="7A66EFE4" w14:textId="4455624B" w:rsidR="00253C85" w:rsidRPr="00CA1106" w:rsidRDefault="00253C85" w:rsidP="00CA1106">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об антропогенезе, её критическая оценка и интерпретация</w:t>
            </w:r>
          </w:p>
        </w:tc>
        <w:tc>
          <w:tcPr>
            <w:tcW w:w="2545" w:type="dxa"/>
            <w:shd w:val="clear" w:color="000000" w:fill="FFFFFF"/>
            <w:vAlign w:val="bottom"/>
          </w:tcPr>
          <w:p w14:paraId="5A0DEB5F" w14:textId="760186BA" w:rsidR="00253C85" w:rsidRPr="00CA1106" w:rsidRDefault="00253C85" w:rsidP="00CA1106">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Работа с научным текстом</w:t>
            </w:r>
          </w:p>
        </w:tc>
      </w:tr>
      <w:tr w:rsidR="00253C85" w:rsidRPr="00CA1106" w14:paraId="55B97CC8" w14:textId="77777777" w:rsidTr="00253C85">
        <w:trPr>
          <w:trHeight w:val="1252"/>
        </w:trPr>
        <w:tc>
          <w:tcPr>
            <w:tcW w:w="751" w:type="dxa"/>
            <w:shd w:val="clear" w:color="000000" w:fill="FFFFFF"/>
            <w:vAlign w:val="center"/>
          </w:tcPr>
          <w:p w14:paraId="60B18A97" w14:textId="4ECF2809"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1883" w:type="dxa"/>
            <w:gridSpan w:val="2"/>
            <w:shd w:val="clear" w:color="000000" w:fill="FFFFFF"/>
            <w:vAlign w:val="center"/>
          </w:tcPr>
          <w:p w14:paraId="161EAC82"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1CCAF0D" w14:textId="4606794B" w:rsidR="00253C85" w:rsidRPr="00CA1106" w:rsidRDefault="00253C85" w:rsidP="006E4DBF">
            <w:pPr>
              <w:spacing w:after="0" w:line="240" w:lineRule="auto"/>
              <w:rPr>
                <w:rFonts w:ascii="Times New Roman" w:hAnsi="Times New Roman" w:cs="Times New Roman"/>
              </w:rPr>
            </w:pPr>
            <w:r>
              <w:t>Урок «Шаги в медицину»</w:t>
            </w:r>
          </w:p>
        </w:tc>
        <w:tc>
          <w:tcPr>
            <w:tcW w:w="2514" w:type="dxa"/>
            <w:shd w:val="clear" w:color="000000" w:fill="FFFFFF"/>
          </w:tcPr>
          <w:p w14:paraId="14644591" w14:textId="77E4ED8A" w:rsidR="00253C85" w:rsidRPr="00CA1106" w:rsidRDefault="00253C85" w:rsidP="006E4DBF">
            <w:pPr>
              <w:widowControl w:val="0"/>
              <w:spacing w:after="0" w:line="240" w:lineRule="auto"/>
              <w:rPr>
                <w:rFonts w:ascii="Times New Roman" w:hAnsi="Times New Roman" w:cs="Times New Roman"/>
              </w:rPr>
            </w:pPr>
            <w: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3327" w:type="dxa"/>
            <w:shd w:val="clear" w:color="000000" w:fill="FFFFFF"/>
            <w:vAlign w:val="bottom"/>
          </w:tcPr>
          <w:p w14:paraId="65CD75DC" w14:textId="3858F135" w:rsidR="00253C85" w:rsidRPr="00CA1106" w:rsidRDefault="00253C85" w:rsidP="006E4DBF">
            <w:pPr>
              <w:spacing w:after="0" w:line="240" w:lineRule="auto"/>
              <w:rPr>
                <w:rFonts w:ascii="Times New Roman" w:hAnsi="Times New Roman" w:cs="Times New Roman"/>
              </w:rPr>
            </w:pPr>
            <w:r>
              <w:t>Анализ и использование в решении учебных и исследовательских задач информации о современных исследованиях в биологии, медицине и экологии.</w:t>
            </w:r>
          </w:p>
        </w:tc>
        <w:tc>
          <w:tcPr>
            <w:tcW w:w="2529" w:type="dxa"/>
            <w:shd w:val="clear" w:color="000000" w:fill="FFFFFF"/>
            <w:vAlign w:val="bottom"/>
          </w:tcPr>
          <w:p w14:paraId="162F5CE1" w14:textId="1D57DBF4" w:rsidR="00253C85" w:rsidRPr="00CA1106" w:rsidRDefault="00253C85" w:rsidP="006E4DBF">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shd w:val="clear" w:color="000000" w:fill="FFFFFF"/>
            <w:vAlign w:val="bottom"/>
          </w:tcPr>
          <w:p w14:paraId="320AE30E" w14:textId="0208E1EE" w:rsidR="00253C85" w:rsidRPr="00CA1106" w:rsidRDefault="00253C85" w:rsidP="006E4DBF">
            <w:pPr>
              <w:spacing w:after="0" w:line="240" w:lineRule="auto"/>
              <w:rPr>
                <w:rFonts w:ascii="Times New Roman" w:eastAsia="Times New Roman" w:hAnsi="Times New Roman" w:cs="Times New Roman"/>
                <w:b/>
                <w:bCs/>
                <w:lang w:eastAsia="ru-RU"/>
              </w:rPr>
            </w:pPr>
            <w: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3889CFDA" w14:textId="77777777" w:rsidTr="00253C85">
        <w:trPr>
          <w:trHeight w:val="1252"/>
        </w:trPr>
        <w:tc>
          <w:tcPr>
            <w:tcW w:w="751" w:type="dxa"/>
            <w:shd w:val="clear" w:color="000000" w:fill="FFFFFF"/>
            <w:vAlign w:val="center"/>
          </w:tcPr>
          <w:p w14:paraId="4127E3D6" w14:textId="3635F91C"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91</w:t>
            </w:r>
          </w:p>
        </w:tc>
        <w:tc>
          <w:tcPr>
            <w:tcW w:w="1883" w:type="dxa"/>
            <w:gridSpan w:val="2"/>
            <w:shd w:val="clear" w:color="000000" w:fill="FFFFFF"/>
            <w:vAlign w:val="center"/>
          </w:tcPr>
          <w:p w14:paraId="325C4DE7"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1A25637F" w14:textId="78DE1350" w:rsidR="00253C85" w:rsidRPr="00CA1106" w:rsidRDefault="00253C85" w:rsidP="006E4DBF">
            <w:pPr>
              <w:spacing w:after="0" w:line="240" w:lineRule="auto"/>
              <w:rPr>
                <w:rFonts w:ascii="Times New Roman" w:hAnsi="Times New Roman" w:cs="Times New Roman"/>
              </w:rPr>
            </w:pPr>
            <w:r>
              <w:t>Формирование человеческих рас</w:t>
            </w:r>
          </w:p>
        </w:tc>
        <w:tc>
          <w:tcPr>
            <w:tcW w:w="2514" w:type="dxa"/>
            <w:shd w:val="clear" w:color="000000" w:fill="FFFFFF"/>
            <w:vAlign w:val="bottom"/>
          </w:tcPr>
          <w:p w14:paraId="2766CB0A" w14:textId="31CC3D8F" w:rsidR="00253C85" w:rsidRPr="00CA1106" w:rsidRDefault="00253C85" w:rsidP="006E4DBF">
            <w:pPr>
              <w:widowControl w:val="0"/>
              <w:spacing w:after="0" w:line="240" w:lineRule="auto"/>
              <w:rPr>
                <w:rFonts w:ascii="Times New Roman" w:hAnsi="Times New Roman" w:cs="Times New Roman"/>
              </w:rPr>
            </w:pPr>
            <w:r>
              <w:t xml:space="preserve">Определение основополагающих понятий: расы: европеоидная, монголоидная, </w:t>
            </w:r>
            <w:proofErr w:type="spellStart"/>
            <w:r>
              <w:t>американоидная</w:t>
            </w:r>
            <w:proofErr w:type="spellEnd"/>
            <w:r>
              <w:t>, негроидная, австралоидная, расизм</w:t>
            </w:r>
          </w:p>
        </w:tc>
        <w:tc>
          <w:tcPr>
            <w:tcW w:w="3327" w:type="dxa"/>
            <w:shd w:val="clear" w:color="000000" w:fill="FFFFFF"/>
            <w:vAlign w:val="bottom"/>
          </w:tcPr>
          <w:p w14:paraId="2D88188C" w14:textId="05A9410C" w:rsidR="00253C85" w:rsidRPr="00CA1106" w:rsidRDefault="00253C85" w:rsidP="006E4DBF">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 при обсуждении антропогенеза</w:t>
            </w:r>
          </w:p>
        </w:tc>
        <w:tc>
          <w:tcPr>
            <w:tcW w:w="2529" w:type="dxa"/>
            <w:shd w:val="clear" w:color="000000" w:fill="FFFFFF"/>
            <w:vAlign w:val="bottom"/>
          </w:tcPr>
          <w:p w14:paraId="59228B80" w14:textId="47894F84" w:rsidR="00253C85" w:rsidRPr="00CA1106" w:rsidRDefault="00253C85" w:rsidP="006E4DBF">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 об антропогенезе, её критическая оценка и интерпретация</w:t>
            </w:r>
          </w:p>
        </w:tc>
        <w:tc>
          <w:tcPr>
            <w:tcW w:w="2545" w:type="dxa"/>
            <w:shd w:val="clear" w:color="000000" w:fill="FFFFFF"/>
            <w:vAlign w:val="bottom"/>
          </w:tcPr>
          <w:p w14:paraId="5086E584" w14:textId="77777777" w:rsidR="00253C85" w:rsidRPr="000C012F" w:rsidRDefault="00253C85" w:rsidP="006E4DBF">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Дискуссия №5.</w:t>
            </w:r>
            <w:r w:rsidRPr="000C012F">
              <w:rPr>
                <w:rFonts w:ascii="Times New Roman" w:eastAsia="Times New Roman" w:hAnsi="Times New Roman" w:cs="Times New Roman"/>
                <w:lang w:eastAsia="ru-RU"/>
              </w:rPr>
              <w:t> Расогенез</w:t>
            </w:r>
          </w:p>
          <w:p w14:paraId="1D4E82C5" w14:textId="77777777" w:rsidR="00253C85" w:rsidRPr="00CA1106" w:rsidRDefault="00253C85" w:rsidP="006E4DBF">
            <w:pPr>
              <w:spacing w:after="0" w:line="240" w:lineRule="auto"/>
              <w:rPr>
                <w:rFonts w:ascii="Times New Roman" w:eastAsia="Times New Roman" w:hAnsi="Times New Roman" w:cs="Times New Roman"/>
                <w:b/>
                <w:bCs/>
                <w:lang w:eastAsia="ru-RU"/>
              </w:rPr>
            </w:pPr>
          </w:p>
        </w:tc>
      </w:tr>
      <w:tr w:rsidR="00253C85" w:rsidRPr="00CA1106" w14:paraId="63619150" w14:textId="77777777" w:rsidTr="00253C85">
        <w:trPr>
          <w:trHeight w:val="1252"/>
        </w:trPr>
        <w:tc>
          <w:tcPr>
            <w:tcW w:w="751" w:type="dxa"/>
            <w:shd w:val="clear" w:color="000000" w:fill="FFFFFF"/>
            <w:vAlign w:val="center"/>
          </w:tcPr>
          <w:p w14:paraId="6642F13C" w14:textId="2602FB5F"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92</w:t>
            </w:r>
          </w:p>
        </w:tc>
        <w:tc>
          <w:tcPr>
            <w:tcW w:w="1883" w:type="dxa"/>
            <w:gridSpan w:val="2"/>
            <w:shd w:val="clear" w:color="000000" w:fill="FFFFFF"/>
            <w:vAlign w:val="center"/>
          </w:tcPr>
          <w:p w14:paraId="312D6610"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6F348D6C" w14:textId="77777777" w:rsidR="00253C85" w:rsidRPr="000C012F" w:rsidRDefault="00253C85" w:rsidP="006E4DBF">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3.8 Роль человека в биосфере</w:t>
            </w:r>
          </w:p>
          <w:p w14:paraId="35B1306E" w14:textId="77777777" w:rsidR="00253C85" w:rsidRPr="00CA1106" w:rsidRDefault="00253C85" w:rsidP="006E4DBF">
            <w:pPr>
              <w:spacing w:after="0" w:line="240" w:lineRule="auto"/>
              <w:rPr>
                <w:rFonts w:ascii="Times New Roman" w:hAnsi="Times New Roman" w:cs="Times New Roman"/>
              </w:rPr>
            </w:pPr>
          </w:p>
        </w:tc>
        <w:tc>
          <w:tcPr>
            <w:tcW w:w="2514" w:type="dxa"/>
            <w:vMerge w:val="restart"/>
            <w:shd w:val="clear" w:color="000000" w:fill="FFFFFF"/>
            <w:vAlign w:val="bottom"/>
          </w:tcPr>
          <w:p w14:paraId="19C839F5" w14:textId="77777777" w:rsidR="00253C85" w:rsidRDefault="00253C85" w:rsidP="006E4DBF">
            <w:pPr>
              <w:spacing w:after="0" w:line="480" w:lineRule="exact"/>
            </w:pPr>
            <w:r>
              <w:t xml:space="preserve">Определение основополагающих </w:t>
            </w:r>
            <w:r>
              <w:lastRenderedPageBreak/>
              <w:t>понятий: устойчивое развитие.</w:t>
            </w:r>
          </w:p>
          <w:p w14:paraId="699BC3C6" w14:textId="77777777" w:rsidR="00253C85" w:rsidRPr="00CA1106" w:rsidRDefault="00253C85" w:rsidP="006E4DBF">
            <w:pPr>
              <w:widowControl w:val="0"/>
              <w:spacing w:after="0" w:line="240" w:lineRule="auto"/>
              <w:rPr>
                <w:rFonts w:ascii="Times New Roman" w:hAnsi="Times New Roman" w:cs="Times New Roman"/>
              </w:rPr>
            </w:pPr>
          </w:p>
        </w:tc>
        <w:tc>
          <w:tcPr>
            <w:tcW w:w="3327" w:type="dxa"/>
            <w:vMerge w:val="restart"/>
            <w:shd w:val="clear" w:color="000000" w:fill="FFFFFF"/>
            <w:vAlign w:val="bottom"/>
          </w:tcPr>
          <w:p w14:paraId="17B27EA4" w14:textId="692122F7" w:rsidR="00253C85" w:rsidRPr="00CA1106" w:rsidRDefault="00253C85" w:rsidP="006E4DBF">
            <w:pPr>
              <w:spacing w:after="0" w:line="240" w:lineRule="auto"/>
              <w:rPr>
                <w:rFonts w:ascii="Times New Roman" w:hAnsi="Times New Roman" w:cs="Times New Roman"/>
              </w:rPr>
            </w:pPr>
            <w:r>
              <w:lastRenderedPageBreak/>
              <w:t xml:space="preserve">Продуктивное общение и взаимодействие в процессе совместной учебной деятельности с учётом позиций </w:t>
            </w:r>
            <w:r>
              <w:lastRenderedPageBreak/>
              <w:t>других участников при обсуждении роли человека в биосфере</w:t>
            </w:r>
          </w:p>
        </w:tc>
        <w:tc>
          <w:tcPr>
            <w:tcW w:w="2529" w:type="dxa"/>
            <w:vMerge w:val="restart"/>
            <w:shd w:val="clear" w:color="000000" w:fill="FFFFFF"/>
            <w:vAlign w:val="bottom"/>
          </w:tcPr>
          <w:p w14:paraId="35B108C9" w14:textId="28534BB9" w:rsidR="00253C85" w:rsidRPr="00CA1106" w:rsidRDefault="00253C85" w:rsidP="006E4DBF">
            <w:pPr>
              <w:spacing w:after="0" w:line="240" w:lineRule="auto"/>
              <w:rPr>
                <w:rFonts w:ascii="Times New Roman" w:hAnsi="Times New Roman" w:cs="Times New Roman"/>
              </w:rPr>
            </w:pPr>
            <w:r>
              <w:lastRenderedPageBreak/>
              <w:t xml:space="preserve">Самостоятельная </w:t>
            </w:r>
            <w:proofErr w:type="spellStart"/>
            <w:r>
              <w:t>информационно</w:t>
            </w:r>
            <w:r>
              <w:softHyphen/>
              <w:t>познавательная</w:t>
            </w:r>
            <w:proofErr w:type="spellEnd"/>
            <w:r>
              <w:t xml:space="preserve"> деятельность с </w:t>
            </w:r>
            <w:r>
              <w:lastRenderedPageBreak/>
              <w:t>различными источниками информации</w:t>
            </w:r>
          </w:p>
        </w:tc>
        <w:tc>
          <w:tcPr>
            <w:tcW w:w="2545" w:type="dxa"/>
            <w:vMerge w:val="restart"/>
            <w:shd w:val="clear" w:color="000000" w:fill="FFFFFF"/>
            <w:vAlign w:val="bottom"/>
          </w:tcPr>
          <w:p w14:paraId="63AACB21" w14:textId="5A24C8B1" w:rsidR="00253C85" w:rsidRPr="00CA1106" w:rsidRDefault="00253C85" w:rsidP="006E4DBF">
            <w:pPr>
              <w:spacing w:after="0" w:line="240" w:lineRule="auto"/>
              <w:rPr>
                <w:rFonts w:ascii="Times New Roman" w:eastAsia="Times New Roman" w:hAnsi="Times New Roman" w:cs="Times New Roman"/>
                <w:b/>
                <w:bCs/>
                <w:lang w:eastAsia="ru-RU"/>
              </w:rPr>
            </w:pPr>
            <w:r>
              <w:lastRenderedPageBreak/>
              <w:t>учебно-</w:t>
            </w:r>
            <w:proofErr w:type="spellStart"/>
            <w:r>
              <w:t>исследовательскоий</w:t>
            </w:r>
            <w:proofErr w:type="spellEnd"/>
            <w:r>
              <w:t xml:space="preserve"> проект «Оценка </w:t>
            </w:r>
            <w:r>
              <w:lastRenderedPageBreak/>
              <w:t>антропогенных изменений в природе».</w:t>
            </w:r>
          </w:p>
        </w:tc>
      </w:tr>
      <w:tr w:rsidR="00253C85" w:rsidRPr="00CA1106" w14:paraId="749FCFA5" w14:textId="77777777" w:rsidTr="00253C85">
        <w:trPr>
          <w:trHeight w:val="1252"/>
        </w:trPr>
        <w:tc>
          <w:tcPr>
            <w:tcW w:w="751" w:type="dxa"/>
            <w:shd w:val="clear" w:color="000000" w:fill="FFFFFF"/>
            <w:vAlign w:val="center"/>
          </w:tcPr>
          <w:p w14:paraId="33D416CC" w14:textId="0C0EFFE4"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93</w:t>
            </w:r>
          </w:p>
        </w:tc>
        <w:tc>
          <w:tcPr>
            <w:tcW w:w="1883" w:type="dxa"/>
            <w:gridSpan w:val="2"/>
            <w:shd w:val="clear" w:color="000000" w:fill="FFFFFF"/>
            <w:vAlign w:val="center"/>
          </w:tcPr>
          <w:p w14:paraId="6A7B66B9"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394D93D4" w14:textId="77777777" w:rsidR="00253C85" w:rsidRPr="000C012F" w:rsidRDefault="00253C85" w:rsidP="00F56F74">
            <w:pPr>
              <w:spacing w:after="0" w:line="240" w:lineRule="auto"/>
              <w:rPr>
                <w:rFonts w:ascii="Times New Roman" w:eastAsia="Times New Roman" w:hAnsi="Times New Roman" w:cs="Times New Roman"/>
                <w:lang w:eastAsia="ru-RU"/>
              </w:rPr>
            </w:pPr>
            <w:r w:rsidRPr="000C012F">
              <w:rPr>
                <w:rFonts w:ascii="Times New Roman" w:eastAsia="Times New Roman" w:hAnsi="Times New Roman" w:cs="Times New Roman"/>
                <w:b/>
                <w:bCs/>
                <w:lang w:eastAsia="ru-RU"/>
              </w:rPr>
              <w:t>Тема 3.8 Роль человека в биосфере</w:t>
            </w:r>
          </w:p>
          <w:p w14:paraId="1B20C683" w14:textId="77777777" w:rsidR="00253C85" w:rsidRPr="000C012F" w:rsidRDefault="00253C85" w:rsidP="006E4DBF">
            <w:pPr>
              <w:spacing w:after="0" w:line="240" w:lineRule="auto"/>
              <w:rPr>
                <w:rFonts w:ascii="Times New Roman" w:eastAsia="Times New Roman" w:hAnsi="Times New Roman" w:cs="Times New Roman"/>
                <w:b/>
                <w:bCs/>
                <w:lang w:eastAsia="ru-RU"/>
              </w:rPr>
            </w:pPr>
          </w:p>
        </w:tc>
        <w:tc>
          <w:tcPr>
            <w:tcW w:w="2514" w:type="dxa"/>
            <w:vMerge/>
            <w:shd w:val="clear" w:color="000000" w:fill="FFFFFF"/>
            <w:vAlign w:val="bottom"/>
          </w:tcPr>
          <w:p w14:paraId="536C5A5E" w14:textId="77777777" w:rsidR="00253C85" w:rsidRDefault="00253C85" w:rsidP="006E4DBF">
            <w:pPr>
              <w:spacing w:after="0" w:line="480" w:lineRule="exact"/>
            </w:pPr>
          </w:p>
        </w:tc>
        <w:tc>
          <w:tcPr>
            <w:tcW w:w="3327" w:type="dxa"/>
            <w:vMerge/>
            <w:shd w:val="clear" w:color="000000" w:fill="FFFFFF"/>
            <w:vAlign w:val="bottom"/>
          </w:tcPr>
          <w:p w14:paraId="7ED3ACA0" w14:textId="77777777" w:rsidR="00253C85" w:rsidRDefault="00253C85" w:rsidP="006E4DBF">
            <w:pPr>
              <w:spacing w:after="0" w:line="240" w:lineRule="auto"/>
            </w:pPr>
          </w:p>
        </w:tc>
        <w:tc>
          <w:tcPr>
            <w:tcW w:w="2529" w:type="dxa"/>
            <w:vMerge/>
            <w:shd w:val="clear" w:color="000000" w:fill="FFFFFF"/>
            <w:vAlign w:val="bottom"/>
          </w:tcPr>
          <w:p w14:paraId="19926638" w14:textId="77777777" w:rsidR="00253C85" w:rsidRDefault="00253C85" w:rsidP="006E4DBF">
            <w:pPr>
              <w:spacing w:after="0" w:line="240" w:lineRule="auto"/>
            </w:pPr>
          </w:p>
        </w:tc>
        <w:tc>
          <w:tcPr>
            <w:tcW w:w="2545" w:type="dxa"/>
            <w:vMerge/>
            <w:shd w:val="clear" w:color="000000" w:fill="FFFFFF"/>
            <w:vAlign w:val="bottom"/>
          </w:tcPr>
          <w:p w14:paraId="206841FF" w14:textId="77777777" w:rsidR="00253C85" w:rsidRDefault="00253C85" w:rsidP="006E4DBF">
            <w:pPr>
              <w:spacing w:after="0" w:line="240" w:lineRule="auto"/>
            </w:pPr>
          </w:p>
        </w:tc>
      </w:tr>
      <w:tr w:rsidR="00253C85" w:rsidRPr="00CA1106" w14:paraId="3749550E" w14:textId="77777777" w:rsidTr="00253C85">
        <w:trPr>
          <w:trHeight w:val="1252"/>
        </w:trPr>
        <w:tc>
          <w:tcPr>
            <w:tcW w:w="751" w:type="dxa"/>
            <w:shd w:val="clear" w:color="000000" w:fill="FFFFFF"/>
            <w:vAlign w:val="center"/>
          </w:tcPr>
          <w:p w14:paraId="3C61F529" w14:textId="35BCB58A"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94</w:t>
            </w:r>
          </w:p>
        </w:tc>
        <w:tc>
          <w:tcPr>
            <w:tcW w:w="1883" w:type="dxa"/>
            <w:gridSpan w:val="2"/>
            <w:shd w:val="clear" w:color="000000" w:fill="FFFFFF"/>
            <w:vAlign w:val="center"/>
          </w:tcPr>
          <w:p w14:paraId="1506F5C5"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470F522B" w14:textId="6DF30C22" w:rsidR="00253C85" w:rsidRPr="00CA1106" w:rsidRDefault="00253C85" w:rsidP="006E4DBF">
            <w:pPr>
              <w:spacing w:after="0" w:line="240" w:lineRule="auto"/>
              <w:rPr>
                <w:rFonts w:ascii="Times New Roman" w:hAnsi="Times New Roman" w:cs="Times New Roman"/>
              </w:rPr>
            </w:pPr>
            <w:r>
              <w:t>Урок «Шаги в медицину»</w:t>
            </w:r>
          </w:p>
        </w:tc>
        <w:tc>
          <w:tcPr>
            <w:tcW w:w="2514" w:type="dxa"/>
            <w:shd w:val="clear" w:color="000000" w:fill="FFFFFF"/>
            <w:vAlign w:val="bottom"/>
          </w:tcPr>
          <w:p w14:paraId="31D02007" w14:textId="533748D9" w:rsidR="00253C85" w:rsidRPr="00CA1106" w:rsidRDefault="00253C85" w:rsidP="006E4DBF">
            <w:pPr>
              <w:widowControl w:val="0"/>
              <w:spacing w:after="0" w:line="240" w:lineRule="auto"/>
              <w:rPr>
                <w:rFonts w:ascii="Times New Roman" w:hAnsi="Times New Roman" w:cs="Times New Roman"/>
              </w:rPr>
            </w:pPr>
            <w:r>
              <w:t>Оценивание роли биологических открытий и современных исследований в развитии науки и в практической деятельности людей, связанной с медициной</w:t>
            </w:r>
          </w:p>
        </w:tc>
        <w:tc>
          <w:tcPr>
            <w:tcW w:w="3327" w:type="dxa"/>
            <w:shd w:val="clear" w:color="000000" w:fill="FFFFFF"/>
            <w:vAlign w:val="bottom"/>
          </w:tcPr>
          <w:p w14:paraId="18696F4F" w14:textId="5FED13E7" w:rsidR="00253C85" w:rsidRPr="00CA1106" w:rsidRDefault="00253C85" w:rsidP="006E4DBF">
            <w:pPr>
              <w:spacing w:after="0" w:line="240" w:lineRule="auto"/>
              <w:rPr>
                <w:rFonts w:ascii="Times New Roman" w:hAnsi="Times New Roman" w:cs="Times New Roman"/>
              </w:rPr>
            </w:pPr>
            <w:r>
              <w:t>Использование приобретённых компетенций в практической деятельности и повседневной жизни для формирования опыта деятельности, предшествующей профессиональной</w:t>
            </w:r>
          </w:p>
        </w:tc>
        <w:tc>
          <w:tcPr>
            <w:tcW w:w="2529" w:type="dxa"/>
            <w:shd w:val="clear" w:color="000000" w:fill="FFFFFF"/>
            <w:vAlign w:val="bottom"/>
          </w:tcPr>
          <w:p w14:paraId="1FDFD71C" w14:textId="2A87DE12" w:rsidR="00253C85" w:rsidRPr="00CA1106" w:rsidRDefault="00253C85" w:rsidP="006E4DBF">
            <w:pPr>
              <w:spacing w:after="0" w:line="240" w:lineRule="auto"/>
              <w:rPr>
                <w:rFonts w:ascii="Times New Roman" w:hAnsi="Times New Roman" w:cs="Times New Roman"/>
              </w:rPr>
            </w:pPr>
            <w:r>
              <w:t>Самостоятельный контроль и коррекция учебной деятельности с использованием всех возможных ресурсов для достижения поставленных целей и реализации планов деятельности.</w:t>
            </w:r>
          </w:p>
        </w:tc>
        <w:tc>
          <w:tcPr>
            <w:tcW w:w="2545" w:type="dxa"/>
            <w:shd w:val="clear" w:color="000000" w:fill="FFFFFF"/>
            <w:vAlign w:val="bottom"/>
          </w:tcPr>
          <w:p w14:paraId="694C037E" w14:textId="31A8B63B" w:rsidR="00253C85" w:rsidRPr="00CA1106" w:rsidRDefault="00253C85" w:rsidP="006E4DBF">
            <w:pPr>
              <w:spacing w:after="0" w:line="240" w:lineRule="auto"/>
              <w:rPr>
                <w:rFonts w:ascii="Times New Roman" w:eastAsia="Times New Roman" w:hAnsi="Times New Roman" w:cs="Times New Roman"/>
                <w:b/>
                <w:bCs/>
                <w:lang w:eastAsia="ru-RU"/>
              </w:rPr>
            </w:pPr>
            <w:r w:rsidRPr="006E4DBF">
              <w:rPr>
                <w:rFonts w:ascii="Times New Roman" w:eastAsia="Times New Roman" w:hAnsi="Times New Roman" w:cs="Times New Roman"/>
                <w:b/>
                <w:bCs/>
                <w:lang w:eastAsia="ru-RU"/>
              </w:rPr>
              <w:t>Работа с информационными источниками и учебником. Решение биологических задач, связанных с практической и будущей профессиональной деятельностью</w:t>
            </w:r>
          </w:p>
        </w:tc>
      </w:tr>
      <w:tr w:rsidR="00253C85" w:rsidRPr="00CA1106" w14:paraId="0DF383A4" w14:textId="77777777" w:rsidTr="00253C85">
        <w:trPr>
          <w:trHeight w:val="1252"/>
        </w:trPr>
        <w:tc>
          <w:tcPr>
            <w:tcW w:w="751" w:type="dxa"/>
            <w:shd w:val="clear" w:color="000000" w:fill="FFFFFF"/>
            <w:vAlign w:val="center"/>
          </w:tcPr>
          <w:p w14:paraId="5EF61AB3" w14:textId="7BB446F7"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95</w:t>
            </w:r>
          </w:p>
        </w:tc>
        <w:tc>
          <w:tcPr>
            <w:tcW w:w="1883" w:type="dxa"/>
            <w:gridSpan w:val="2"/>
            <w:shd w:val="clear" w:color="000000" w:fill="FFFFFF"/>
            <w:vAlign w:val="center"/>
          </w:tcPr>
          <w:p w14:paraId="226B1F18"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02949BF0" w14:textId="1C85DE0D" w:rsidR="00253C85" w:rsidRPr="00CA1106" w:rsidRDefault="00253C85" w:rsidP="006E4DBF">
            <w:pPr>
              <w:spacing w:after="0" w:line="240" w:lineRule="auto"/>
              <w:rPr>
                <w:rFonts w:ascii="Times New Roman" w:hAnsi="Times New Roman" w:cs="Times New Roman"/>
              </w:rPr>
            </w:pPr>
            <w:r>
              <w:t>Обобщающий урок- конференция по итогам учебно-исследовательской и проектной деятельности (1 ч)</w:t>
            </w:r>
          </w:p>
        </w:tc>
        <w:tc>
          <w:tcPr>
            <w:tcW w:w="2514" w:type="dxa"/>
            <w:vMerge w:val="restart"/>
            <w:shd w:val="clear" w:color="000000" w:fill="FFFFFF"/>
            <w:vAlign w:val="bottom"/>
          </w:tcPr>
          <w:p w14:paraId="1A2EECDA" w14:textId="49D87A5A" w:rsidR="00253C85" w:rsidRPr="00CA1106" w:rsidRDefault="00253C85" w:rsidP="006E4DBF">
            <w:pPr>
              <w:widowControl w:val="0"/>
              <w:spacing w:after="0" w:line="240" w:lineRule="auto"/>
              <w:rPr>
                <w:rFonts w:ascii="Times New Roman" w:hAnsi="Times New Roman" w:cs="Times New Roman"/>
              </w:rPr>
            </w:pPr>
            <w:r>
              <w:t>конференция по итогам учебно-исследовательской и проектной деятельности</w:t>
            </w:r>
          </w:p>
        </w:tc>
        <w:tc>
          <w:tcPr>
            <w:tcW w:w="3327" w:type="dxa"/>
            <w:vMerge w:val="restart"/>
            <w:shd w:val="clear" w:color="000000" w:fill="FFFFFF"/>
            <w:vAlign w:val="bottom"/>
          </w:tcPr>
          <w:p w14:paraId="1541368D" w14:textId="25FC3B6D" w:rsidR="00253C85" w:rsidRPr="00CA1106" w:rsidRDefault="00253C85" w:rsidP="006E4DBF">
            <w:pPr>
              <w:spacing w:after="0" w:line="240" w:lineRule="auto"/>
              <w:rPr>
                <w:rFonts w:ascii="Times New Roman" w:hAnsi="Times New Roman" w:cs="Times New Roman"/>
              </w:rPr>
            </w:pPr>
            <w:r>
              <w:t>Продуктивное общение и взаимодействие в процессе совместной учебной деятельности с учётом позиций других участников</w:t>
            </w:r>
          </w:p>
        </w:tc>
        <w:tc>
          <w:tcPr>
            <w:tcW w:w="2529" w:type="dxa"/>
            <w:vMerge w:val="restart"/>
            <w:shd w:val="clear" w:color="000000" w:fill="FFFFFF"/>
            <w:vAlign w:val="bottom"/>
          </w:tcPr>
          <w:p w14:paraId="01D6710E" w14:textId="4214B3D2" w:rsidR="00253C85" w:rsidRPr="00CA1106" w:rsidRDefault="00253C85" w:rsidP="006E4DBF">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vMerge w:val="restart"/>
            <w:shd w:val="clear" w:color="000000" w:fill="FFFFFF"/>
            <w:vAlign w:val="bottom"/>
          </w:tcPr>
          <w:p w14:paraId="1ABBD18C" w14:textId="7D91A724" w:rsidR="00253C85" w:rsidRPr="00CA1106" w:rsidRDefault="00253C85" w:rsidP="006E4DBF">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Защита проектов</w:t>
            </w:r>
          </w:p>
        </w:tc>
      </w:tr>
      <w:tr w:rsidR="00253C85" w:rsidRPr="00CA1106" w14:paraId="53113C51" w14:textId="77777777" w:rsidTr="00253C85">
        <w:trPr>
          <w:trHeight w:val="1252"/>
        </w:trPr>
        <w:tc>
          <w:tcPr>
            <w:tcW w:w="751" w:type="dxa"/>
            <w:shd w:val="clear" w:color="000000" w:fill="FFFFFF"/>
            <w:vAlign w:val="center"/>
          </w:tcPr>
          <w:p w14:paraId="2BA747CB" w14:textId="5AB35365"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96</w:t>
            </w:r>
          </w:p>
        </w:tc>
        <w:tc>
          <w:tcPr>
            <w:tcW w:w="1883" w:type="dxa"/>
            <w:gridSpan w:val="2"/>
            <w:shd w:val="clear" w:color="000000" w:fill="FFFFFF"/>
            <w:vAlign w:val="center"/>
          </w:tcPr>
          <w:p w14:paraId="4B79FA8E"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218E0230" w14:textId="7BDA865B" w:rsidR="00253C85" w:rsidRPr="00CA1106" w:rsidRDefault="00253C85" w:rsidP="006E4DBF">
            <w:pPr>
              <w:spacing w:after="0" w:line="240" w:lineRule="auto"/>
              <w:rPr>
                <w:rFonts w:ascii="Times New Roman" w:hAnsi="Times New Roman" w:cs="Times New Roman"/>
              </w:rPr>
            </w:pPr>
            <w:r>
              <w:t>Обобщающий урок- конференция по итогам учебно-исследовательской и проектной деятельности (1 ч)</w:t>
            </w:r>
          </w:p>
        </w:tc>
        <w:tc>
          <w:tcPr>
            <w:tcW w:w="2514" w:type="dxa"/>
            <w:vMerge/>
            <w:shd w:val="clear" w:color="000000" w:fill="FFFFFF"/>
            <w:vAlign w:val="bottom"/>
          </w:tcPr>
          <w:p w14:paraId="5FF6B4CA" w14:textId="77777777" w:rsidR="00253C85" w:rsidRPr="00CA1106" w:rsidRDefault="00253C85" w:rsidP="006E4DBF">
            <w:pPr>
              <w:widowControl w:val="0"/>
              <w:spacing w:after="0" w:line="240" w:lineRule="auto"/>
              <w:rPr>
                <w:rFonts w:ascii="Times New Roman" w:hAnsi="Times New Roman" w:cs="Times New Roman"/>
              </w:rPr>
            </w:pPr>
          </w:p>
        </w:tc>
        <w:tc>
          <w:tcPr>
            <w:tcW w:w="3327" w:type="dxa"/>
            <w:vMerge/>
            <w:shd w:val="clear" w:color="000000" w:fill="FFFFFF"/>
            <w:vAlign w:val="bottom"/>
          </w:tcPr>
          <w:p w14:paraId="1682A2EB" w14:textId="77777777" w:rsidR="00253C85" w:rsidRPr="00CA1106" w:rsidRDefault="00253C85" w:rsidP="006E4DBF">
            <w:pPr>
              <w:spacing w:after="0" w:line="240" w:lineRule="auto"/>
              <w:rPr>
                <w:rFonts w:ascii="Times New Roman" w:hAnsi="Times New Roman" w:cs="Times New Roman"/>
              </w:rPr>
            </w:pPr>
          </w:p>
        </w:tc>
        <w:tc>
          <w:tcPr>
            <w:tcW w:w="2529" w:type="dxa"/>
            <w:vMerge/>
            <w:shd w:val="clear" w:color="000000" w:fill="FFFFFF"/>
            <w:vAlign w:val="bottom"/>
          </w:tcPr>
          <w:p w14:paraId="2CB0DCAD" w14:textId="77777777" w:rsidR="00253C85" w:rsidRPr="00CA1106" w:rsidRDefault="00253C85" w:rsidP="006E4DBF">
            <w:pPr>
              <w:spacing w:after="0" w:line="240" w:lineRule="auto"/>
              <w:rPr>
                <w:rFonts w:ascii="Times New Roman" w:hAnsi="Times New Roman" w:cs="Times New Roman"/>
              </w:rPr>
            </w:pPr>
          </w:p>
        </w:tc>
        <w:tc>
          <w:tcPr>
            <w:tcW w:w="2545" w:type="dxa"/>
            <w:vMerge/>
            <w:shd w:val="clear" w:color="000000" w:fill="FFFFFF"/>
            <w:vAlign w:val="bottom"/>
          </w:tcPr>
          <w:p w14:paraId="180EA162" w14:textId="77777777" w:rsidR="00253C85" w:rsidRPr="00CA1106" w:rsidRDefault="00253C85" w:rsidP="006E4DBF">
            <w:pPr>
              <w:spacing w:after="0" w:line="240" w:lineRule="auto"/>
              <w:rPr>
                <w:rFonts w:ascii="Times New Roman" w:eastAsia="Times New Roman" w:hAnsi="Times New Roman" w:cs="Times New Roman"/>
                <w:b/>
                <w:bCs/>
                <w:lang w:eastAsia="ru-RU"/>
              </w:rPr>
            </w:pPr>
          </w:p>
        </w:tc>
      </w:tr>
      <w:tr w:rsidR="00253C85" w:rsidRPr="00CA1106" w14:paraId="68272D74" w14:textId="77777777" w:rsidTr="00253C85">
        <w:trPr>
          <w:trHeight w:val="1252"/>
        </w:trPr>
        <w:tc>
          <w:tcPr>
            <w:tcW w:w="751" w:type="dxa"/>
            <w:shd w:val="clear" w:color="000000" w:fill="FFFFFF"/>
            <w:vAlign w:val="center"/>
          </w:tcPr>
          <w:p w14:paraId="3B70E6B4" w14:textId="2675EB2C"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97</w:t>
            </w:r>
          </w:p>
        </w:tc>
        <w:tc>
          <w:tcPr>
            <w:tcW w:w="1883" w:type="dxa"/>
            <w:gridSpan w:val="2"/>
            <w:shd w:val="clear" w:color="000000" w:fill="FFFFFF"/>
            <w:vAlign w:val="center"/>
          </w:tcPr>
          <w:p w14:paraId="754F55B0"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vMerge w:val="restart"/>
            <w:shd w:val="clear" w:color="000000" w:fill="FFFFFF"/>
            <w:vAlign w:val="center"/>
          </w:tcPr>
          <w:p w14:paraId="7F973A05" w14:textId="2E418031" w:rsidR="00253C85" w:rsidRPr="00CA1106" w:rsidRDefault="00253C85" w:rsidP="006E4DBF">
            <w:pPr>
              <w:spacing w:after="0" w:line="240" w:lineRule="auto"/>
              <w:rPr>
                <w:rFonts w:ascii="Times New Roman" w:hAnsi="Times New Roman" w:cs="Times New Roman"/>
              </w:rPr>
            </w:pPr>
            <w:r>
              <w:t>Организация подготовки к ЕГЭ</w:t>
            </w:r>
            <w:r w:rsidRPr="000C012F">
              <w:rPr>
                <w:rFonts w:ascii="Times New Roman" w:eastAsia="Times New Roman" w:hAnsi="Times New Roman" w:cs="Times New Roman"/>
                <w:b/>
                <w:bCs/>
                <w:lang w:eastAsia="ru-RU"/>
              </w:rPr>
              <w:t xml:space="preserve"> Роль человека в биосфере</w:t>
            </w:r>
            <w:r>
              <w:rPr>
                <w:rFonts w:ascii="Times New Roman" w:eastAsia="Times New Roman" w:hAnsi="Times New Roman" w:cs="Times New Roman"/>
                <w:b/>
                <w:bCs/>
                <w:lang w:eastAsia="ru-RU"/>
              </w:rPr>
              <w:t>.</w:t>
            </w:r>
          </w:p>
        </w:tc>
        <w:tc>
          <w:tcPr>
            <w:tcW w:w="2514" w:type="dxa"/>
            <w:vMerge w:val="restart"/>
            <w:shd w:val="clear" w:color="000000" w:fill="FFFFFF"/>
            <w:vAlign w:val="bottom"/>
          </w:tcPr>
          <w:p w14:paraId="6799C009" w14:textId="59F1B360" w:rsidR="00253C85" w:rsidRPr="00CA1106" w:rsidRDefault="00253C85" w:rsidP="006E4DBF">
            <w:pPr>
              <w:widowControl w:val="0"/>
              <w:spacing w:after="0" w:line="240" w:lineRule="auto"/>
              <w:rPr>
                <w:rFonts w:ascii="Times New Roman" w:hAnsi="Times New Roman" w:cs="Times New Roman"/>
              </w:rPr>
            </w:pPr>
            <w:r>
              <w:t>Овладение методами научного познания, используемыми при биологических исследованиях в процессе выполнения лабораторных работ.</w:t>
            </w:r>
          </w:p>
        </w:tc>
        <w:tc>
          <w:tcPr>
            <w:tcW w:w="3327" w:type="dxa"/>
            <w:vMerge w:val="restart"/>
            <w:shd w:val="clear" w:color="000000" w:fill="FFFFFF"/>
            <w:vAlign w:val="bottom"/>
          </w:tcPr>
          <w:p w14:paraId="1068FA9B" w14:textId="4F34BD89" w:rsidR="00253C85" w:rsidRPr="00CA1106" w:rsidRDefault="00253C85" w:rsidP="006E4DBF">
            <w:pPr>
              <w:spacing w:after="0" w:line="240" w:lineRule="auto"/>
              <w:rPr>
                <w:rFonts w:ascii="Times New Roman" w:hAnsi="Times New Roman" w:cs="Times New Roman"/>
              </w:rPr>
            </w:pPr>
            <w:r>
              <w:t>Развитие познавательного интереса к изучению биологии в процессе изучения дополнительного материала учебника</w:t>
            </w:r>
          </w:p>
        </w:tc>
        <w:tc>
          <w:tcPr>
            <w:tcW w:w="2529" w:type="dxa"/>
            <w:vMerge w:val="restart"/>
            <w:shd w:val="clear" w:color="000000" w:fill="FFFFFF"/>
            <w:vAlign w:val="bottom"/>
          </w:tcPr>
          <w:p w14:paraId="2662BDEA" w14:textId="0B1872E7" w:rsidR="00253C85" w:rsidRPr="00CA1106" w:rsidRDefault="00253C85" w:rsidP="006E4DBF">
            <w:pPr>
              <w:spacing w:after="0" w:line="240" w:lineRule="auto"/>
              <w:rPr>
                <w:rFonts w:ascii="Times New Roman" w:hAnsi="Times New Roman" w:cs="Times New Roman"/>
              </w:rPr>
            </w:pPr>
            <w:r>
              <w:t xml:space="preserve">Самостоятельная </w:t>
            </w:r>
            <w:proofErr w:type="spellStart"/>
            <w:r>
              <w:t>информационно</w:t>
            </w:r>
            <w:r>
              <w:softHyphen/>
              <w:t>познавательная</w:t>
            </w:r>
            <w:proofErr w:type="spellEnd"/>
            <w:r>
              <w:t xml:space="preserve"> деятельность с различными источниками информации</w:t>
            </w:r>
          </w:p>
        </w:tc>
        <w:tc>
          <w:tcPr>
            <w:tcW w:w="2545" w:type="dxa"/>
            <w:vMerge w:val="restart"/>
            <w:shd w:val="clear" w:color="000000" w:fill="FFFFFF"/>
            <w:vAlign w:val="bottom"/>
          </w:tcPr>
          <w:p w14:paraId="4338F72B" w14:textId="77777777" w:rsidR="00253C85" w:rsidRPr="00E943DE" w:rsidRDefault="00253C85" w:rsidP="00FF05E3">
            <w:pPr>
              <w:widowControl w:val="0"/>
              <w:spacing w:after="0" w:line="480" w:lineRule="exact"/>
              <w:rPr>
                <w:rFonts w:ascii="Times New Roman" w:eastAsia="Times New Roman" w:hAnsi="Times New Roman" w:cs="Times New Roman"/>
              </w:rPr>
            </w:pPr>
            <w:r w:rsidRPr="00E943DE">
              <w:rPr>
                <w:rFonts w:ascii="Times New Roman" w:eastAsia="Times New Roman" w:hAnsi="Times New Roman" w:cs="Times New Roman"/>
              </w:rPr>
              <w:t>Решение биологических задач.</w:t>
            </w:r>
          </w:p>
          <w:p w14:paraId="351C76ED" w14:textId="77777777" w:rsidR="00253C85" w:rsidRPr="00CA1106" w:rsidRDefault="00253C85" w:rsidP="006E4DBF">
            <w:pPr>
              <w:spacing w:after="0" w:line="240" w:lineRule="auto"/>
              <w:rPr>
                <w:rFonts w:ascii="Times New Roman" w:eastAsia="Times New Roman" w:hAnsi="Times New Roman" w:cs="Times New Roman"/>
                <w:b/>
                <w:bCs/>
                <w:lang w:eastAsia="ru-RU"/>
              </w:rPr>
            </w:pPr>
          </w:p>
        </w:tc>
      </w:tr>
      <w:tr w:rsidR="00253C85" w:rsidRPr="00CA1106" w14:paraId="621C02B3" w14:textId="77777777" w:rsidTr="00253C85">
        <w:trPr>
          <w:trHeight w:val="1252"/>
        </w:trPr>
        <w:tc>
          <w:tcPr>
            <w:tcW w:w="751" w:type="dxa"/>
            <w:shd w:val="clear" w:color="000000" w:fill="FFFFFF"/>
            <w:vAlign w:val="center"/>
          </w:tcPr>
          <w:p w14:paraId="5278B220" w14:textId="66260DB7"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98</w:t>
            </w:r>
          </w:p>
        </w:tc>
        <w:tc>
          <w:tcPr>
            <w:tcW w:w="1883" w:type="dxa"/>
            <w:gridSpan w:val="2"/>
            <w:shd w:val="clear" w:color="000000" w:fill="FFFFFF"/>
            <w:vAlign w:val="center"/>
          </w:tcPr>
          <w:p w14:paraId="7B5659CD"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vMerge/>
            <w:shd w:val="clear" w:color="000000" w:fill="FFFFFF"/>
            <w:vAlign w:val="center"/>
          </w:tcPr>
          <w:p w14:paraId="3AC0080E" w14:textId="77777777" w:rsidR="00253C85" w:rsidRDefault="00253C85" w:rsidP="006E4DBF">
            <w:pPr>
              <w:spacing w:after="0" w:line="240" w:lineRule="auto"/>
            </w:pPr>
          </w:p>
        </w:tc>
        <w:tc>
          <w:tcPr>
            <w:tcW w:w="2514" w:type="dxa"/>
            <w:vMerge/>
            <w:shd w:val="clear" w:color="000000" w:fill="FFFFFF"/>
            <w:vAlign w:val="bottom"/>
          </w:tcPr>
          <w:p w14:paraId="7401E137" w14:textId="77777777" w:rsidR="00253C85" w:rsidRDefault="00253C85" w:rsidP="006E4DBF">
            <w:pPr>
              <w:widowControl w:val="0"/>
              <w:spacing w:after="0" w:line="240" w:lineRule="auto"/>
            </w:pPr>
          </w:p>
        </w:tc>
        <w:tc>
          <w:tcPr>
            <w:tcW w:w="3327" w:type="dxa"/>
            <w:vMerge/>
            <w:shd w:val="clear" w:color="000000" w:fill="FFFFFF"/>
            <w:vAlign w:val="bottom"/>
          </w:tcPr>
          <w:p w14:paraId="0729FCE9" w14:textId="77777777" w:rsidR="00253C85" w:rsidRDefault="00253C85" w:rsidP="006E4DBF">
            <w:pPr>
              <w:spacing w:after="0" w:line="240" w:lineRule="auto"/>
            </w:pPr>
          </w:p>
        </w:tc>
        <w:tc>
          <w:tcPr>
            <w:tcW w:w="2529" w:type="dxa"/>
            <w:vMerge/>
            <w:shd w:val="clear" w:color="000000" w:fill="FFFFFF"/>
            <w:vAlign w:val="bottom"/>
          </w:tcPr>
          <w:p w14:paraId="70D828EB" w14:textId="77777777" w:rsidR="00253C85" w:rsidRDefault="00253C85" w:rsidP="006E4DBF">
            <w:pPr>
              <w:spacing w:after="0" w:line="240" w:lineRule="auto"/>
            </w:pPr>
          </w:p>
        </w:tc>
        <w:tc>
          <w:tcPr>
            <w:tcW w:w="2545" w:type="dxa"/>
            <w:vMerge/>
            <w:shd w:val="clear" w:color="000000" w:fill="FFFFFF"/>
            <w:vAlign w:val="bottom"/>
          </w:tcPr>
          <w:p w14:paraId="2FA6BB01" w14:textId="77777777" w:rsidR="00253C85" w:rsidRPr="00FF05E3" w:rsidRDefault="00253C85" w:rsidP="00FF05E3">
            <w:pPr>
              <w:widowControl w:val="0"/>
              <w:spacing w:after="0" w:line="480" w:lineRule="exact"/>
              <w:rPr>
                <w:rFonts w:ascii="Times New Roman" w:eastAsia="Times New Roman" w:hAnsi="Times New Roman" w:cs="Times New Roman"/>
                <w:sz w:val="28"/>
                <w:szCs w:val="28"/>
              </w:rPr>
            </w:pPr>
          </w:p>
        </w:tc>
      </w:tr>
      <w:tr w:rsidR="00253C85" w:rsidRPr="00CA1106" w14:paraId="582B78A4" w14:textId="77777777" w:rsidTr="00253C85">
        <w:trPr>
          <w:trHeight w:val="1252"/>
        </w:trPr>
        <w:tc>
          <w:tcPr>
            <w:tcW w:w="751" w:type="dxa"/>
            <w:shd w:val="clear" w:color="000000" w:fill="FFFFFF"/>
            <w:vAlign w:val="center"/>
          </w:tcPr>
          <w:p w14:paraId="45C5779E" w14:textId="7594308C" w:rsidR="00253C85" w:rsidRDefault="00253C85" w:rsidP="006E4DBF">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99</w:t>
            </w:r>
          </w:p>
        </w:tc>
        <w:tc>
          <w:tcPr>
            <w:tcW w:w="1883" w:type="dxa"/>
            <w:gridSpan w:val="2"/>
            <w:shd w:val="clear" w:color="000000" w:fill="FFFFFF"/>
            <w:vAlign w:val="center"/>
          </w:tcPr>
          <w:p w14:paraId="438AC3F6" w14:textId="77777777" w:rsidR="00253C85" w:rsidRPr="00CA1106" w:rsidRDefault="00253C85" w:rsidP="006E4DBF">
            <w:pPr>
              <w:spacing w:after="0" w:line="240" w:lineRule="auto"/>
              <w:rPr>
                <w:rFonts w:ascii="Times New Roman" w:eastAsia="Times New Roman" w:hAnsi="Times New Roman" w:cs="Times New Roman"/>
                <w:color w:val="000000"/>
              </w:rPr>
            </w:pPr>
          </w:p>
        </w:tc>
        <w:tc>
          <w:tcPr>
            <w:tcW w:w="2410" w:type="dxa"/>
            <w:shd w:val="clear" w:color="000000" w:fill="FFFFFF"/>
            <w:vAlign w:val="center"/>
          </w:tcPr>
          <w:p w14:paraId="55E8D99B" w14:textId="77777777" w:rsidR="00253C85" w:rsidRDefault="00253C85" w:rsidP="00FF05E3">
            <w:pPr>
              <w:spacing w:after="240" w:line="280" w:lineRule="exact"/>
            </w:pPr>
            <w:r>
              <w:t>Обобщающий</w:t>
            </w:r>
          </w:p>
          <w:p w14:paraId="3D8C8CDC" w14:textId="503BCFAF" w:rsidR="00253C85" w:rsidRPr="00CA1106" w:rsidRDefault="00253C85" w:rsidP="00FF05E3">
            <w:pPr>
              <w:spacing w:after="0" w:line="240" w:lineRule="auto"/>
              <w:rPr>
                <w:rFonts w:ascii="Times New Roman" w:hAnsi="Times New Roman" w:cs="Times New Roman"/>
              </w:rPr>
            </w:pPr>
            <w:r>
              <w:t>урок-конференция. Современные открытия в области биологии и медицины.</w:t>
            </w:r>
          </w:p>
        </w:tc>
        <w:tc>
          <w:tcPr>
            <w:tcW w:w="2514" w:type="dxa"/>
            <w:shd w:val="clear" w:color="000000" w:fill="FFFFFF"/>
            <w:vAlign w:val="bottom"/>
          </w:tcPr>
          <w:p w14:paraId="54049B41" w14:textId="13DB8327" w:rsidR="00253C85" w:rsidRPr="00CA1106" w:rsidRDefault="00253C85" w:rsidP="006E4DBF">
            <w:pPr>
              <w:widowControl w:val="0"/>
              <w:spacing w:after="0" w:line="240" w:lineRule="auto"/>
              <w:rPr>
                <w:rFonts w:ascii="Times New Roman" w:hAnsi="Times New Roman" w:cs="Times New Roman"/>
              </w:rPr>
            </w:pPr>
            <w:r>
              <w:t xml:space="preserve">Подведение итогов изучения курса «Общая биология», в том числе выполнения </w:t>
            </w:r>
            <w:proofErr w:type="spellStart"/>
            <w:r>
              <w:t>учебно</w:t>
            </w:r>
            <w:r>
              <w:softHyphen/>
              <w:t>исследовательской</w:t>
            </w:r>
            <w:proofErr w:type="spellEnd"/>
            <w:r>
              <w:t xml:space="preserve"> и проектной работы</w:t>
            </w:r>
          </w:p>
        </w:tc>
        <w:tc>
          <w:tcPr>
            <w:tcW w:w="3327" w:type="dxa"/>
            <w:shd w:val="clear" w:color="000000" w:fill="FFFFFF"/>
            <w:vAlign w:val="bottom"/>
          </w:tcPr>
          <w:p w14:paraId="4FC4E374" w14:textId="01D088DD" w:rsidR="00253C85" w:rsidRPr="00CA1106" w:rsidRDefault="00253C85" w:rsidP="006E4DBF">
            <w:pPr>
              <w:spacing w:after="0" w:line="240" w:lineRule="auto"/>
              <w:rPr>
                <w:rFonts w:ascii="Times New Roman" w:hAnsi="Times New Roman" w:cs="Times New Roman"/>
              </w:rPr>
            </w:pPr>
            <w:r>
              <w:t>Демонстрация навыков познавательной рефлексии. Продуктивное общение и взаимодействие в процессе совместной учебной деятельности с учётом позиций других участников</w:t>
            </w:r>
          </w:p>
        </w:tc>
        <w:tc>
          <w:tcPr>
            <w:tcW w:w="2529" w:type="dxa"/>
            <w:shd w:val="clear" w:color="000000" w:fill="FFFFFF"/>
            <w:vAlign w:val="bottom"/>
          </w:tcPr>
          <w:p w14:paraId="6BAAFE59" w14:textId="00306308" w:rsidR="00253C85" w:rsidRPr="00E943DE" w:rsidRDefault="00253C85" w:rsidP="00FF05E3">
            <w:pPr>
              <w:widowControl w:val="0"/>
              <w:spacing w:after="0" w:line="480" w:lineRule="exact"/>
              <w:rPr>
                <w:rFonts w:ascii="Times New Roman" w:eastAsia="Times New Roman" w:hAnsi="Times New Roman" w:cs="Times New Roman"/>
              </w:rPr>
            </w:pPr>
            <w:r w:rsidRPr="00E943DE">
              <w:rPr>
                <w:rFonts w:ascii="Times New Roman" w:eastAsia="Times New Roman" w:hAnsi="Times New Roman" w:cs="Times New Roman"/>
              </w:rPr>
              <w:t xml:space="preserve">Уверенное использование биологической терминологии в пределах изученного материала темы. </w:t>
            </w:r>
          </w:p>
          <w:p w14:paraId="4F56C6FC" w14:textId="77777777" w:rsidR="00253C85" w:rsidRPr="00E943DE" w:rsidRDefault="00253C85" w:rsidP="006E4DBF">
            <w:pPr>
              <w:spacing w:after="0" w:line="240" w:lineRule="auto"/>
              <w:rPr>
                <w:rFonts w:ascii="Times New Roman" w:hAnsi="Times New Roman" w:cs="Times New Roman"/>
              </w:rPr>
            </w:pPr>
          </w:p>
        </w:tc>
        <w:tc>
          <w:tcPr>
            <w:tcW w:w="2545" w:type="dxa"/>
            <w:shd w:val="clear" w:color="000000" w:fill="FFFFFF"/>
            <w:vAlign w:val="bottom"/>
          </w:tcPr>
          <w:p w14:paraId="4F1C9653" w14:textId="18D360AC" w:rsidR="00253C85" w:rsidRPr="00CA1106" w:rsidRDefault="00253C85" w:rsidP="006E4DBF">
            <w:pPr>
              <w:spacing w:after="0" w:line="240" w:lineRule="auto"/>
              <w:rPr>
                <w:rFonts w:ascii="Times New Roman" w:eastAsia="Times New Roman" w:hAnsi="Times New Roman" w:cs="Times New Roman"/>
                <w:b/>
                <w:bCs/>
                <w:lang w:eastAsia="ru-RU"/>
              </w:rPr>
            </w:pPr>
          </w:p>
        </w:tc>
      </w:tr>
    </w:tbl>
    <w:p w14:paraId="4DE91F4A" w14:textId="77777777" w:rsidR="00E84915" w:rsidRPr="000C012F" w:rsidRDefault="00E84915" w:rsidP="00FA3A42">
      <w:pPr>
        <w:spacing w:line="240" w:lineRule="auto"/>
        <w:rPr>
          <w:rFonts w:ascii="Times New Roman" w:hAnsi="Times New Roman" w:cs="Times New Roman"/>
        </w:rPr>
      </w:pPr>
    </w:p>
    <w:sectPr w:rsidR="00E84915" w:rsidRPr="000C012F" w:rsidSect="001F543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25A"/>
    <w:multiLevelType w:val="hybridMultilevel"/>
    <w:tmpl w:val="EFDC5EE4"/>
    <w:lvl w:ilvl="0" w:tplc="E25CA52C">
      <w:numFmt w:val="bullet"/>
      <w:lvlText w:val="–"/>
      <w:lvlJc w:val="left"/>
      <w:pPr>
        <w:ind w:left="107" w:hanging="428"/>
      </w:pPr>
      <w:rPr>
        <w:rFonts w:ascii="Times New Roman" w:eastAsia="Times New Roman" w:hAnsi="Times New Roman" w:cs="Times New Roman" w:hint="default"/>
        <w:w w:val="100"/>
        <w:sz w:val="22"/>
        <w:szCs w:val="22"/>
        <w:lang w:val="ru-RU" w:eastAsia="en-US" w:bidi="ar-SA"/>
      </w:rPr>
    </w:lvl>
    <w:lvl w:ilvl="1" w:tplc="03FE7232">
      <w:numFmt w:val="bullet"/>
      <w:lvlText w:val="•"/>
      <w:lvlJc w:val="left"/>
      <w:pPr>
        <w:ind w:left="443" w:hanging="428"/>
      </w:pPr>
      <w:rPr>
        <w:rFonts w:hint="default"/>
        <w:lang w:val="ru-RU" w:eastAsia="en-US" w:bidi="ar-SA"/>
      </w:rPr>
    </w:lvl>
    <w:lvl w:ilvl="2" w:tplc="870AEF04">
      <w:numFmt w:val="bullet"/>
      <w:lvlText w:val="•"/>
      <w:lvlJc w:val="left"/>
      <w:pPr>
        <w:ind w:left="787" w:hanging="428"/>
      </w:pPr>
      <w:rPr>
        <w:rFonts w:hint="default"/>
        <w:lang w:val="ru-RU" w:eastAsia="en-US" w:bidi="ar-SA"/>
      </w:rPr>
    </w:lvl>
    <w:lvl w:ilvl="3" w:tplc="1C682408">
      <w:numFmt w:val="bullet"/>
      <w:lvlText w:val="•"/>
      <w:lvlJc w:val="left"/>
      <w:pPr>
        <w:ind w:left="1130" w:hanging="428"/>
      </w:pPr>
      <w:rPr>
        <w:rFonts w:hint="default"/>
        <w:lang w:val="ru-RU" w:eastAsia="en-US" w:bidi="ar-SA"/>
      </w:rPr>
    </w:lvl>
    <w:lvl w:ilvl="4" w:tplc="9B6880DE">
      <w:numFmt w:val="bullet"/>
      <w:lvlText w:val="•"/>
      <w:lvlJc w:val="left"/>
      <w:pPr>
        <w:ind w:left="1474" w:hanging="428"/>
      </w:pPr>
      <w:rPr>
        <w:rFonts w:hint="default"/>
        <w:lang w:val="ru-RU" w:eastAsia="en-US" w:bidi="ar-SA"/>
      </w:rPr>
    </w:lvl>
    <w:lvl w:ilvl="5" w:tplc="4ED21D9C">
      <w:numFmt w:val="bullet"/>
      <w:lvlText w:val="•"/>
      <w:lvlJc w:val="left"/>
      <w:pPr>
        <w:ind w:left="1817" w:hanging="428"/>
      </w:pPr>
      <w:rPr>
        <w:rFonts w:hint="default"/>
        <w:lang w:val="ru-RU" w:eastAsia="en-US" w:bidi="ar-SA"/>
      </w:rPr>
    </w:lvl>
    <w:lvl w:ilvl="6" w:tplc="6B54F0AE">
      <w:numFmt w:val="bullet"/>
      <w:lvlText w:val="•"/>
      <w:lvlJc w:val="left"/>
      <w:pPr>
        <w:ind w:left="2161" w:hanging="428"/>
      </w:pPr>
      <w:rPr>
        <w:rFonts w:hint="default"/>
        <w:lang w:val="ru-RU" w:eastAsia="en-US" w:bidi="ar-SA"/>
      </w:rPr>
    </w:lvl>
    <w:lvl w:ilvl="7" w:tplc="CC6E29B2">
      <w:numFmt w:val="bullet"/>
      <w:lvlText w:val="•"/>
      <w:lvlJc w:val="left"/>
      <w:pPr>
        <w:ind w:left="2504" w:hanging="428"/>
      </w:pPr>
      <w:rPr>
        <w:rFonts w:hint="default"/>
        <w:lang w:val="ru-RU" w:eastAsia="en-US" w:bidi="ar-SA"/>
      </w:rPr>
    </w:lvl>
    <w:lvl w:ilvl="8" w:tplc="F2E60664">
      <w:numFmt w:val="bullet"/>
      <w:lvlText w:val="•"/>
      <w:lvlJc w:val="left"/>
      <w:pPr>
        <w:ind w:left="2848" w:hanging="428"/>
      </w:pPr>
      <w:rPr>
        <w:rFonts w:hint="default"/>
        <w:lang w:val="ru-RU" w:eastAsia="en-US" w:bidi="ar-SA"/>
      </w:rPr>
    </w:lvl>
  </w:abstractNum>
  <w:abstractNum w:abstractNumId="1" w15:restartNumberingAfterBreak="0">
    <w:nsid w:val="0495783D"/>
    <w:multiLevelType w:val="hybridMultilevel"/>
    <w:tmpl w:val="2CD44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D5552"/>
    <w:multiLevelType w:val="hybridMultilevel"/>
    <w:tmpl w:val="FC6690F8"/>
    <w:lvl w:ilvl="0" w:tplc="E54C133E">
      <w:numFmt w:val="bullet"/>
      <w:lvlText w:val="–"/>
      <w:lvlJc w:val="left"/>
      <w:pPr>
        <w:ind w:left="105" w:hanging="366"/>
      </w:pPr>
      <w:rPr>
        <w:rFonts w:ascii="Times New Roman" w:eastAsia="Times New Roman" w:hAnsi="Times New Roman" w:cs="Times New Roman" w:hint="default"/>
        <w:w w:val="100"/>
        <w:sz w:val="22"/>
        <w:szCs w:val="22"/>
        <w:lang w:val="ru-RU" w:eastAsia="en-US" w:bidi="ar-SA"/>
      </w:rPr>
    </w:lvl>
    <w:lvl w:ilvl="1" w:tplc="ABFA1D42">
      <w:numFmt w:val="bullet"/>
      <w:lvlText w:val="•"/>
      <w:lvlJc w:val="left"/>
      <w:pPr>
        <w:ind w:left="442" w:hanging="366"/>
      </w:pPr>
      <w:rPr>
        <w:rFonts w:hint="default"/>
        <w:lang w:val="ru-RU" w:eastAsia="en-US" w:bidi="ar-SA"/>
      </w:rPr>
    </w:lvl>
    <w:lvl w:ilvl="2" w:tplc="F3A21774">
      <w:numFmt w:val="bullet"/>
      <w:lvlText w:val="•"/>
      <w:lvlJc w:val="left"/>
      <w:pPr>
        <w:ind w:left="785" w:hanging="366"/>
      </w:pPr>
      <w:rPr>
        <w:rFonts w:hint="default"/>
        <w:lang w:val="ru-RU" w:eastAsia="en-US" w:bidi="ar-SA"/>
      </w:rPr>
    </w:lvl>
    <w:lvl w:ilvl="3" w:tplc="2C88A78A">
      <w:numFmt w:val="bullet"/>
      <w:lvlText w:val="•"/>
      <w:lvlJc w:val="left"/>
      <w:pPr>
        <w:ind w:left="1128" w:hanging="366"/>
      </w:pPr>
      <w:rPr>
        <w:rFonts w:hint="default"/>
        <w:lang w:val="ru-RU" w:eastAsia="en-US" w:bidi="ar-SA"/>
      </w:rPr>
    </w:lvl>
    <w:lvl w:ilvl="4" w:tplc="D73A8200">
      <w:numFmt w:val="bullet"/>
      <w:lvlText w:val="•"/>
      <w:lvlJc w:val="left"/>
      <w:pPr>
        <w:ind w:left="1471" w:hanging="366"/>
      </w:pPr>
      <w:rPr>
        <w:rFonts w:hint="default"/>
        <w:lang w:val="ru-RU" w:eastAsia="en-US" w:bidi="ar-SA"/>
      </w:rPr>
    </w:lvl>
    <w:lvl w:ilvl="5" w:tplc="B83EAF48">
      <w:numFmt w:val="bullet"/>
      <w:lvlText w:val="•"/>
      <w:lvlJc w:val="left"/>
      <w:pPr>
        <w:ind w:left="1814" w:hanging="366"/>
      </w:pPr>
      <w:rPr>
        <w:rFonts w:hint="default"/>
        <w:lang w:val="ru-RU" w:eastAsia="en-US" w:bidi="ar-SA"/>
      </w:rPr>
    </w:lvl>
    <w:lvl w:ilvl="6" w:tplc="D25EE8F4">
      <w:numFmt w:val="bullet"/>
      <w:lvlText w:val="•"/>
      <w:lvlJc w:val="left"/>
      <w:pPr>
        <w:ind w:left="2156" w:hanging="366"/>
      </w:pPr>
      <w:rPr>
        <w:rFonts w:hint="default"/>
        <w:lang w:val="ru-RU" w:eastAsia="en-US" w:bidi="ar-SA"/>
      </w:rPr>
    </w:lvl>
    <w:lvl w:ilvl="7" w:tplc="54B89BBE">
      <w:numFmt w:val="bullet"/>
      <w:lvlText w:val="•"/>
      <w:lvlJc w:val="left"/>
      <w:pPr>
        <w:ind w:left="2499" w:hanging="366"/>
      </w:pPr>
      <w:rPr>
        <w:rFonts w:hint="default"/>
        <w:lang w:val="ru-RU" w:eastAsia="en-US" w:bidi="ar-SA"/>
      </w:rPr>
    </w:lvl>
    <w:lvl w:ilvl="8" w:tplc="78E6B5D2">
      <w:numFmt w:val="bullet"/>
      <w:lvlText w:val="•"/>
      <w:lvlJc w:val="left"/>
      <w:pPr>
        <w:ind w:left="2842" w:hanging="366"/>
      </w:pPr>
      <w:rPr>
        <w:rFonts w:hint="default"/>
        <w:lang w:val="ru-RU" w:eastAsia="en-US" w:bidi="ar-SA"/>
      </w:rPr>
    </w:lvl>
  </w:abstractNum>
  <w:abstractNum w:abstractNumId="3" w15:restartNumberingAfterBreak="0">
    <w:nsid w:val="06BA35D8"/>
    <w:multiLevelType w:val="hybridMultilevel"/>
    <w:tmpl w:val="C244678C"/>
    <w:lvl w:ilvl="0" w:tplc="CB5E78F6">
      <w:numFmt w:val="bullet"/>
      <w:lvlText w:val="–"/>
      <w:lvlJc w:val="left"/>
      <w:pPr>
        <w:ind w:left="105" w:hanging="356"/>
      </w:pPr>
      <w:rPr>
        <w:rFonts w:ascii="Times New Roman" w:eastAsia="Times New Roman" w:hAnsi="Times New Roman" w:cs="Times New Roman" w:hint="default"/>
        <w:w w:val="100"/>
        <w:sz w:val="22"/>
        <w:szCs w:val="22"/>
        <w:lang w:val="ru-RU" w:eastAsia="en-US" w:bidi="ar-SA"/>
      </w:rPr>
    </w:lvl>
    <w:lvl w:ilvl="1" w:tplc="FC6A18CE">
      <w:numFmt w:val="bullet"/>
      <w:lvlText w:val="•"/>
      <w:lvlJc w:val="left"/>
      <w:pPr>
        <w:ind w:left="442" w:hanging="356"/>
      </w:pPr>
      <w:rPr>
        <w:rFonts w:hint="default"/>
        <w:lang w:val="ru-RU" w:eastAsia="en-US" w:bidi="ar-SA"/>
      </w:rPr>
    </w:lvl>
    <w:lvl w:ilvl="2" w:tplc="16B2220A">
      <w:numFmt w:val="bullet"/>
      <w:lvlText w:val="•"/>
      <w:lvlJc w:val="left"/>
      <w:pPr>
        <w:ind w:left="785" w:hanging="356"/>
      </w:pPr>
      <w:rPr>
        <w:rFonts w:hint="default"/>
        <w:lang w:val="ru-RU" w:eastAsia="en-US" w:bidi="ar-SA"/>
      </w:rPr>
    </w:lvl>
    <w:lvl w:ilvl="3" w:tplc="37D44DF4">
      <w:numFmt w:val="bullet"/>
      <w:lvlText w:val="•"/>
      <w:lvlJc w:val="left"/>
      <w:pPr>
        <w:ind w:left="1128" w:hanging="356"/>
      </w:pPr>
      <w:rPr>
        <w:rFonts w:hint="default"/>
        <w:lang w:val="ru-RU" w:eastAsia="en-US" w:bidi="ar-SA"/>
      </w:rPr>
    </w:lvl>
    <w:lvl w:ilvl="4" w:tplc="12849C08">
      <w:numFmt w:val="bullet"/>
      <w:lvlText w:val="•"/>
      <w:lvlJc w:val="left"/>
      <w:pPr>
        <w:ind w:left="1471" w:hanging="356"/>
      </w:pPr>
      <w:rPr>
        <w:rFonts w:hint="default"/>
        <w:lang w:val="ru-RU" w:eastAsia="en-US" w:bidi="ar-SA"/>
      </w:rPr>
    </w:lvl>
    <w:lvl w:ilvl="5" w:tplc="745EA7AE">
      <w:numFmt w:val="bullet"/>
      <w:lvlText w:val="•"/>
      <w:lvlJc w:val="left"/>
      <w:pPr>
        <w:ind w:left="1814" w:hanging="356"/>
      </w:pPr>
      <w:rPr>
        <w:rFonts w:hint="default"/>
        <w:lang w:val="ru-RU" w:eastAsia="en-US" w:bidi="ar-SA"/>
      </w:rPr>
    </w:lvl>
    <w:lvl w:ilvl="6" w:tplc="705C103A">
      <w:numFmt w:val="bullet"/>
      <w:lvlText w:val="•"/>
      <w:lvlJc w:val="left"/>
      <w:pPr>
        <w:ind w:left="2156" w:hanging="356"/>
      </w:pPr>
      <w:rPr>
        <w:rFonts w:hint="default"/>
        <w:lang w:val="ru-RU" w:eastAsia="en-US" w:bidi="ar-SA"/>
      </w:rPr>
    </w:lvl>
    <w:lvl w:ilvl="7" w:tplc="E3F4A61A">
      <w:numFmt w:val="bullet"/>
      <w:lvlText w:val="•"/>
      <w:lvlJc w:val="left"/>
      <w:pPr>
        <w:ind w:left="2499" w:hanging="356"/>
      </w:pPr>
      <w:rPr>
        <w:rFonts w:hint="default"/>
        <w:lang w:val="ru-RU" w:eastAsia="en-US" w:bidi="ar-SA"/>
      </w:rPr>
    </w:lvl>
    <w:lvl w:ilvl="8" w:tplc="BEB26D3E">
      <w:numFmt w:val="bullet"/>
      <w:lvlText w:val="•"/>
      <w:lvlJc w:val="left"/>
      <w:pPr>
        <w:ind w:left="2842" w:hanging="356"/>
      </w:pPr>
      <w:rPr>
        <w:rFonts w:hint="default"/>
        <w:lang w:val="ru-RU" w:eastAsia="en-US" w:bidi="ar-SA"/>
      </w:rPr>
    </w:lvl>
  </w:abstractNum>
  <w:abstractNum w:abstractNumId="4" w15:restartNumberingAfterBreak="0">
    <w:nsid w:val="076B4C6C"/>
    <w:multiLevelType w:val="hybridMultilevel"/>
    <w:tmpl w:val="33BAE598"/>
    <w:lvl w:ilvl="0" w:tplc="9C0AA15A">
      <w:numFmt w:val="bullet"/>
      <w:lvlText w:val="–"/>
      <w:lvlJc w:val="left"/>
      <w:pPr>
        <w:ind w:left="107" w:hanging="269"/>
      </w:pPr>
      <w:rPr>
        <w:rFonts w:ascii="Times New Roman" w:eastAsia="Times New Roman" w:hAnsi="Times New Roman" w:cs="Times New Roman" w:hint="default"/>
        <w:w w:val="100"/>
        <w:sz w:val="22"/>
        <w:szCs w:val="22"/>
        <w:lang w:val="ru-RU" w:eastAsia="en-US" w:bidi="ar-SA"/>
      </w:rPr>
    </w:lvl>
    <w:lvl w:ilvl="1" w:tplc="A6FED98A">
      <w:numFmt w:val="bullet"/>
      <w:lvlText w:val="•"/>
      <w:lvlJc w:val="left"/>
      <w:pPr>
        <w:ind w:left="443" w:hanging="269"/>
      </w:pPr>
      <w:rPr>
        <w:rFonts w:hint="default"/>
        <w:lang w:val="ru-RU" w:eastAsia="en-US" w:bidi="ar-SA"/>
      </w:rPr>
    </w:lvl>
    <w:lvl w:ilvl="2" w:tplc="FFEA4CCA">
      <w:numFmt w:val="bullet"/>
      <w:lvlText w:val="•"/>
      <w:lvlJc w:val="left"/>
      <w:pPr>
        <w:ind w:left="787" w:hanging="269"/>
      </w:pPr>
      <w:rPr>
        <w:rFonts w:hint="default"/>
        <w:lang w:val="ru-RU" w:eastAsia="en-US" w:bidi="ar-SA"/>
      </w:rPr>
    </w:lvl>
    <w:lvl w:ilvl="3" w:tplc="392827AE">
      <w:numFmt w:val="bullet"/>
      <w:lvlText w:val="•"/>
      <w:lvlJc w:val="left"/>
      <w:pPr>
        <w:ind w:left="1130" w:hanging="269"/>
      </w:pPr>
      <w:rPr>
        <w:rFonts w:hint="default"/>
        <w:lang w:val="ru-RU" w:eastAsia="en-US" w:bidi="ar-SA"/>
      </w:rPr>
    </w:lvl>
    <w:lvl w:ilvl="4" w:tplc="A844A59A">
      <w:numFmt w:val="bullet"/>
      <w:lvlText w:val="•"/>
      <w:lvlJc w:val="left"/>
      <w:pPr>
        <w:ind w:left="1474" w:hanging="269"/>
      </w:pPr>
      <w:rPr>
        <w:rFonts w:hint="default"/>
        <w:lang w:val="ru-RU" w:eastAsia="en-US" w:bidi="ar-SA"/>
      </w:rPr>
    </w:lvl>
    <w:lvl w:ilvl="5" w:tplc="75721C86">
      <w:numFmt w:val="bullet"/>
      <w:lvlText w:val="•"/>
      <w:lvlJc w:val="left"/>
      <w:pPr>
        <w:ind w:left="1817" w:hanging="269"/>
      </w:pPr>
      <w:rPr>
        <w:rFonts w:hint="default"/>
        <w:lang w:val="ru-RU" w:eastAsia="en-US" w:bidi="ar-SA"/>
      </w:rPr>
    </w:lvl>
    <w:lvl w:ilvl="6" w:tplc="C3566AE8">
      <w:numFmt w:val="bullet"/>
      <w:lvlText w:val="•"/>
      <w:lvlJc w:val="left"/>
      <w:pPr>
        <w:ind w:left="2161" w:hanging="269"/>
      </w:pPr>
      <w:rPr>
        <w:rFonts w:hint="default"/>
        <w:lang w:val="ru-RU" w:eastAsia="en-US" w:bidi="ar-SA"/>
      </w:rPr>
    </w:lvl>
    <w:lvl w:ilvl="7" w:tplc="A8B016FE">
      <w:numFmt w:val="bullet"/>
      <w:lvlText w:val="•"/>
      <w:lvlJc w:val="left"/>
      <w:pPr>
        <w:ind w:left="2504" w:hanging="269"/>
      </w:pPr>
      <w:rPr>
        <w:rFonts w:hint="default"/>
        <w:lang w:val="ru-RU" w:eastAsia="en-US" w:bidi="ar-SA"/>
      </w:rPr>
    </w:lvl>
    <w:lvl w:ilvl="8" w:tplc="5948748E">
      <w:numFmt w:val="bullet"/>
      <w:lvlText w:val="•"/>
      <w:lvlJc w:val="left"/>
      <w:pPr>
        <w:ind w:left="2848" w:hanging="269"/>
      </w:pPr>
      <w:rPr>
        <w:rFonts w:hint="default"/>
        <w:lang w:val="ru-RU" w:eastAsia="en-US" w:bidi="ar-SA"/>
      </w:rPr>
    </w:lvl>
  </w:abstractNum>
  <w:abstractNum w:abstractNumId="5" w15:restartNumberingAfterBreak="0">
    <w:nsid w:val="07BA2AAC"/>
    <w:multiLevelType w:val="hybridMultilevel"/>
    <w:tmpl w:val="9D1A8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1F5CED"/>
    <w:multiLevelType w:val="hybridMultilevel"/>
    <w:tmpl w:val="64103000"/>
    <w:lvl w:ilvl="0" w:tplc="B86A6C38">
      <w:numFmt w:val="bullet"/>
      <w:lvlText w:val=""/>
      <w:lvlJc w:val="left"/>
      <w:pPr>
        <w:ind w:left="107" w:hanging="284"/>
      </w:pPr>
      <w:rPr>
        <w:rFonts w:ascii="Symbol" w:eastAsia="Symbol" w:hAnsi="Symbol" w:cs="Symbol" w:hint="default"/>
        <w:w w:val="100"/>
        <w:sz w:val="22"/>
        <w:szCs w:val="22"/>
        <w:lang w:val="ru-RU" w:eastAsia="en-US" w:bidi="ar-SA"/>
      </w:rPr>
    </w:lvl>
    <w:lvl w:ilvl="1" w:tplc="FAD0AE28">
      <w:numFmt w:val="bullet"/>
      <w:lvlText w:val="•"/>
      <w:lvlJc w:val="left"/>
      <w:pPr>
        <w:ind w:left="443" w:hanging="284"/>
      </w:pPr>
      <w:rPr>
        <w:rFonts w:hint="default"/>
        <w:lang w:val="ru-RU" w:eastAsia="en-US" w:bidi="ar-SA"/>
      </w:rPr>
    </w:lvl>
    <w:lvl w:ilvl="2" w:tplc="DBB67998">
      <w:numFmt w:val="bullet"/>
      <w:lvlText w:val="•"/>
      <w:lvlJc w:val="left"/>
      <w:pPr>
        <w:ind w:left="787" w:hanging="284"/>
      </w:pPr>
      <w:rPr>
        <w:rFonts w:hint="default"/>
        <w:lang w:val="ru-RU" w:eastAsia="en-US" w:bidi="ar-SA"/>
      </w:rPr>
    </w:lvl>
    <w:lvl w:ilvl="3" w:tplc="3182B460">
      <w:numFmt w:val="bullet"/>
      <w:lvlText w:val="•"/>
      <w:lvlJc w:val="left"/>
      <w:pPr>
        <w:ind w:left="1130" w:hanging="284"/>
      </w:pPr>
      <w:rPr>
        <w:rFonts w:hint="default"/>
        <w:lang w:val="ru-RU" w:eastAsia="en-US" w:bidi="ar-SA"/>
      </w:rPr>
    </w:lvl>
    <w:lvl w:ilvl="4" w:tplc="4D4A6C00">
      <w:numFmt w:val="bullet"/>
      <w:lvlText w:val="•"/>
      <w:lvlJc w:val="left"/>
      <w:pPr>
        <w:ind w:left="1474" w:hanging="284"/>
      </w:pPr>
      <w:rPr>
        <w:rFonts w:hint="default"/>
        <w:lang w:val="ru-RU" w:eastAsia="en-US" w:bidi="ar-SA"/>
      </w:rPr>
    </w:lvl>
    <w:lvl w:ilvl="5" w:tplc="AD9CDF76">
      <w:numFmt w:val="bullet"/>
      <w:lvlText w:val="•"/>
      <w:lvlJc w:val="left"/>
      <w:pPr>
        <w:ind w:left="1817" w:hanging="284"/>
      </w:pPr>
      <w:rPr>
        <w:rFonts w:hint="default"/>
        <w:lang w:val="ru-RU" w:eastAsia="en-US" w:bidi="ar-SA"/>
      </w:rPr>
    </w:lvl>
    <w:lvl w:ilvl="6" w:tplc="439288D8">
      <w:numFmt w:val="bullet"/>
      <w:lvlText w:val="•"/>
      <w:lvlJc w:val="left"/>
      <w:pPr>
        <w:ind w:left="2161" w:hanging="284"/>
      </w:pPr>
      <w:rPr>
        <w:rFonts w:hint="default"/>
        <w:lang w:val="ru-RU" w:eastAsia="en-US" w:bidi="ar-SA"/>
      </w:rPr>
    </w:lvl>
    <w:lvl w:ilvl="7" w:tplc="6D222ADC">
      <w:numFmt w:val="bullet"/>
      <w:lvlText w:val="•"/>
      <w:lvlJc w:val="left"/>
      <w:pPr>
        <w:ind w:left="2504" w:hanging="284"/>
      </w:pPr>
      <w:rPr>
        <w:rFonts w:hint="default"/>
        <w:lang w:val="ru-RU" w:eastAsia="en-US" w:bidi="ar-SA"/>
      </w:rPr>
    </w:lvl>
    <w:lvl w:ilvl="8" w:tplc="AFC48B5E">
      <w:numFmt w:val="bullet"/>
      <w:lvlText w:val="•"/>
      <w:lvlJc w:val="left"/>
      <w:pPr>
        <w:ind w:left="2848" w:hanging="284"/>
      </w:pPr>
      <w:rPr>
        <w:rFonts w:hint="default"/>
        <w:lang w:val="ru-RU" w:eastAsia="en-US" w:bidi="ar-SA"/>
      </w:rPr>
    </w:lvl>
  </w:abstractNum>
  <w:abstractNum w:abstractNumId="7" w15:restartNumberingAfterBreak="0">
    <w:nsid w:val="1418152B"/>
    <w:multiLevelType w:val="hybridMultilevel"/>
    <w:tmpl w:val="B0FEB0C2"/>
    <w:lvl w:ilvl="0" w:tplc="90A6D2F4">
      <w:numFmt w:val="bullet"/>
      <w:lvlText w:val=""/>
      <w:lvlJc w:val="left"/>
      <w:pPr>
        <w:ind w:left="107" w:hanging="176"/>
      </w:pPr>
      <w:rPr>
        <w:rFonts w:ascii="Symbol" w:eastAsia="Symbol" w:hAnsi="Symbol" w:cs="Symbol" w:hint="default"/>
        <w:w w:val="100"/>
        <w:sz w:val="22"/>
        <w:szCs w:val="22"/>
        <w:lang w:val="ru-RU" w:eastAsia="en-US" w:bidi="ar-SA"/>
      </w:rPr>
    </w:lvl>
    <w:lvl w:ilvl="1" w:tplc="6906862A">
      <w:numFmt w:val="bullet"/>
      <w:lvlText w:val="•"/>
      <w:lvlJc w:val="left"/>
      <w:pPr>
        <w:ind w:left="443" w:hanging="176"/>
      </w:pPr>
      <w:rPr>
        <w:rFonts w:hint="default"/>
        <w:lang w:val="ru-RU" w:eastAsia="en-US" w:bidi="ar-SA"/>
      </w:rPr>
    </w:lvl>
    <w:lvl w:ilvl="2" w:tplc="8ABCF422">
      <w:numFmt w:val="bullet"/>
      <w:lvlText w:val="•"/>
      <w:lvlJc w:val="left"/>
      <w:pPr>
        <w:ind w:left="787" w:hanging="176"/>
      </w:pPr>
      <w:rPr>
        <w:rFonts w:hint="default"/>
        <w:lang w:val="ru-RU" w:eastAsia="en-US" w:bidi="ar-SA"/>
      </w:rPr>
    </w:lvl>
    <w:lvl w:ilvl="3" w:tplc="643A6A9C">
      <w:numFmt w:val="bullet"/>
      <w:lvlText w:val="•"/>
      <w:lvlJc w:val="left"/>
      <w:pPr>
        <w:ind w:left="1130" w:hanging="176"/>
      </w:pPr>
      <w:rPr>
        <w:rFonts w:hint="default"/>
        <w:lang w:val="ru-RU" w:eastAsia="en-US" w:bidi="ar-SA"/>
      </w:rPr>
    </w:lvl>
    <w:lvl w:ilvl="4" w:tplc="78BC30E8">
      <w:numFmt w:val="bullet"/>
      <w:lvlText w:val="•"/>
      <w:lvlJc w:val="left"/>
      <w:pPr>
        <w:ind w:left="1474" w:hanging="176"/>
      </w:pPr>
      <w:rPr>
        <w:rFonts w:hint="default"/>
        <w:lang w:val="ru-RU" w:eastAsia="en-US" w:bidi="ar-SA"/>
      </w:rPr>
    </w:lvl>
    <w:lvl w:ilvl="5" w:tplc="BF9EC714">
      <w:numFmt w:val="bullet"/>
      <w:lvlText w:val="•"/>
      <w:lvlJc w:val="left"/>
      <w:pPr>
        <w:ind w:left="1817" w:hanging="176"/>
      </w:pPr>
      <w:rPr>
        <w:rFonts w:hint="default"/>
        <w:lang w:val="ru-RU" w:eastAsia="en-US" w:bidi="ar-SA"/>
      </w:rPr>
    </w:lvl>
    <w:lvl w:ilvl="6" w:tplc="CC0A433E">
      <w:numFmt w:val="bullet"/>
      <w:lvlText w:val="•"/>
      <w:lvlJc w:val="left"/>
      <w:pPr>
        <w:ind w:left="2161" w:hanging="176"/>
      </w:pPr>
      <w:rPr>
        <w:rFonts w:hint="default"/>
        <w:lang w:val="ru-RU" w:eastAsia="en-US" w:bidi="ar-SA"/>
      </w:rPr>
    </w:lvl>
    <w:lvl w:ilvl="7" w:tplc="0CDA4B12">
      <w:numFmt w:val="bullet"/>
      <w:lvlText w:val="•"/>
      <w:lvlJc w:val="left"/>
      <w:pPr>
        <w:ind w:left="2504" w:hanging="176"/>
      </w:pPr>
      <w:rPr>
        <w:rFonts w:hint="default"/>
        <w:lang w:val="ru-RU" w:eastAsia="en-US" w:bidi="ar-SA"/>
      </w:rPr>
    </w:lvl>
    <w:lvl w:ilvl="8" w:tplc="4BD8EFD8">
      <w:numFmt w:val="bullet"/>
      <w:lvlText w:val="•"/>
      <w:lvlJc w:val="left"/>
      <w:pPr>
        <w:ind w:left="2848" w:hanging="176"/>
      </w:pPr>
      <w:rPr>
        <w:rFonts w:hint="default"/>
        <w:lang w:val="ru-RU" w:eastAsia="en-US" w:bidi="ar-SA"/>
      </w:rPr>
    </w:lvl>
  </w:abstractNum>
  <w:abstractNum w:abstractNumId="8" w15:restartNumberingAfterBreak="0">
    <w:nsid w:val="177E6FF8"/>
    <w:multiLevelType w:val="hybridMultilevel"/>
    <w:tmpl w:val="AFE0D66A"/>
    <w:lvl w:ilvl="0" w:tplc="47668E1C">
      <w:numFmt w:val="bullet"/>
      <w:lvlText w:val="–"/>
      <w:lvlJc w:val="left"/>
      <w:pPr>
        <w:ind w:left="107" w:hanging="195"/>
      </w:pPr>
      <w:rPr>
        <w:rFonts w:ascii="Times New Roman" w:eastAsia="Times New Roman" w:hAnsi="Times New Roman" w:cs="Times New Roman" w:hint="default"/>
        <w:w w:val="100"/>
        <w:sz w:val="22"/>
        <w:szCs w:val="22"/>
        <w:lang w:val="ru-RU" w:eastAsia="en-US" w:bidi="ar-SA"/>
      </w:rPr>
    </w:lvl>
    <w:lvl w:ilvl="1" w:tplc="7286F16A">
      <w:numFmt w:val="bullet"/>
      <w:lvlText w:val="•"/>
      <w:lvlJc w:val="left"/>
      <w:pPr>
        <w:ind w:left="443" w:hanging="195"/>
      </w:pPr>
      <w:rPr>
        <w:rFonts w:hint="default"/>
        <w:lang w:val="ru-RU" w:eastAsia="en-US" w:bidi="ar-SA"/>
      </w:rPr>
    </w:lvl>
    <w:lvl w:ilvl="2" w:tplc="1D8E3D88">
      <w:numFmt w:val="bullet"/>
      <w:lvlText w:val="•"/>
      <w:lvlJc w:val="left"/>
      <w:pPr>
        <w:ind w:left="787" w:hanging="195"/>
      </w:pPr>
      <w:rPr>
        <w:rFonts w:hint="default"/>
        <w:lang w:val="ru-RU" w:eastAsia="en-US" w:bidi="ar-SA"/>
      </w:rPr>
    </w:lvl>
    <w:lvl w:ilvl="3" w:tplc="10E8E2B4">
      <w:numFmt w:val="bullet"/>
      <w:lvlText w:val="•"/>
      <w:lvlJc w:val="left"/>
      <w:pPr>
        <w:ind w:left="1130" w:hanging="195"/>
      </w:pPr>
      <w:rPr>
        <w:rFonts w:hint="default"/>
        <w:lang w:val="ru-RU" w:eastAsia="en-US" w:bidi="ar-SA"/>
      </w:rPr>
    </w:lvl>
    <w:lvl w:ilvl="4" w:tplc="BA7C9A54">
      <w:numFmt w:val="bullet"/>
      <w:lvlText w:val="•"/>
      <w:lvlJc w:val="left"/>
      <w:pPr>
        <w:ind w:left="1474" w:hanging="195"/>
      </w:pPr>
      <w:rPr>
        <w:rFonts w:hint="default"/>
        <w:lang w:val="ru-RU" w:eastAsia="en-US" w:bidi="ar-SA"/>
      </w:rPr>
    </w:lvl>
    <w:lvl w:ilvl="5" w:tplc="34DA201C">
      <w:numFmt w:val="bullet"/>
      <w:lvlText w:val="•"/>
      <w:lvlJc w:val="left"/>
      <w:pPr>
        <w:ind w:left="1817" w:hanging="195"/>
      </w:pPr>
      <w:rPr>
        <w:rFonts w:hint="default"/>
        <w:lang w:val="ru-RU" w:eastAsia="en-US" w:bidi="ar-SA"/>
      </w:rPr>
    </w:lvl>
    <w:lvl w:ilvl="6" w:tplc="2D3CDE5A">
      <w:numFmt w:val="bullet"/>
      <w:lvlText w:val="•"/>
      <w:lvlJc w:val="left"/>
      <w:pPr>
        <w:ind w:left="2161" w:hanging="195"/>
      </w:pPr>
      <w:rPr>
        <w:rFonts w:hint="default"/>
        <w:lang w:val="ru-RU" w:eastAsia="en-US" w:bidi="ar-SA"/>
      </w:rPr>
    </w:lvl>
    <w:lvl w:ilvl="7" w:tplc="A35686B8">
      <w:numFmt w:val="bullet"/>
      <w:lvlText w:val="•"/>
      <w:lvlJc w:val="left"/>
      <w:pPr>
        <w:ind w:left="2504" w:hanging="195"/>
      </w:pPr>
      <w:rPr>
        <w:rFonts w:hint="default"/>
        <w:lang w:val="ru-RU" w:eastAsia="en-US" w:bidi="ar-SA"/>
      </w:rPr>
    </w:lvl>
    <w:lvl w:ilvl="8" w:tplc="DA347C10">
      <w:numFmt w:val="bullet"/>
      <w:lvlText w:val="•"/>
      <w:lvlJc w:val="left"/>
      <w:pPr>
        <w:ind w:left="2848" w:hanging="195"/>
      </w:pPr>
      <w:rPr>
        <w:rFonts w:hint="default"/>
        <w:lang w:val="ru-RU" w:eastAsia="en-US" w:bidi="ar-SA"/>
      </w:rPr>
    </w:lvl>
  </w:abstractNum>
  <w:abstractNum w:abstractNumId="9" w15:restartNumberingAfterBreak="0">
    <w:nsid w:val="1BFB3253"/>
    <w:multiLevelType w:val="hybridMultilevel"/>
    <w:tmpl w:val="C8AE2DBE"/>
    <w:lvl w:ilvl="0" w:tplc="58227F2A">
      <w:numFmt w:val="bullet"/>
      <w:lvlText w:val=""/>
      <w:lvlJc w:val="left"/>
      <w:pPr>
        <w:ind w:left="107" w:hanging="284"/>
      </w:pPr>
      <w:rPr>
        <w:rFonts w:ascii="Symbol" w:eastAsia="Symbol" w:hAnsi="Symbol" w:cs="Symbol" w:hint="default"/>
        <w:w w:val="100"/>
        <w:sz w:val="22"/>
        <w:szCs w:val="22"/>
        <w:lang w:val="ru-RU" w:eastAsia="en-US" w:bidi="ar-SA"/>
      </w:rPr>
    </w:lvl>
    <w:lvl w:ilvl="1" w:tplc="CE18EBB2">
      <w:numFmt w:val="bullet"/>
      <w:lvlText w:val="•"/>
      <w:lvlJc w:val="left"/>
      <w:pPr>
        <w:ind w:left="443" w:hanging="284"/>
      </w:pPr>
      <w:rPr>
        <w:rFonts w:hint="default"/>
        <w:lang w:val="ru-RU" w:eastAsia="en-US" w:bidi="ar-SA"/>
      </w:rPr>
    </w:lvl>
    <w:lvl w:ilvl="2" w:tplc="BE881676">
      <w:numFmt w:val="bullet"/>
      <w:lvlText w:val="•"/>
      <w:lvlJc w:val="left"/>
      <w:pPr>
        <w:ind w:left="787" w:hanging="284"/>
      </w:pPr>
      <w:rPr>
        <w:rFonts w:hint="default"/>
        <w:lang w:val="ru-RU" w:eastAsia="en-US" w:bidi="ar-SA"/>
      </w:rPr>
    </w:lvl>
    <w:lvl w:ilvl="3" w:tplc="FF86695E">
      <w:numFmt w:val="bullet"/>
      <w:lvlText w:val="•"/>
      <w:lvlJc w:val="left"/>
      <w:pPr>
        <w:ind w:left="1130" w:hanging="284"/>
      </w:pPr>
      <w:rPr>
        <w:rFonts w:hint="default"/>
        <w:lang w:val="ru-RU" w:eastAsia="en-US" w:bidi="ar-SA"/>
      </w:rPr>
    </w:lvl>
    <w:lvl w:ilvl="4" w:tplc="935E2C22">
      <w:numFmt w:val="bullet"/>
      <w:lvlText w:val="•"/>
      <w:lvlJc w:val="left"/>
      <w:pPr>
        <w:ind w:left="1474" w:hanging="284"/>
      </w:pPr>
      <w:rPr>
        <w:rFonts w:hint="default"/>
        <w:lang w:val="ru-RU" w:eastAsia="en-US" w:bidi="ar-SA"/>
      </w:rPr>
    </w:lvl>
    <w:lvl w:ilvl="5" w:tplc="5B7AEF90">
      <w:numFmt w:val="bullet"/>
      <w:lvlText w:val="•"/>
      <w:lvlJc w:val="left"/>
      <w:pPr>
        <w:ind w:left="1817" w:hanging="284"/>
      </w:pPr>
      <w:rPr>
        <w:rFonts w:hint="default"/>
        <w:lang w:val="ru-RU" w:eastAsia="en-US" w:bidi="ar-SA"/>
      </w:rPr>
    </w:lvl>
    <w:lvl w:ilvl="6" w:tplc="E72875FE">
      <w:numFmt w:val="bullet"/>
      <w:lvlText w:val="•"/>
      <w:lvlJc w:val="left"/>
      <w:pPr>
        <w:ind w:left="2161" w:hanging="284"/>
      </w:pPr>
      <w:rPr>
        <w:rFonts w:hint="default"/>
        <w:lang w:val="ru-RU" w:eastAsia="en-US" w:bidi="ar-SA"/>
      </w:rPr>
    </w:lvl>
    <w:lvl w:ilvl="7" w:tplc="2750AEEC">
      <w:numFmt w:val="bullet"/>
      <w:lvlText w:val="•"/>
      <w:lvlJc w:val="left"/>
      <w:pPr>
        <w:ind w:left="2504" w:hanging="284"/>
      </w:pPr>
      <w:rPr>
        <w:rFonts w:hint="default"/>
        <w:lang w:val="ru-RU" w:eastAsia="en-US" w:bidi="ar-SA"/>
      </w:rPr>
    </w:lvl>
    <w:lvl w:ilvl="8" w:tplc="09068404">
      <w:numFmt w:val="bullet"/>
      <w:lvlText w:val="•"/>
      <w:lvlJc w:val="left"/>
      <w:pPr>
        <w:ind w:left="2848" w:hanging="284"/>
      </w:pPr>
      <w:rPr>
        <w:rFonts w:hint="default"/>
        <w:lang w:val="ru-RU" w:eastAsia="en-US" w:bidi="ar-SA"/>
      </w:rPr>
    </w:lvl>
  </w:abstractNum>
  <w:abstractNum w:abstractNumId="10" w15:restartNumberingAfterBreak="0">
    <w:nsid w:val="212C47B5"/>
    <w:multiLevelType w:val="hybridMultilevel"/>
    <w:tmpl w:val="98463A5A"/>
    <w:lvl w:ilvl="0" w:tplc="FE965630">
      <w:start w:val="1"/>
      <w:numFmt w:val="decimal"/>
      <w:lvlText w:val="%1)"/>
      <w:lvlJc w:val="left"/>
      <w:pPr>
        <w:ind w:left="340" w:hanging="303"/>
        <w:jc w:val="right"/>
      </w:pPr>
      <w:rPr>
        <w:rFonts w:ascii="Times New Roman" w:eastAsia="Times New Roman" w:hAnsi="Times New Roman" w:cs="Times New Roman" w:hint="default"/>
        <w:color w:val="231F20"/>
        <w:w w:val="109"/>
        <w:sz w:val="24"/>
        <w:szCs w:val="24"/>
        <w:lang w:val="ru-RU" w:eastAsia="en-US" w:bidi="ar-SA"/>
      </w:rPr>
    </w:lvl>
    <w:lvl w:ilvl="1" w:tplc="D6C4C4F6">
      <w:numFmt w:val="bullet"/>
      <w:lvlText w:val="•"/>
      <w:lvlJc w:val="left"/>
      <w:pPr>
        <w:ind w:left="1116" w:hanging="303"/>
      </w:pPr>
      <w:rPr>
        <w:rFonts w:hint="default"/>
        <w:lang w:val="ru-RU" w:eastAsia="en-US" w:bidi="ar-SA"/>
      </w:rPr>
    </w:lvl>
    <w:lvl w:ilvl="2" w:tplc="86CA5276">
      <w:numFmt w:val="bullet"/>
      <w:lvlText w:val="•"/>
      <w:lvlJc w:val="left"/>
      <w:pPr>
        <w:ind w:left="1893" w:hanging="303"/>
      </w:pPr>
      <w:rPr>
        <w:rFonts w:hint="default"/>
        <w:lang w:val="ru-RU" w:eastAsia="en-US" w:bidi="ar-SA"/>
      </w:rPr>
    </w:lvl>
    <w:lvl w:ilvl="3" w:tplc="D53E571A">
      <w:numFmt w:val="bullet"/>
      <w:lvlText w:val="•"/>
      <w:lvlJc w:val="left"/>
      <w:pPr>
        <w:ind w:left="2670" w:hanging="303"/>
      </w:pPr>
      <w:rPr>
        <w:rFonts w:hint="default"/>
        <w:lang w:val="ru-RU" w:eastAsia="en-US" w:bidi="ar-SA"/>
      </w:rPr>
    </w:lvl>
    <w:lvl w:ilvl="4" w:tplc="0890CD5C">
      <w:numFmt w:val="bullet"/>
      <w:lvlText w:val="•"/>
      <w:lvlJc w:val="left"/>
      <w:pPr>
        <w:ind w:left="3447" w:hanging="303"/>
      </w:pPr>
      <w:rPr>
        <w:rFonts w:hint="default"/>
        <w:lang w:val="ru-RU" w:eastAsia="en-US" w:bidi="ar-SA"/>
      </w:rPr>
    </w:lvl>
    <w:lvl w:ilvl="5" w:tplc="C5D628B0">
      <w:numFmt w:val="bullet"/>
      <w:lvlText w:val="•"/>
      <w:lvlJc w:val="left"/>
      <w:pPr>
        <w:ind w:left="4223" w:hanging="303"/>
      </w:pPr>
      <w:rPr>
        <w:rFonts w:hint="default"/>
        <w:lang w:val="ru-RU" w:eastAsia="en-US" w:bidi="ar-SA"/>
      </w:rPr>
    </w:lvl>
    <w:lvl w:ilvl="6" w:tplc="4D60CB92">
      <w:numFmt w:val="bullet"/>
      <w:lvlText w:val="•"/>
      <w:lvlJc w:val="left"/>
      <w:pPr>
        <w:ind w:left="5000" w:hanging="303"/>
      </w:pPr>
      <w:rPr>
        <w:rFonts w:hint="default"/>
        <w:lang w:val="ru-RU" w:eastAsia="en-US" w:bidi="ar-SA"/>
      </w:rPr>
    </w:lvl>
    <w:lvl w:ilvl="7" w:tplc="4A1A2AF2">
      <w:numFmt w:val="bullet"/>
      <w:lvlText w:val="•"/>
      <w:lvlJc w:val="left"/>
      <w:pPr>
        <w:ind w:left="5777" w:hanging="303"/>
      </w:pPr>
      <w:rPr>
        <w:rFonts w:hint="default"/>
        <w:lang w:val="ru-RU" w:eastAsia="en-US" w:bidi="ar-SA"/>
      </w:rPr>
    </w:lvl>
    <w:lvl w:ilvl="8" w:tplc="DA2A2A54">
      <w:numFmt w:val="bullet"/>
      <w:lvlText w:val="•"/>
      <w:lvlJc w:val="left"/>
      <w:pPr>
        <w:ind w:left="6554" w:hanging="303"/>
      </w:pPr>
      <w:rPr>
        <w:rFonts w:hint="default"/>
        <w:lang w:val="ru-RU" w:eastAsia="en-US" w:bidi="ar-SA"/>
      </w:rPr>
    </w:lvl>
  </w:abstractNum>
  <w:abstractNum w:abstractNumId="11" w15:restartNumberingAfterBreak="0">
    <w:nsid w:val="25642261"/>
    <w:multiLevelType w:val="hybridMultilevel"/>
    <w:tmpl w:val="56D22E36"/>
    <w:lvl w:ilvl="0" w:tplc="199AA104">
      <w:numFmt w:val="bullet"/>
      <w:lvlText w:val=""/>
      <w:lvlJc w:val="left"/>
      <w:pPr>
        <w:ind w:left="107" w:hanging="284"/>
      </w:pPr>
      <w:rPr>
        <w:rFonts w:ascii="Symbol" w:eastAsia="Symbol" w:hAnsi="Symbol" w:cs="Symbol" w:hint="default"/>
        <w:w w:val="100"/>
        <w:sz w:val="22"/>
        <w:szCs w:val="22"/>
        <w:lang w:val="ru-RU" w:eastAsia="en-US" w:bidi="ar-SA"/>
      </w:rPr>
    </w:lvl>
    <w:lvl w:ilvl="1" w:tplc="BEEC1EFC">
      <w:numFmt w:val="bullet"/>
      <w:lvlText w:val="•"/>
      <w:lvlJc w:val="left"/>
      <w:pPr>
        <w:ind w:left="443" w:hanging="284"/>
      </w:pPr>
      <w:rPr>
        <w:rFonts w:hint="default"/>
        <w:lang w:val="ru-RU" w:eastAsia="en-US" w:bidi="ar-SA"/>
      </w:rPr>
    </w:lvl>
    <w:lvl w:ilvl="2" w:tplc="FE1C245E">
      <w:numFmt w:val="bullet"/>
      <w:lvlText w:val="•"/>
      <w:lvlJc w:val="left"/>
      <w:pPr>
        <w:ind w:left="787" w:hanging="284"/>
      </w:pPr>
      <w:rPr>
        <w:rFonts w:hint="default"/>
        <w:lang w:val="ru-RU" w:eastAsia="en-US" w:bidi="ar-SA"/>
      </w:rPr>
    </w:lvl>
    <w:lvl w:ilvl="3" w:tplc="9412EA2C">
      <w:numFmt w:val="bullet"/>
      <w:lvlText w:val="•"/>
      <w:lvlJc w:val="left"/>
      <w:pPr>
        <w:ind w:left="1130" w:hanging="284"/>
      </w:pPr>
      <w:rPr>
        <w:rFonts w:hint="default"/>
        <w:lang w:val="ru-RU" w:eastAsia="en-US" w:bidi="ar-SA"/>
      </w:rPr>
    </w:lvl>
    <w:lvl w:ilvl="4" w:tplc="52A262B8">
      <w:numFmt w:val="bullet"/>
      <w:lvlText w:val="•"/>
      <w:lvlJc w:val="left"/>
      <w:pPr>
        <w:ind w:left="1474" w:hanging="284"/>
      </w:pPr>
      <w:rPr>
        <w:rFonts w:hint="default"/>
        <w:lang w:val="ru-RU" w:eastAsia="en-US" w:bidi="ar-SA"/>
      </w:rPr>
    </w:lvl>
    <w:lvl w:ilvl="5" w:tplc="CB0641A2">
      <w:numFmt w:val="bullet"/>
      <w:lvlText w:val="•"/>
      <w:lvlJc w:val="left"/>
      <w:pPr>
        <w:ind w:left="1817" w:hanging="284"/>
      </w:pPr>
      <w:rPr>
        <w:rFonts w:hint="default"/>
        <w:lang w:val="ru-RU" w:eastAsia="en-US" w:bidi="ar-SA"/>
      </w:rPr>
    </w:lvl>
    <w:lvl w:ilvl="6" w:tplc="3E7446AE">
      <w:numFmt w:val="bullet"/>
      <w:lvlText w:val="•"/>
      <w:lvlJc w:val="left"/>
      <w:pPr>
        <w:ind w:left="2161" w:hanging="284"/>
      </w:pPr>
      <w:rPr>
        <w:rFonts w:hint="default"/>
        <w:lang w:val="ru-RU" w:eastAsia="en-US" w:bidi="ar-SA"/>
      </w:rPr>
    </w:lvl>
    <w:lvl w:ilvl="7" w:tplc="DBFAC4F4">
      <w:numFmt w:val="bullet"/>
      <w:lvlText w:val="•"/>
      <w:lvlJc w:val="left"/>
      <w:pPr>
        <w:ind w:left="2504" w:hanging="284"/>
      </w:pPr>
      <w:rPr>
        <w:rFonts w:hint="default"/>
        <w:lang w:val="ru-RU" w:eastAsia="en-US" w:bidi="ar-SA"/>
      </w:rPr>
    </w:lvl>
    <w:lvl w:ilvl="8" w:tplc="38D2409A">
      <w:numFmt w:val="bullet"/>
      <w:lvlText w:val="•"/>
      <w:lvlJc w:val="left"/>
      <w:pPr>
        <w:ind w:left="2848" w:hanging="284"/>
      </w:pPr>
      <w:rPr>
        <w:rFonts w:hint="default"/>
        <w:lang w:val="ru-RU" w:eastAsia="en-US" w:bidi="ar-SA"/>
      </w:rPr>
    </w:lvl>
  </w:abstractNum>
  <w:abstractNum w:abstractNumId="12" w15:restartNumberingAfterBreak="0">
    <w:nsid w:val="25C82AA2"/>
    <w:multiLevelType w:val="hybridMultilevel"/>
    <w:tmpl w:val="90C69A32"/>
    <w:lvl w:ilvl="0" w:tplc="0BCAC17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96CD5"/>
    <w:multiLevelType w:val="hybridMultilevel"/>
    <w:tmpl w:val="F99A17AC"/>
    <w:lvl w:ilvl="0" w:tplc="8D08FF96">
      <w:numFmt w:val="bullet"/>
      <w:lvlText w:val=""/>
      <w:lvlJc w:val="left"/>
      <w:pPr>
        <w:ind w:left="107" w:hanging="176"/>
      </w:pPr>
      <w:rPr>
        <w:rFonts w:ascii="Symbol" w:eastAsia="Symbol" w:hAnsi="Symbol" w:cs="Symbol" w:hint="default"/>
        <w:w w:val="100"/>
        <w:sz w:val="22"/>
        <w:szCs w:val="22"/>
        <w:lang w:val="ru-RU" w:eastAsia="en-US" w:bidi="ar-SA"/>
      </w:rPr>
    </w:lvl>
    <w:lvl w:ilvl="1" w:tplc="EB0023CA">
      <w:numFmt w:val="bullet"/>
      <w:lvlText w:val="•"/>
      <w:lvlJc w:val="left"/>
      <w:pPr>
        <w:ind w:left="443" w:hanging="176"/>
      </w:pPr>
      <w:rPr>
        <w:rFonts w:hint="default"/>
        <w:lang w:val="ru-RU" w:eastAsia="en-US" w:bidi="ar-SA"/>
      </w:rPr>
    </w:lvl>
    <w:lvl w:ilvl="2" w:tplc="4E6AA0F6">
      <w:numFmt w:val="bullet"/>
      <w:lvlText w:val="•"/>
      <w:lvlJc w:val="left"/>
      <w:pPr>
        <w:ind w:left="787" w:hanging="176"/>
      </w:pPr>
      <w:rPr>
        <w:rFonts w:hint="default"/>
        <w:lang w:val="ru-RU" w:eastAsia="en-US" w:bidi="ar-SA"/>
      </w:rPr>
    </w:lvl>
    <w:lvl w:ilvl="3" w:tplc="709A25FE">
      <w:numFmt w:val="bullet"/>
      <w:lvlText w:val="•"/>
      <w:lvlJc w:val="left"/>
      <w:pPr>
        <w:ind w:left="1130" w:hanging="176"/>
      </w:pPr>
      <w:rPr>
        <w:rFonts w:hint="default"/>
        <w:lang w:val="ru-RU" w:eastAsia="en-US" w:bidi="ar-SA"/>
      </w:rPr>
    </w:lvl>
    <w:lvl w:ilvl="4" w:tplc="C78CFA90">
      <w:numFmt w:val="bullet"/>
      <w:lvlText w:val="•"/>
      <w:lvlJc w:val="left"/>
      <w:pPr>
        <w:ind w:left="1474" w:hanging="176"/>
      </w:pPr>
      <w:rPr>
        <w:rFonts w:hint="default"/>
        <w:lang w:val="ru-RU" w:eastAsia="en-US" w:bidi="ar-SA"/>
      </w:rPr>
    </w:lvl>
    <w:lvl w:ilvl="5" w:tplc="F8D0F8A2">
      <w:numFmt w:val="bullet"/>
      <w:lvlText w:val="•"/>
      <w:lvlJc w:val="left"/>
      <w:pPr>
        <w:ind w:left="1817" w:hanging="176"/>
      </w:pPr>
      <w:rPr>
        <w:rFonts w:hint="default"/>
        <w:lang w:val="ru-RU" w:eastAsia="en-US" w:bidi="ar-SA"/>
      </w:rPr>
    </w:lvl>
    <w:lvl w:ilvl="6" w:tplc="012435D2">
      <w:numFmt w:val="bullet"/>
      <w:lvlText w:val="•"/>
      <w:lvlJc w:val="left"/>
      <w:pPr>
        <w:ind w:left="2161" w:hanging="176"/>
      </w:pPr>
      <w:rPr>
        <w:rFonts w:hint="default"/>
        <w:lang w:val="ru-RU" w:eastAsia="en-US" w:bidi="ar-SA"/>
      </w:rPr>
    </w:lvl>
    <w:lvl w:ilvl="7" w:tplc="20BE9422">
      <w:numFmt w:val="bullet"/>
      <w:lvlText w:val="•"/>
      <w:lvlJc w:val="left"/>
      <w:pPr>
        <w:ind w:left="2504" w:hanging="176"/>
      </w:pPr>
      <w:rPr>
        <w:rFonts w:hint="default"/>
        <w:lang w:val="ru-RU" w:eastAsia="en-US" w:bidi="ar-SA"/>
      </w:rPr>
    </w:lvl>
    <w:lvl w:ilvl="8" w:tplc="68388B0E">
      <w:numFmt w:val="bullet"/>
      <w:lvlText w:val="•"/>
      <w:lvlJc w:val="left"/>
      <w:pPr>
        <w:ind w:left="2848" w:hanging="176"/>
      </w:pPr>
      <w:rPr>
        <w:rFonts w:hint="default"/>
        <w:lang w:val="ru-RU" w:eastAsia="en-US" w:bidi="ar-SA"/>
      </w:rPr>
    </w:lvl>
  </w:abstractNum>
  <w:abstractNum w:abstractNumId="14" w15:restartNumberingAfterBreak="0">
    <w:nsid w:val="26C92945"/>
    <w:multiLevelType w:val="hybridMultilevel"/>
    <w:tmpl w:val="FEB28454"/>
    <w:lvl w:ilvl="0" w:tplc="229AF9D8">
      <w:start w:val="1"/>
      <w:numFmt w:val="decimal"/>
      <w:lvlText w:val="%1)"/>
      <w:lvlJc w:val="left"/>
      <w:pPr>
        <w:ind w:left="339" w:hanging="285"/>
      </w:pPr>
      <w:rPr>
        <w:rFonts w:ascii="Times New Roman" w:eastAsia="Times New Roman" w:hAnsi="Times New Roman" w:cs="Times New Roman" w:hint="default"/>
        <w:color w:val="231F20"/>
        <w:w w:val="109"/>
        <w:sz w:val="20"/>
        <w:szCs w:val="20"/>
        <w:lang w:val="ru-RU" w:eastAsia="en-US" w:bidi="ar-SA"/>
      </w:rPr>
    </w:lvl>
    <w:lvl w:ilvl="1" w:tplc="8FC8620E">
      <w:numFmt w:val="bullet"/>
      <w:lvlText w:val="•"/>
      <w:lvlJc w:val="left"/>
      <w:pPr>
        <w:ind w:left="1116" w:hanging="285"/>
      </w:pPr>
      <w:rPr>
        <w:rFonts w:hint="default"/>
        <w:lang w:val="ru-RU" w:eastAsia="en-US" w:bidi="ar-SA"/>
      </w:rPr>
    </w:lvl>
    <w:lvl w:ilvl="2" w:tplc="12DCDD24">
      <w:numFmt w:val="bullet"/>
      <w:lvlText w:val="•"/>
      <w:lvlJc w:val="left"/>
      <w:pPr>
        <w:ind w:left="1893" w:hanging="285"/>
      </w:pPr>
      <w:rPr>
        <w:rFonts w:hint="default"/>
        <w:lang w:val="ru-RU" w:eastAsia="en-US" w:bidi="ar-SA"/>
      </w:rPr>
    </w:lvl>
    <w:lvl w:ilvl="3" w:tplc="661E0EA6">
      <w:numFmt w:val="bullet"/>
      <w:lvlText w:val="•"/>
      <w:lvlJc w:val="left"/>
      <w:pPr>
        <w:ind w:left="2670" w:hanging="285"/>
      </w:pPr>
      <w:rPr>
        <w:rFonts w:hint="default"/>
        <w:lang w:val="ru-RU" w:eastAsia="en-US" w:bidi="ar-SA"/>
      </w:rPr>
    </w:lvl>
    <w:lvl w:ilvl="4" w:tplc="42169410">
      <w:numFmt w:val="bullet"/>
      <w:lvlText w:val="•"/>
      <w:lvlJc w:val="left"/>
      <w:pPr>
        <w:ind w:left="3447" w:hanging="285"/>
      </w:pPr>
      <w:rPr>
        <w:rFonts w:hint="default"/>
        <w:lang w:val="ru-RU" w:eastAsia="en-US" w:bidi="ar-SA"/>
      </w:rPr>
    </w:lvl>
    <w:lvl w:ilvl="5" w:tplc="B15A5A1A">
      <w:numFmt w:val="bullet"/>
      <w:lvlText w:val="•"/>
      <w:lvlJc w:val="left"/>
      <w:pPr>
        <w:ind w:left="4223" w:hanging="285"/>
      </w:pPr>
      <w:rPr>
        <w:rFonts w:hint="default"/>
        <w:lang w:val="ru-RU" w:eastAsia="en-US" w:bidi="ar-SA"/>
      </w:rPr>
    </w:lvl>
    <w:lvl w:ilvl="6" w:tplc="282A1FF4">
      <w:numFmt w:val="bullet"/>
      <w:lvlText w:val="•"/>
      <w:lvlJc w:val="left"/>
      <w:pPr>
        <w:ind w:left="5000" w:hanging="285"/>
      </w:pPr>
      <w:rPr>
        <w:rFonts w:hint="default"/>
        <w:lang w:val="ru-RU" w:eastAsia="en-US" w:bidi="ar-SA"/>
      </w:rPr>
    </w:lvl>
    <w:lvl w:ilvl="7" w:tplc="293078CC">
      <w:numFmt w:val="bullet"/>
      <w:lvlText w:val="•"/>
      <w:lvlJc w:val="left"/>
      <w:pPr>
        <w:ind w:left="5777" w:hanging="285"/>
      </w:pPr>
      <w:rPr>
        <w:rFonts w:hint="default"/>
        <w:lang w:val="ru-RU" w:eastAsia="en-US" w:bidi="ar-SA"/>
      </w:rPr>
    </w:lvl>
    <w:lvl w:ilvl="8" w:tplc="C89EFE9E">
      <w:numFmt w:val="bullet"/>
      <w:lvlText w:val="•"/>
      <w:lvlJc w:val="left"/>
      <w:pPr>
        <w:ind w:left="6554" w:hanging="285"/>
      </w:pPr>
      <w:rPr>
        <w:rFonts w:hint="default"/>
        <w:lang w:val="ru-RU" w:eastAsia="en-US" w:bidi="ar-SA"/>
      </w:rPr>
    </w:lvl>
  </w:abstractNum>
  <w:abstractNum w:abstractNumId="15" w15:restartNumberingAfterBreak="0">
    <w:nsid w:val="2A0672D7"/>
    <w:multiLevelType w:val="hybridMultilevel"/>
    <w:tmpl w:val="AAD2E1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B632D2E"/>
    <w:multiLevelType w:val="hybridMultilevel"/>
    <w:tmpl w:val="144CF950"/>
    <w:lvl w:ilvl="0" w:tplc="FD2AF150">
      <w:numFmt w:val="bullet"/>
      <w:lvlText w:val=""/>
      <w:lvlJc w:val="left"/>
      <w:pPr>
        <w:ind w:left="107" w:hanging="284"/>
      </w:pPr>
      <w:rPr>
        <w:rFonts w:ascii="Symbol" w:eastAsia="Symbol" w:hAnsi="Symbol" w:cs="Symbol" w:hint="default"/>
        <w:w w:val="100"/>
        <w:sz w:val="22"/>
        <w:szCs w:val="22"/>
        <w:lang w:val="ru-RU" w:eastAsia="en-US" w:bidi="ar-SA"/>
      </w:rPr>
    </w:lvl>
    <w:lvl w:ilvl="1" w:tplc="2988C186">
      <w:numFmt w:val="bullet"/>
      <w:lvlText w:val="•"/>
      <w:lvlJc w:val="left"/>
      <w:pPr>
        <w:ind w:left="443" w:hanging="284"/>
      </w:pPr>
      <w:rPr>
        <w:rFonts w:hint="default"/>
        <w:lang w:val="ru-RU" w:eastAsia="en-US" w:bidi="ar-SA"/>
      </w:rPr>
    </w:lvl>
    <w:lvl w:ilvl="2" w:tplc="DF96FE64">
      <w:numFmt w:val="bullet"/>
      <w:lvlText w:val="•"/>
      <w:lvlJc w:val="left"/>
      <w:pPr>
        <w:ind w:left="787" w:hanging="284"/>
      </w:pPr>
      <w:rPr>
        <w:rFonts w:hint="default"/>
        <w:lang w:val="ru-RU" w:eastAsia="en-US" w:bidi="ar-SA"/>
      </w:rPr>
    </w:lvl>
    <w:lvl w:ilvl="3" w:tplc="0B7E5A0E">
      <w:numFmt w:val="bullet"/>
      <w:lvlText w:val="•"/>
      <w:lvlJc w:val="left"/>
      <w:pPr>
        <w:ind w:left="1130" w:hanging="284"/>
      </w:pPr>
      <w:rPr>
        <w:rFonts w:hint="default"/>
        <w:lang w:val="ru-RU" w:eastAsia="en-US" w:bidi="ar-SA"/>
      </w:rPr>
    </w:lvl>
    <w:lvl w:ilvl="4" w:tplc="381E49DE">
      <w:numFmt w:val="bullet"/>
      <w:lvlText w:val="•"/>
      <w:lvlJc w:val="left"/>
      <w:pPr>
        <w:ind w:left="1474" w:hanging="284"/>
      </w:pPr>
      <w:rPr>
        <w:rFonts w:hint="default"/>
        <w:lang w:val="ru-RU" w:eastAsia="en-US" w:bidi="ar-SA"/>
      </w:rPr>
    </w:lvl>
    <w:lvl w:ilvl="5" w:tplc="31469530">
      <w:numFmt w:val="bullet"/>
      <w:lvlText w:val="•"/>
      <w:lvlJc w:val="left"/>
      <w:pPr>
        <w:ind w:left="1817" w:hanging="284"/>
      </w:pPr>
      <w:rPr>
        <w:rFonts w:hint="default"/>
        <w:lang w:val="ru-RU" w:eastAsia="en-US" w:bidi="ar-SA"/>
      </w:rPr>
    </w:lvl>
    <w:lvl w:ilvl="6" w:tplc="BD60BFFC">
      <w:numFmt w:val="bullet"/>
      <w:lvlText w:val="•"/>
      <w:lvlJc w:val="left"/>
      <w:pPr>
        <w:ind w:left="2161" w:hanging="284"/>
      </w:pPr>
      <w:rPr>
        <w:rFonts w:hint="default"/>
        <w:lang w:val="ru-RU" w:eastAsia="en-US" w:bidi="ar-SA"/>
      </w:rPr>
    </w:lvl>
    <w:lvl w:ilvl="7" w:tplc="BC4C4FC8">
      <w:numFmt w:val="bullet"/>
      <w:lvlText w:val="•"/>
      <w:lvlJc w:val="left"/>
      <w:pPr>
        <w:ind w:left="2504" w:hanging="284"/>
      </w:pPr>
      <w:rPr>
        <w:rFonts w:hint="default"/>
        <w:lang w:val="ru-RU" w:eastAsia="en-US" w:bidi="ar-SA"/>
      </w:rPr>
    </w:lvl>
    <w:lvl w:ilvl="8" w:tplc="2DCAEC92">
      <w:numFmt w:val="bullet"/>
      <w:lvlText w:val="•"/>
      <w:lvlJc w:val="left"/>
      <w:pPr>
        <w:ind w:left="2848" w:hanging="284"/>
      </w:pPr>
      <w:rPr>
        <w:rFonts w:hint="default"/>
        <w:lang w:val="ru-RU" w:eastAsia="en-US" w:bidi="ar-SA"/>
      </w:rPr>
    </w:lvl>
  </w:abstractNum>
  <w:abstractNum w:abstractNumId="17" w15:restartNumberingAfterBreak="0">
    <w:nsid w:val="32DA1EBA"/>
    <w:multiLevelType w:val="hybridMultilevel"/>
    <w:tmpl w:val="07A49A8E"/>
    <w:lvl w:ilvl="0" w:tplc="CD70E728">
      <w:numFmt w:val="bullet"/>
      <w:lvlText w:val="—"/>
      <w:lvlJc w:val="left"/>
      <w:pPr>
        <w:ind w:left="115" w:hanging="383"/>
      </w:pPr>
      <w:rPr>
        <w:rFonts w:ascii="Times New Roman" w:eastAsia="Times New Roman" w:hAnsi="Times New Roman" w:cs="Times New Roman" w:hint="default"/>
        <w:i/>
        <w:iCs/>
        <w:color w:val="231F20"/>
        <w:w w:val="116"/>
        <w:sz w:val="20"/>
        <w:szCs w:val="20"/>
        <w:lang w:val="ru-RU" w:eastAsia="en-US" w:bidi="ar-SA"/>
      </w:rPr>
    </w:lvl>
    <w:lvl w:ilvl="1" w:tplc="6F520CF6">
      <w:numFmt w:val="bullet"/>
      <w:lvlText w:val="•"/>
      <w:lvlJc w:val="left"/>
      <w:pPr>
        <w:ind w:left="918" w:hanging="383"/>
      </w:pPr>
      <w:rPr>
        <w:rFonts w:hint="default"/>
        <w:lang w:val="ru-RU" w:eastAsia="en-US" w:bidi="ar-SA"/>
      </w:rPr>
    </w:lvl>
    <w:lvl w:ilvl="2" w:tplc="AB4ADAC0">
      <w:numFmt w:val="bullet"/>
      <w:lvlText w:val="•"/>
      <w:lvlJc w:val="left"/>
      <w:pPr>
        <w:ind w:left="1717" w:hanging="383"/>
      </w:pPr>
      <w:rPr>
        <w:rFonts w:hint="default"/>
        <w:lang w:val="ru-RU" w:eastAsia="en-US" w:bidi="ar-SA"/>
      </w:rPr>
    </w:lvl>
    <w:lvl w:ilvl="3" w:tplc="919233FE">
      <w:numFmt w:val="bullet"/>
      <w:lvlText w:val="•"/>
      <w:lvlJc w:val="left"/>
      <w:pPr>
        <w:ind w:left="2516" w:hanging="383"/>
      </w:pPr>
      <w:rPr>
        <w:rFonts w:hint="default"/>
        <w:lang w:val="ru-RU" w:eastAsia="en-US" w:bidi="ar-SA"/>
      </w:rPr>
    </w:lvl>
    <w:lvl w:ilvl="4" w:tplc="E98EB4BE">
      <w:numFmt w:val="bullet"/>
      <w:lvlText w:val="•"/>
      <w:lvlJc w:val="left"/>
      <w:pPr>
        <w:ind w:left="3315" w:hanging="383"/>
      </w:pPr>
      <w:rPr>
        <w:rFonts w:hint="default"/>
        <w:lang w:val="ru-RU" w:eastAsia="en-US" w:bidi="ar-SA"/>
      </w:rPr>
    </w:lvl>
    <w:lvl w:ilvl="5" w:tplc="75DE2E56">
      <w:numFmt w:val="bullet"/>
      <w:lvlText w:val="•"/>
      <w:lvlJc w:val="left"/>
      <w:pPr>
        <w:ind w:left="4113" w:hanging="383"/>
      </w:pPr>
      <w:rPr>
        <w:rFonts w:hint="default"/>
        <w:lang w:val="ru-RU" w:eastAsia="en-US" w:bidi="ar-SA"/>
      </w:rPr>
    </w:lvl>
    <w:lvl w:ilvl="6" w:tplc="1218659A">
      <w:numFmt w:val="bullet"/>
      <w:lvlText w:val="•"/>
      <w:lvlJc w:val="left"/>
      <w:pPr>
        <w:ind w:left="4912" w:hanging="383"/>
      </w:pPr>
      <w:rPr>
        <w:rFonts w:hint="default"/>
        <w:lang w:val="ru-RU" w:eastAsia="en-US" w:bidi="ar-SA"/>
      </w:rPr>
    </w:lvl>
    <w:lvl w:ilvl="7" w:tplc="1B5E5746">
      <w:numFmt w:val="bullet"/>
      <w:lvlText w:val="•"/>
      <w:lvlJc w:val="left"/>
      <w:pPr>
        <w:ind w:left="5711" w:hanging="383"/>
      </w:pPr>
      <w:rPr>
        <w:rFonts w:hint="default"/>
        <w:lang w:val="ru-RU" w:eastAsia="en-US" w:bidi="ar-SA"/>
      </w:rPr>
    </w:lvl>
    <w:lvl w:ilvl="8" w:tplc="7A407A0C">
      <w:numFmt w:val="bullet"/>
      <w:lvlText w:val="•"/>
      <w:lvlJc w:val="left"/>
      <w:pPr>
        <w:ind w:left="6510" w:hanging="383"/>
      </w:pPr>
      <w:rPr>
        <w:rFonts w:hint="default"/>
        <w:lang w:val="ru-RU" w:eastAsia="en-US" w:bidi="ar-SA"/>
      </w:rPr>
    </w:lvl>
  </w:abstractNum>
  <w:abstractNum w:abstractNumId="18" w15:restartNumberingAfterBreak="0">
    <w:nsid w:val="338B14F4"/>
    <w:multiLevelType w:val="hybridMultilevel"/>
    <w:tmpl w:val="19040E46"/>
    <w:lvl w:ilvl="0" w:tplc="F06A9904">
      <w:numFmt w:val="bullet"/>
      <w:lvlText w:val=""/>
      <w:lvlJc w:val="left"/>
      <w:pPr>
        <w:ind w:left="107" w:hanging="176"/>
      </w:pPr>
      <w:rPr>
        <w:rFonts w:ascii="Symbol" w:eastAsia="Symbol" w:hAnsi="Symbol" w:cs="Symbol" w:hint="default"/>
        <w:w w:val="100"/>
        <w:sz w:val="22"/>
        <w:szCs w:val="22"/>
        <w:lang w:val="ru-RU" w:eastAsia="en-US" w:bidi="ar-SA"/>
      </w:rPr>
    </w:lvl>
    <w:lvl w:ilvl="1" w:tplc="A008E586">
      <w:numFmt w:val="bullet"/>
      <w:lvlText w:val="•"/>
      <w:lvlJc w:val="left"/>
      <w:pPr>
        <w:ind w:left="443" w:hanging="176"/>
      </w:pPr>
      <w:rPr>
        <w:rFonts w:hint="default"/>
        <w:lang w:val="ru-RU" w:eastAsia="en-US" w:bidi="ar-SA"/>
      </w:rPr>
    </w:lvl>
    <w:lvl w:ilvl="2" w:tplc="F118C452">
      <w:numFmt w:val="bullet"/>
      <w:lvlText w:val="•"/>
      <w:lvlJc w:val="left"/>
      <w:pPr>
        <w:ind w:left="787" w:hanging="176"/>
      </w:pPr>
      <w:rPr>
        <w:rFonts w:hint="default"/>
        <w:lang w:val="ru-RU" w:eastAsia="en-US" w:bidi="ar-SA"/>
      </w:rPr>
    </w:lvl>
    <w:lvl w:ilvl="3" w:tplc="24680000">
      <w:numFmt w:val="bullet"/>
      <w:lvlText w:val="•"/>
      <w:lvlJc w:val="left"/>
      <w:pPr>
        <w:ind w:left="1130" w:hanging="176"/>
      </w:pPr>
      <w:rPr>
        <w:rFonts w:hint="default"/>
        <w:lang w:val="ru-RU" w:eastAsia="en-US" w:bidi="ar-SA"/>
      </w:rPr>
    </w:lvl>
    <w:lvl w:ilvl="4" w:tplc="77C07F4A">
      <w:numFmt w:val="bullet"/>
      <w:lvlText w:val="•"/>
      <w:lvlJc w:val="left"/>
      <w:pPr>
        <w:ind w:left="1474" w:hanging="176"/>
      </w:pPr>
      <w:rPr>
        <w:rFonts w:hint="default"/>
        <w:lang w:val="ru-RU" w:eastAsia="en-US" w:bidi="ar-SA"/>
      </w:rPr>
    </w:lvl>
    <w:lvl w:ilvl="5" w:tplc="B874A876">
      <w:numFmt w:val="bullet"/>
      <w:lvlText w:val="•"/>
      <w:lvlJc w:val="left"/>
      <w:pPr>
        <w:ind w:left="1817" w:hanging="176"/>
      </w:pPr>
      <w:rPr>
        <w:rFonts w:hint="default"/>
        <w:lang w:val="ru-RU" w:eastAsia="en-US" w:bidi="ar-SA"/>
      </w:rPr>
    </w:lvl>
    <w:lvl w:ilvl="6" w:tplc="4E0EF514">
      <w:numFmt w:val="bullet"/>
      <w:lvlText w:val="•"/>
      <w:lvlJc w:val="left"/>
      <w:pPr>
        <w:ind w:left="2161" w:hanging="176"/>
      </w:pPr>
      <w:rPr>
        <w:rFonts w:hint="default"/>
        <w:lang w:val="ru-RU" w:eastAsia="en-US" w:bidi="ar-SA"/>
      </w:rPr>
    </w:lvl>
    <w:lvl w:ilvl="7" w:tplc="C5F6EF9A">
      <w:numFmt w:val="bullet"/>
      <w:lvlText w:val="•"/>
      <w:lvlJc w:val="left"/>
      <w:pPr>
        <w:ind w:left="2504" w:hanging="176"/>
      </w:pPr>
      <w:rPr>
        <w:rFonts w:hint="default"/>
        <w:lang w:val="ru-RU" w:eastAsia="en-US" w:bidi="ar-SA"/>
      </w:rPr>
    </w:lvl>
    <w:lvl w:ilvl="8" w:tplc="AD32C4BE">
      <w:numFmt w:val="bullet"/>
      <w:lvlText w:val="•"/>
      <w:lvlJc w:val="left"/>
      <w:pPr>
        <w:ind w:left="2848" w:hanging="176"/>
      </w:pPr>
      <w:rPr>
        <w:rFonts w:hint="default"/>
        <w:lang w:val="ru-RU" w:eastAsia="en-US" w:bidi="ar-SA"/>
      </w:rPr>
    </w:lvl>
  </w:abstractNum>
  <w:abstractNum w:abstractNumId="19" w15:restartNumberingAfterBreak="0">
    <w:nsid w:val="39326CF2"/>
    <w:multiLevelType w:val="hybridMultilevel"/>
    <w:tmpl w:val="B0064A7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46A5F75"/>
    <w:multiLevelType w:val="hybridMultilevel"/>
    <w:tmpl w:val="CDAE217A"/>
    <w:lvl w:ilvl="0" w:tplc="99806030">
      <w:numFmt w:val="bullet"/>
      <w:lvlText w:val=""/>
      <w:lvlJc w:val="left"/>
      <w:pPr>
        <w:ind w:left="107" w:hanging="176"/>
      </w:pPr>
      <w:rPr>
        <w:rFonts w:ascii="Symbol" w:eastAsia="Symbol" w:hAnsi="Symbol" w:cs="Symbol" w:hint="default"/>
        <w:w w:val="100"/>
        <w:sz w:val="22"/>
        <w:szCs w:val="22"/>
        <w:lang w:val="ru-RU" w:eastAsia="en-US" w:bidi="ar-SA"/>
      </w:rPr>
    </w:lvl>
    <w:lvl w:ilvl="1" w:tplc="756C35D2">
      <w:numFmt w:val="bullet"/>
      <w:lvlText w:val="•"/>
      <w:lvlJc w:val="left"/>
      <w:pPr>
        <w:ind w:left="443" w:hanging="176"/>
      </w:pPr>
      <w:rPr>
        <w:rFonts w:hint="default"/>
        <w:lang w:val="ru-RU" w:eastAsia="en-US" w:bidi="ar-SA"/>
      </w:rPr>
    </w:lvl>
    <w:lvl w:ilvl="2" w:tplc="49DCDD50">
      <w:numFmt w:val="bullet"/>
      <w:lvlText w:val="•"/>
      <w:lvlJc w:val="left"/>
      <w:pPr>
        <w:ind w:left="787" w:hanging="176"/>
      </w:pPr>
      <w:rPr>
        <w:rFonts w:hint="default"/>
        <w:lang w:val="ru-RU" w:eastAsia="en-US" w:bidi="ar-SA"/>
      </w:rPr>
    </w:lvl>
    <w:lvl w:ilvl="3" w:tplc="F00EDAB6">
      <w:numFmt w:val="bullet"/>
      <w:lvlText w:val="•"/>
      <w:lvlJc w:val="left"/>
      <w:pPr>
        <w:ind w:left="1130" w:hanging="176"/>
      </w:pPr>
      <w:rPr>
        <w:rFonts w:hint="default"/>
        <w:lang w:val="ru-RU" w:eastAsia="en-US" w:bidi="ar-SA"/>
      </w:rPr>
    </w:lvl>
    <w:lvl w:ilvl="4" w:tplc="359E73AE">
      <w:numFmt w:val="bullet"/>
      <w:lvlText w:val="•"/>
      <w:lvlJc w:val="left"/>
      <w:pPr>
        <w:ind w:left="1474" w:hanging="176"/>
      </w:pPr>
      <w:rPr>
        <w:rFonts w:hint="default"/>
        <w:lang w:val="ru-RU" w:eastAsia="en-US" w:bidi="ar-SA"/>
      </w:rPr>
    </w:lvl>
    <w:lvl w:ilvl="5" w:tplc="3EE2EECA">
      <w:numFmt w:val="bullet"/>
      <w:lvlText w:val="•"/>
      <w:lvlJc w:val="left"/>
      <w:pPr>
        <w:ind w:left="1817" w:hanging="176"/>
      </w:pPr>
      <w:rPr>
        <w:rFonts w:hint="default"/>
        <w:lang w:val="ru-RU" w:eastAsia="en-US" w:bidi="ar-SA"/>
      </w:rPr>
    </w:lvl>
    <w:lvl w:ilvl="6" w:tplc="4BC645E4">
      <w:numFmt w:val="bullet"/>
      <w:lvlText w:val="•"/>
      <w:lvlJc w:val="left"/>
      <w:pPr>
        <w:ind w:left="2161" w:hanging="176"/>
      </w:pPr>
      <w:rPr>
        <w:rFonts w:hint="default"/>
        <w:lang w:val="ru-RU" w:eastAsia="en-US" w:bidi="ar-SA"/>
      </w:rPr>
    </w:lvl>
    <w:lvl w:ilvl="7" w:tplc="8B4EA282">
      <w:numFmt w:val="bullet"/>
      <w:lvlText w:val="•"/>
      <w:lvlJc w:val="left"/>
      <w:pPr>
        <w:ind w:left="2504" w:hanging="176"/>
      </w:pPr>
      <w:rPr>
        <w:rFonts w:hint="default"/>
        <w:lang w:val="ru-RU" w:eastAsia="en-US" w:bidi="ar-SA"/>
      </w:rPr>
    </w:lvl>
    <w:lvl w:ilvl="8" w:tplc="CB18CCF4">
      <w:numFmt w:val="bullet"/>
      <w:lvlText w:val="•"/>
      <w:lvlJc w:val="left"/>
      <w:pPr>
        <w:ind w:left="2848" w:hanging="176"/>
      </w:pPr>
      <w:rPr>
        <w:rFonts w:hint="default"/>
        <w:lang w:val="ru-RU" w:eastAsia="en-US" w:bidi="ar-SA"/>
      </w:rPr>
    </w:lvl>
  </w:abstractNum>
  <w:abstractNum w:abstractNumId="21" w15:restartNumberingAfterBreak="0">
    <w:nsid w:val="446F1217"/>
    <w:multiLevelType w:val="hybridMultilevel"/>
    <w:tmpl w:val="57908AA6"/>
    <w:lvl w:ilvl="0" w:tplc="67189752">
      <w:numFmt w:val="bullet"/>
      <w:lvlText w:val="–"/>
      <w:lvlJc w:val="left"/>
      <w:pPr>
        <w:ind w:left="107" w:hanging="209"/>
      </w:pPr>
      <w:rPr>
        <w:rFonts w:ascii="Times New Roman" w:eastAsia="Times New Roman" w:hAnsi="Times New Roman" w:cs="Times New Roman" w:hint="default"/>
        <w:w w:val="100"/>
        <w:sz w:val="22"/>
        <w:szCs w:val="22"/>
        <w:lang w:val="ru-RU" w:eastAsia="en-US" w:bidi="ar-SA"/>
      </w:rPr>
    </w:lvl>
    <w:lvl w:ilvl="1" w:tplc="C16A8994">
      <w:numFmt w:val="bullet"/>
      <w:lvlText w:val="•"/>
      <w:lvlJc w:val="left"/>
      <w:pPr>
        <w:ind w:left="443" w:hanging="209"/>
      </w:pPr>
      <w:rPr>
        <w:rFonts w:hint="default"/>
        <w:lang w:val="ru-RU" w:eastAsia="en-US" w:bidi="ar-SA"/>
      </w:rPr>
    </w:lvl>
    <w:lvl w:ilvl="2" w:tplc="57D86D96">
      <w:numFmt w:val="bullet"/>
      <w:lvlText w:val="•"/>
      <w:lvlJc w:val="left"/>
      <w:pPr>
        <w:ind w:left="787" w:hanging="209"/>
      </w:pPr>
      <w:rPr>
        <w:rFonts w:hint="default"/>
        <w:lang w:val="ru-RU" w:eastAsia="en-US" w:bidi="ar-SA"/>
      </w:rPr>
    </w:lvl>
    <w:lvl w:ilvl="3" w:tplc="7DFA87BC">
      <w:numFmt w:val="bullet"/>
      <w:lvlText w:val="•"/>
      <w:lvlJc w:val="left"/>
      <w:pPr>
        <w:ind w:left="1130" w:hanging="209"/>
      </w:pPr>
      <w:rPr>
        <w:rFonts w:hint="default"/>
        <w:lang w:val="ru-RU" w:eastAsia="en-US" w:bidi="ar-SA"/>
      </w:rPr>
    </w:lvl>
    <w:lvl w:ilvl="4" w:tplc="B0D21504">
      <w:numFmt w:val="bullet"/>
      <w:lvlText w:val="•"/>
      <w:lvlJc w:val="left"/>
      <w:pPr>
        <w:ind w:left="1474" w:hanging="209"/>
      </w:pPr>
      <w:rPr>
        <w:rFonts w:hint="default"/>
        <w:lang w:val="ru-RU" w:eastAsia="en-US" w:bidi="ar-SA"/>
      </w:rPr>
    </w:lvl>
    <w:lvl w:ilvl="5" w:tplc="BBB6B0F8">
      <w:numFmt w:val="bullet"/>
      <w:lvlText w:val="•"/>
      <w:lvlJc w:val="left"/>
      <w:pPr>
        <w:ind w:left="1817" w:hanging="209"/>
      </w:pPr>
      <w:rPr>
        <w:rFonts w:hint="default"/>
        <w:lang w:val="ru-RU" w:eastAsia="en-US" w:bidi="ar-SA"/>
      </w:rPr>
    </w:lvl>
    <w:lvl w:ilvl="6" w:tplc="A41A1272">
      <w:numFmt w:val="bullet"/>
      <w:lvlText w:val="•"/>
      <w:lvlJc w:val="left"/>
      <w:pPr>
        <w:ind w:left="2161" w:hanging="209"/>
      </w:pPr>
      <w:rPr>
        <w:rFonts w:hint="default"/>
        <w:lang w:val="ru-RU" w:eastAsia="en-US" w:bidi="ar-SA"/>
      </w:rPr>
    </w:lvl>
    <w:lvl w:ilvl="7" w:tplc="DB247F74">
      <w:numFmt w:val="bullet"/>
      <w:lvlText w:val="•"/>
      <w:lvlJc w:val="left"/>
      <w:pPr>
        <w:ind w:left="2504" w:hanging="209"/>
      </w:pPr>
      <w:rPr>
        <w:rFonts w:hint="default"/>
        <w:lang w:val="ru-RU" w:eastAsia="en-US" w:bidi="ar-SA"/>
      </w:rPr>
    </w:lvl>
    <w:lvl w:ilvl="8" w:tplc="E97E1006">
      <w:numFmt w:val="bullet"/>
      <w:lvlText w:val="•"/>
      <w:lvlJc w:val="left"/>
      <w:pPr>
        <w:ind w:left="2848" w:hanging="209"/>
      </w:pPr>
      <w:rPr>
        <w:rFonts w:hint="default"/>
        <w:lang w:val="ru-RU" w:eastAsia="en-US" w:bidi="ar-SA"/>
      </w:rPr>
    </w:lvl>
  </w:abstractNum>
  <w:abstractNum w:abstractNumId="22" w15:restartNumberingAfterBreak="0">
    <w:nsid w:val="4C3E3467"/>
    <w:multiLevelType w:val="hybridMultilevel"/>
    <w:tmpl w:val="39E2E5A8"/>
    <w:lvl w:ilvl="0" w:tplc="DB969A26">
      <w:start w:val="1"/>
      <w:numFmt w:val="decimal"/>
      <w:lvlText w:val="%1)"/>
      <w:lvlJc w:val="left"/>
      <w:pPr>
        <w:ind w:left="114" w:hanging="285"/>
        <w:jc w:val="right"/>
      </w:pPr>
      <w:rPr>
        <w:rFonts w:ascii="Times New Roman" w:eastAsia="Times New Roman" w:hAnsi="Times New Roman" w:cs="Times New Roman" w:hint="default"/>
        <w:color w:val="231F20"/>
        <w:w w:val="109"/>
        <w:sz w:val="20"/>
        <w:szCs w:val="20"/>
        <w:lang w:val="ru-RU" w:eastAsia="en-US" w:bidi="ar-SA"/>
      </w:rPr>
    </w:lvl>
    <w:lvl w:ilvl="1" w:tplc="4CCA6582">
      <w:numFmt w:val="bullet"/>
      <w:lvlText w:val="•"/>
      <w:lvlJc w:val="left"/>
      <w:pPr>
        <w:ind w:left="918" w:hanging="285"/>
      </w:pPr>
      <w:rPr>
        <w:rFonts w:hint="default"/>
        <w:lang w:val="ru-RU" w:eastAsia="en-US" w:bidi="ar-SA"/>
      </w:rPr>
    </w:lvl>
    <w:lvl w:ilvl="2" w:tplc="90162DA2">
      <w:numFmt w:val="bullet"/>
      <w:lvlText w:val="•"/>
      <w:lvlJc w:val="left"/>
      <w:pPr>
        <w:ind w:left="1717" w:hanging="285"/>
      </w:pPr>
      <w:rPr>
        <w:rFonts w:hint="default"/>
        <w:lang w:val="ru-RU" w:eastAsia="en-US" w:bidi="ar-SA"/>
      </w:rPr>
    </w:lvl>
    <w:lvl w:ilvl="3" w:tplc="07BE7DAE">
      <w:numFmt w:val="bullet"/>
      <w:lvlText w:val="•"/>
      <w:lvlJc w:val="left"/>
      <w:pPr>
        <w:ind w:left="2516" w:hanging="285"/>
      </w:pPr>
      <w:rPr>
        <w:rFonts w:hint="default"/>
        <w:lang w:val="ru-RU" w:eastAsia="en-US" w:bidi="ar-SA"/>
      </w:rPr>
    </w:lvl>
    <w:lvl w:ilvl="4" w:tplc="17F68328">
      <w:numFmt w:val="bullet"/>
      <w:lvlText w:val="•"/>
      <w:lvlJc w:val="left"/>
      <w:pPr>
        <w:ind w:left="3315" w:hanging="285"/>
      </w:pPr>
      <w:rPr>
        <w:rFonts w:hint="default"/>
        <w:lang w:val="ru-RU" w:eastAsia="en-US" w:bidi="ar-SA"/>
      </w:rPr>
    </w:lvl>
    <w:lvl w:ilvl="5" w:tplc="163A283C">
      <w:numFmt w:val="bullet"/>
      <w:lvlText w:val="•"/>
      <w:lvlJc w:val="left"/>
      <w:pPr>
        <w:ind w:left="4113" w:hanging="285"/>
      </w:pPr>
      <w:rPr>
        <w:rFonts w:hint="default"/>
        <w:lang w:val="ru-RU" w:eastAsia="en-US" w:bidi="ar-SA"/>
      </w:rPr>
    </w:lvl>
    <w:lvl w:ilvl="6" w:tplc="F956FAA8">
      <w:numFmt w:val="bullet"/>
      <w:lvlText w:val="•"/>
      <w:lvlJc w:val="left"/>
      <w:pPr>
        <w:ind w:left="4912" w:hanging="285"/>
      </w:pPr>
      <w:rPr>
        <w:rFonts w:hint="default"/>
        <w:lang w:val="ru-RU" w:eastAsia="en-US" w:bidi="ar-SA"/>
      </w:rPr>
    </w:lvl>
    <w:lvl w:ilvl="7" w:tplc="911EBF8C">
      <w:numFmt w:val="bullet"/>
      <w:lvlText w:val="•"/>
      <w:lvlJc w:val="left"/>
      <w:pPr>
        <w:ind w:left="5711" w:hanging="285"/>
      </w:pPr>
      <w:rPr>
        <w:rFonts w:hint="default"/>
        <w:lang w:val="ru-RU" w:eastAsia="en-US" w:bidi="ar-SA"/>
      </w:rPr>
    </w:lvl>
    <w:lvl w:ilvl="8" w:tplc="11C4D2C8">
      <w:numFmt w:val="bullet"/>
      <w:lvlText w:val="•"/>
      <w:lvlJc w:val="left"/>
      <w:pPr>
        <w:ind w:left="6510" w:hanging="285"/>
      </w:pPr>
      <w:rPr>
        <w:rFonts w:hint="default"/>
        <w:lang w:val="ru-RU" w:eastAsia="en-US" w:bidi="ar-SA"/>
      </w:rPr>
    </w:lvl>
  </w:abstractNum>
  <w:abstractNum w:abstractNumId="23" w15:restartNumberingAfterBreak="0">
    <w:nsid w:val="53C336EC"/>
    <w:multiLevelType w:val="hybridMultilevel"/>
    <w:tmpl w:val="725832D0"/>
    <w:lvl w:ilvl="0" w:tplc="06E00AE0">
      <w:start w:val="14"/>
      <w:numFmt w:val="decimal"/>
      <w:lvlText w:val="%1"/>
      <w:lvlJc w:val="left"/>
      <w:pPr>
        <w:ind w:left="1860" w:hanging="360"/>
      </w:pPr>
    </w:lvl>
    <w:lvl w:ilvl="1" w:tplc="04190019">
      <w:start w:val="1"/>
      <w:numFmt w:val="lowerLetter"/>
      <w:lvlText w:val="%2."/>
      <w:lvlJc w:val="left"/>
      <w:pPr>
        <w:ind w:left="2580" w:hanging="360"/>
      </w:pPr>
    </w:lvl>
    <w:lvl w:ilvl="2" w:tplc="0419001B">
      <w:start w:val="1"/>
      <w:numFmt w:val="lowerRoman"/>
      <w:lvlText w:val="%3."/>
      <w:lvlJc w:val="right"/>
      <w:pPr>
        <w:ind w:left="3300" w:hanging="180"/>
      </w:pPr>
    </w:lvl>
    <w:lvl w:ilvl="3" w:tplc="0419000F">
      <w:start w:val="1"/>
      <w:numFmt w:val="decimal"/>
      <w:lvlText w:val="%4."/>
      <w:lvlJc w:val="left"/>
      <w:pPr>
        <w:ind w:left="4020" w:hanging="360"/>
      </w:pPr>
    </w:lvl>
    <w:lvl w:ilvl="4" w:tplc="04190019">
      <w:start w:val="1"/>
      <w:numFmt w:val="lowerLetter"/>
      <w:lvlText w:val="%5."/>
      <w:lvlJc w:val="left"/>
      <w:pPr>
        <w:ind w:left="4740" w:hanging="360"/>
      </w:pPr>
    </w:lvl>
    <w:lvl w:ilvl="5" w:tplc="0419001B">
      <w:start w:val="1"/>
      <w:numFmt w:val="lowerRoman"/>
      <w:lvlText w:val="%6."/>
      <w:lvlJc w:val="right"/>
      <w:pPr>
        <w:ind w:left="5460" w:hanging="180"/>
      </w:pPr>
    </w:lvl>
    <w:lvl w:ilvl="6" w:tplc="0419000F">
      <w:start w:val="1"/>
      <w:numFmt w:val="decimal"/>
      <w:lvlText w:val="%7."/>
      <w:lvlJc w:val="left"/>
      <w:pPr>
        <w:ind w:left="6180" w:hanging="360"/>
      </w:pPr>
    </w:lvl>
    <w:lvl w:ilvl="7" w:tplc="04190019">
      <w:start w:val="1"/>
      <w:numFmt w:val="lowerLetter"/>
      <w:lvlText w:val="%8."/>
      <w:lvlJc w:val="left"/>
      <w:pPr>
        <w:ind w:left="6900" w:hanging="360"/>
      </w:pPr>
    </w:lvl>
    <w:lvl w:ilvl="8" w:tplc="0419001B">
      <w:start w:val="1"/>
      <w:numFmt w:val="lowerRoman"/>
      <w:lvlText w:val="%9."/>
      <w:lvlJc w:val="right"/>
      <w:pPr>
        <w:ind w:left="7620" w:hanging="180"/>
      </w:pPr>
    </w:lvl>
  </w:abstractNum>
  <w:abstractNum w:abstractNumId="24" w15:restartNumberingAfterBreak="0">
    <w:nsid w:val="57C67D31"/>
    <w:multiLevelType w:val="hybridMultilevel"/>
    <w:tmpl w:val="78408A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9E97D7B"/>
    <w:multiLevelType w:val="hybridMultilevel"/>
    <w:tmpl w:val="774ABF28"/>
    <w:lvl w:ilvl="0" w:tplc="F1562250">
      <w:numFmt w:val="bullet"/>
      <w:lvlText w:val="–"/>
      <w:lvlJc w:val="left"/>
      <w:pPr>
        <w:ind w:left="107" w:hanging="195"/>
      </w:pPr>
      <w:rPr>
        <w:rFonts w:ascii="Times New Roman" w:eastAsia="Times New Roman" w:hAnsi="Times New Roman" w:cs="Times New Roman" w:hint="default"/>
        <w:w w:val="100"/>
        <w:sz w:val="22"/>
        <w:szCs w:val="22"/>
        <w:lang w:val="ru-RU" w:eastAsia="en-US" w:bidi="ar-SA"/>
      </w:rPr>
    </w:lvl>
    <w:lvl w:ilvl="1" w:tplc="B8F40146">
      <w:numFmt w:val="bullet"/>
      <w:lvlText w:val="•"/>
      <w:lvlJc w:val="left"/>
      <w:pPr>
        <w:ind w:left="443" w:hanging="195"/>
      </w:pPr>
      <w:rPr>
        <w:rFonts w:hint="default"/>
        <w:lang w:val="ru-RU" w:eastAsia="en-US" w:bidi="ar-SA"/>
      </w:rPr>
    </w:lvl>
    <w:lvl w:ilvl="2" w:tplc="327C194A">
      <w:numFmt w:val="bullet"/>
      <w:lvlText w:val="•"/>
      <w:lvlJc w:val="left"/>
      <w:pPr>
        <w:ind w:left="787" w:hanging="195"/>
      </w:pPr>
      <w:rPr>
        <w:rFonts w:hint="default"/>
        <w:lang w:val="ru-RU" w:eastAsia="en-US" w:bidi="ar-SA"/>
      </w:rPr>
    </w:lvl>
    <w:lvl w:ilvl="3" w:tplc="91DE6162">
      <w:numFmt w:val="bullet"/>
      <w:lvlText w:val="•"/>
      <w:lvlJc w:val="left"/>
      <w:pPr>
        <w:ind w:left="1130" w:hanging="195"/>
      </w:pPr>
      <w:rPr>
        <w:rFonts w:hint="default"/>
        <w:lang w:val="ru-RU" w:eastAsia="en-US" w:bidi="ar-SA"/>
      </w:rPr>
    </w:lvl>
    <w:lvl w:ilvl="4" w:tplc="5C82705C">
      <w:numFmt w:val="bullet"/>
      <w:lvlText w:val="•"/>
      <w:lvlJc w:val="left"/>
      <w:pPr>
        <w:ind w:left="1474" w:hanging="195"/>
      </w:pPr>
      <w:rPr>
        <w:rFonts w:hint="default"/>
        <w:lang w:val="ru-RU" w:eastAsia="en-US" w:bidi="ar-SA"/>
      </w:rPr>
    </w:lvl>
    <w:lvl w:ilvl="5" w:tplc="FAC01DD0">
      <w:numFmt w:val="bullet"/>
      <w:lvlText w:val="•"/>
      <w:lvlJc w:val="left"/>
      <w:pPr>
        <w:ind w:left="1817" w:hanging="195"/>
      </w:pPr>
      <w:rPr>
        <w:rFonts w:hint="default"/>
        <w:lang w:val="ru-RU" w:eastAsia="en-US" w:bidi="ar-SA"/>
      </w:rPr>
    </w:lvl>
    <w:lvl w:ilvl="6" w:tplc="2A5A110E">
      <w:numFmt w:val="bullet"/>
      <w:lvlText w:val="•"/>
      <w:lvlJc w:val="left"/>
      <w:pPr>
        <w:ind w:left="2161" w:hanging="195"/>
      </w:pPr>
      <w:rPr>
        <w:rFonts w:hint="default"/>
        <w:lang w:val="ru-RU" w:eastAsia="en-US" w:bidi="ar-SA"/>
      </w:rPr>
    </w:lvl>
    <w:lvl w:ilvl="7" w:tplc="C240930A">
      <w:numFmt w:val="bullet"/>
      <w:lvlText w:val="•"/>
      <w:lvlJc w:val="left"/>
      <w:pPr>
        <w:ind w:left="2504" w:hanging="195"/>
      </w:pPr>
      <w:rPr>
        <w:rFonts w:hint="default"/>
        <w:lang w:val="ru-RU" w:eastAsia="en-US" w:bidi="ar-SA"/>
      </w:rPr>
    </w:lvl>
    <w:lvl w:ilvl="8" w:tplc="7794D886">
      <w:numFmt w:val="bullet"/>
      <w:lvlText w:val="•"/>
      <w:lvlJc w:val="left"/>
      <w:pPr>
        <w:ind w:left="2848" w:hanging="195"/>
      </w:pPr>
      <w:rPr>
        <w:rFonts w:hint="default"/>
        <w:lang w:val="ru-RU" w:eastAsia="en-US" w:bidi="ar-SA"/>
      </w:rPr>
    </w:lvl>
  </w:abstractNum>
  <w:abstractNum w:abstractNumId="26" w15:restartNumberingAfterBreak="0">
    <w:nsid w:val="5EFB18D4"/>
    <w:multiLevelType w:val="multilevel"/>
    <w:tmpl w:val="6D220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0903C9"/>
    <w:multiLevelType w:val="hybridMultilevel"/>
    <w:tmpl w:val="E4B6BD3E"/>
    <w:lvl w:ilvl="0" w:tplc="72D27E34">
      <w:start w:val="1"/>
      <w:numFmt w:val="decimal"/>
      <w:lvlText w:val="%1)"/>
      <w:lvlJc w:val="left"/>
      <w:pPr>
        <w:ind w:left="115" w:hanging="298"/>
      </w:pPr>
      <w:rPr>
        <w:rFonts w:ascii="Times New Roman" w:eastAsia="Times New Roman" w:hAnsi="Times New Roman" w:cs="Times New Roman" w:hint="default"/>
        <w:color w:val="231F20"/>
        <w:w w:val="109"/>
        <w:sz w:val="20"/>
        <w:szCs w:val="20"/>
        <w:lang w:val="ru-RU" w:eastAsia="en-US" w:bidi="ar-SA"/>
      </w:rPr>
    </w:lvl>
    <w:lvl w:ilvl="1" w:tplc="119621C8">
      <w:start w:val="1"/>
      <w:numFmt w:val="decimal"/>
      <w:lvlText w:val="%2."/>
      <w:lvlJc w:val="left"/>
      <w:pPr>
        <w:ind w:left="871" w:hanging="248"/>
        <w:jc w:val="right"/>
      </w:pPr>
      <w:rPr>
        <w:rFonts w:ascii="Times New Roman" w:eastAsia="Times New Roman" w:hAnsi="Times New Roman" w:cs="Times New Roman" w:hint="default"/>
        <w:color w:val="231F20"/>
        <w:spacing w:val="-13"/>
        <w:w w:val="108"/>
        <w:sz w:val="20"/>
        <w:szCs w:val="20"/>
        <w:lang w:val="ru-RU" w:eastAsia="en-US" w:bidi="ar-SA"/>
      </w:rPr>
    </w:lvl>
    <w:lvl w:ilvl="2" w:tplc="54140D44">
      <w:numFmt w:val="bullet"/>
      <w:lvlText w:val="•"/>
      <w:lvlJc w:val="left"/>
      <w:pPr>
        <w:ind w:left="1683" w:hanging="248"/>
      </w:pPr>
      <w:rPr>
        <w:rFonts w:hint="default"/>
        <w:lang w:val="ru-RU" w:eastAsia="en-US" w:bidi="ar-SA"/>
      </w:rPr>
    </w:lvl>
    <w:lvl w:ilvl="3" w:tplc="620E4BAC">
      <w:numFmt w:val="bullet"/>
      <w:lvlText w:val="•"/>
      <w:lvlJc w:val="left"/>
      <w:pPr>
        <w:ind w:left="2486" w:hanging="248"/>
      </w:pPr>
      <w:rPr>
        <w:rFonts w:hint="default"/>
        <w:lang w:val="ru-RU" w:eastAsia="en-US" w:bidi="ar-SA"/>
      </w:rPr>
    </w:lvl>
    <w:lvl w:ilvl="4" w:tplc="71D44AE8">
      <w:numFmt w:val="bullet"/>
      <w:lvlText w:val="•"/>
      <w:lvlJc w:val="left"/>
      <w:pPr>
        <w:ind w:left="3289" w:hanging="248"/>
      </w:pPr>
      <w:rPr>
        <w:rFonts w:hint="default"/>
        <w:lang w:val="ru-RU" w:eastAsia="en-US" w:bidi="ar-SA"/>
      </w:rPr>
    </w:lvl>
    <w:lvl w:ilvl="5" w:tplc="2B024336">
      <w:numFmt w:val="bullet"/>
      <w:lvlText w:val="•"/>
      <w:lvlJc w:val="left"/>
      <w:pPr>
        <w:ind w:left="4092" w:hanging="248"/>
      </w:pPr>
      <w:rPr>
        <w:rFonts w:hint="default"/>
        <w:lang w:val="ru-RU" w:eastAsia="en-US" w:bidi="ar-SA"/>
      </w:rPr>
    </w:lvl>
    <w:lvl w:ilvl="6" w:tplc="DA08F032">
      <w:numFmt w:val="bullet"/>
      <w:lvlText w:val="•"/>
      <w:lvlJc w:val="left"/>
      <w:pPr>
        <w:ind w:left="4895" w:hanging="248"/>
      </w:pPr>
      <w:rPr>
        <w:rFonts w:hint="default"/>
        <w:lang w:val="ru-RU" w:eastAsia="en-US" w:bidi="ar-SA"/>
      </w:rPr>
    </w:lvl>
    <w:lvl w:ilvl="7" w:tplc="57AE022C">
      <w:numFmt w:val="bullet"/>
      <w:lvlText w:val="•"/>
      <w:lvlJc w:val="left"/>
      <w:pPr>
        <w:ind w:left="5698" w:hanging="248"/>
      </w:pPr>
      <w:rPr>
        <w:rFonts w:hint="default"/>
        <w:lang w:val="ru-RU" w:eastAsia="en-US" w:bidi="ar-SA"/>
      </w:rPr>
    </w:lvl>
    <w:lvl w:ilvl="8" w:tplc="A0102120">
      <w:numFmt w:val="bullet"/>
      <w:lvlText w:val="•"/>
      <w:lvlJc w:val="left"/>
      <w:pPr>
        <w:ind w:left="6501" w:hanging="248"/>
      </w:pPr>
      <w:rPr>
        <w:rFonts w:hint="default"/>
        <w:lang w:val="ru-RU" w:eastAsia="en-US" w:bidi="ar-SA"/>
      </w:rPr>
    </w:lvl>
  </w:abstractNum>
  <w:abstractNum w:abstractNumId="28" w15:restartNumberingAfterBreak="0">
    <w:nsid w:val="60AC6A89"/>
    <w:multiLevelType w:val="hybridMultilevel"/>
    <w:tmpl w:val="70C238D8"/>
    <w:lvl w:ilvl="0" w:tplc="2B7C8EAE">
      <w:start w:val="1"/>
      <w:numFmt w:val="decimal"/>
      <w:lvlText w:val="%1."/>
      <w:lvlJc w:val="left"/>
      <w:pPr>
        <w:ind w:left="1065" w:hanging="705"/>
      </w:pPr>
      <w:rPr>
        <w:rFonts w:hint="default"/>
      </w:rPr>
    </w:lvl>
    <w:lvl w:ilvl="1" w:tplc="5F165B5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44187"/>
    <w:multiLevelType w:val="hybridMultilevel"/>
    <w:tmpl w:val="289AF09A"/>
    <w:lvl w:ilvl="0" w:tplc="2B7C8EAE">
      <w:start w:val="1"/>
      <w:numFmt w:val="decimal"/>
      <w:lvlText w:val="%1."/>
      <w:lvlJc w:val="left"/>
      <w:pPr>
        <w:ind w:left="2130" w:hanging="705"/>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0" w15:restartNumberingAfterBreak="0">
    <w:nsid w:val="71BF0ABD"/>
    <w:multiLevelType w:val="hybridMultilevel"/>
    <w:tmpl w:val="662E903A"/>
    <w:lvl w:ilvl="0" w:tplc="7FD0B2FA">
      <w:start w:val="1"/>
      <w:numFmt w:val="decimal"/>
      <w:lvlText w:val="%1."/>
      <w:lvlJc w:val="left"/>
      <w:pPr>
        <w:ind w:left="385" w:hanging="284"/>
        <w:jc w:val="left"/>
      </w:pPr>
      <w:rPr>
        <w:rFonts w:ascii="Times New Roman" w:eastAsia="Times New Roman" w:hAnsi="Times New Roman" w:cs="Times New Roman" w:hint="default"/>
        <w:w w:val="100"/>
        <w:sz w:val="24"/>
        <w:szCs w:val="24"/>
        <w:lang w:val="ru-RU" w:eastAsia="en-US" w:bidi="ar-SA"/>
      </w:rPr>
    </w:lvl>
    <w:lvl w:ilvl="1" w:tplc="A4E6B74A">
      <w:numFmt w:val="bullet"/>
      <w:lvlText w:val="•"/>
      <w:lvlJc w:val="left"/>
      <w:pPr>
        <w:ind w:left="1298" w:hanging="284"/>
      </w:pPr>
      <w:rPr>
        <w:rFonts w:hint="default"/>
        <w:lang w:val="ru-RU" w:eastAsia="en-US" w:bidi="ar-SA"/>
      </w:rPr>
    </w:lvl>
    <w:lvl w:ilvl="2" w:tplc="2C460950">
      <w:numFmt w:val="bullet"/>
      <w:lvlText w:val="•"/>
      <w:lvlJc w:val="left"/>
      <w:pPr>
        <w:ind w:left="2217" w:hanging="284"/>
      </w:pPr>
      <w:rPr>
        <w:rFonts w:hint="default"/>
        <w:lang w:val="ru-RU" w:eastAsia="en-US" w:bidi="ar-SA"/>
      </w:rPr>
    </w:lvl>
    <w:lvl w:ilvl="3" w:tplc="8AAC662E">
      <w:numFmt w:val="bullet"/>
      <w:lvlText w:val="•"/>
      <w:lvlJc w:val="left"/>
      <w:pPr>
        <w:ind w:left="3135" w:hanging="284"/>
      </w:pPr>
      <w:rPr>
        <w:rFonts w:hint="default"/>
        <w:lang w:val="ru-RU" w:eastAsia="en-US" w:bidi="ar-SA"/>
      </w:rPr>
    </w:lvl>
    <w:lvl w:ilvl="4" w:tplc="7EAE71E6">
      <w:numFmt w:val="bullet"/>
      <w:lvlText w:val="•"/>
      <w:lvlJc w:val="left"/>
      <w:pPr>
        <w:ind w:left="4054" w:hanging="284"/>
      </w:pPr>
      <w:rPr>
        <w:rFonts w:hint="default"/>
        <w:lang w:val="ru-RU" w:eastAsia="en-US" w:bidi="ar-SA"/>
      </w:rPr>
    </w:lvl>
    <w:lvl w:ilvl="5" w:tplc="F2B23792">
      <w:numFmt w:val="bullet"/>
      <w:lvlText w:val="•"/>
      <w:lvlJc w:val="left"/>
      <w:pPr>
        <w:ind w:left="4973" w:hanging="284"/>
      </w:pPr>
      <w:rPr>
        <w:rFonts w:hint="default"/>
        <w:lang w:val="ru-RU" w:eastAsia="en-US" w:bidi="ar-SA"/>
      </w:rPr>
    </w:lvl>
    <w:lvl w:ilvl="6" w:tplc="6A0A6BD4">
      <w:numFmt w:val="bullet"/>
      <w:lvlText w:val="•"/>
      <w:lvlJc w:val="left"/>
      <w:pPr>
        <w:ind w:left="5891" w:hanging="284"/>
      </w:pPr>
      <w:rPr>
        <w:rFonts w:hint="default"/>
        <w:lang w:val="ru-RU" w:eastAsia="en-US" w:bidi="ar-SA"/>
      </w:rPr>
    </w:lvl>
    <w:lvl w:ilvl="7" w:tplc="3B5CC3F2">
      <w:numFmt w:val="bullet"/>
      <w:lvlText w:val="•"/>
      <w:lvlJc w:val="left"/>
      <w:pPr>
        <w:ind w:left="6810" w:hanging="284"/>
      </w:pPr>
      <w:rPr>
        <w:rFonts w:hint="default"/>
        <w:lang w:val="ru-RU" w:eastAsia="en-US" w:bidi="ar-SA"/>
      </w:rPr>
    </w:lvl>
    <w:lvl w:ilvl="8" w:tplc="9C004364">
      <w:numFmt w:val="bullet"/>
      <w:lvlText w:val="•"/>
      <w:lvlJc w:val="left"/>
      <w:pPr>
        <w:ind w:left="7729" w:hanging="284"/>
      </w:pPr>
      <w:rPr>
        <w:rFonts w:hint="default"/>
        <w:lang w:val="ru-RU" w:eastAsia="en-US" w:bidi="ar-SA"/>
      </w:rPr>
    </w:lvl>
  </w:abstractNum>
  <w:abstractNum w:abstractNumId="31" w15:restartNumberingAfterBreak="0">
    <w:nsid w:val="78D550F7"/>
    <w:multiLevelType w:val="hybridMultilevel"/>
    <w:tmpl w:val="96825FB6"/>
    <w:lvl w:ilvl="0" w:tplc="3856B39E">
      <w:numFmt w:val="bullet"/>
      <w:lvlText w:val=""/>
      <w:lvlJc w:val="left"/>
      <w:pPr>
        <w:ind w:left="141" w:hanging="250"/>
      </w:pPr>
      <w:rPr>
        <w:rFonts w:ascii="Symbol" w:eastAsia="Symbol" w:hAnsi="Symbol" w:cs="Symbol" w:hint="default"/>
        <w:w w:val="100"/>
        <w:sz w:val="22"/>
        <w:szCs w:val="22"/>
        <w:lang w:val="ru-RU" w:eastAsia="en-US" w:bidi="ar-SA"/>
      </w:rPr>
    </w:lvl>
    <w:lvl w:ilvl="1" w:tplc="40706044">
      <w:numFmt w:val="bullet"/>
      <w:lvlText w:val="•"/>
      <w:lvlJc w:val="left"/>
      <w:pPr>
        <w:ind w:left="479" w:hanging="250"/>
      </w:pPr>
      <w:rPr>
        <w:rFonts w:hint="default"/>
        <w:lang w:val="ru-RU" w:eastAsia="en-US" w:bidi="ar-SA"/>
      </w:rPr>
    </w:lvl>
    <w:lvl w:ilvl="2" w:tplc="665A181E">
      <w:numFmt w:val="bullet"/>
      <w:lvlText w:val="•"/>
      <w:lvlJc w:val="left"/>
      <w:pPr>
        <w:ind w:left="819" w:hanging="250"/>
      </w:pPr>
      <w:rPr>
        <w:rFonts w:hint="default"/>
        <w:lang w:val="ru-RU" w:eastAsia="en-US" w:bidi="ar-SA"/>
      </w:rPr>
    </w:lvl>
    <w:lvl w:ilvl="3" w:tplc="8644858E">
      <w:numFmt w:val="bullet"/>
      <w:lvlText w:val="•"/>
      <w:lvlJc w:val="left"/>
      <w:pPr>
        <w:ind w:left="1158" w:hanging="250"/>
      </w:pPr>
      <w:rPr>
        <w:rFonts w:hint="default"/>
        <w:lang w:val="ru-RU" w:eastAsia="en-US" w:bidi="ar-SA"/>
      </w:rPr>
    </w:lvl>
    <w:lvl w:ilvl="4" w:tplc="2B5498D4">
      <w:numFmt w:val="bullet"/>
      <w:lvlText w:val="•"/>
      <w:lvlJc w:val="left"/>
      <w:pPr>
        <w:ind w:left="1498" w:hanging="250"/>
      </w:pPr>
      <w:rPr>
        <w:rFonts w:hint="default"/>
        <w:lang w:val="ru-RU" w:eastAsia="en-US" w:bidi="ar-SA"/>
      </w:rPr>
    </w:lvl>
    <w:lvl w:ilvl="5" w:tplc="A5AC4020">
      <w:numFmt w:val="bullet"/>
      <w:lvlText w:val="•"/>
      <w:lvlJc w:val="left"/>
      <w:pPr>
        <w:ind w:left="1837" w:hanging="250"/>
      </w:pPr>
      <w:rPr>
        <w:rFonts w:hint="default"/>
        <w:lang w:val="ru-RU" w:eastAsia="en-US" w:bidi="ar-SA"/>
      </w:rPr>
    </w:lvl>
    <w:lvl w:ilvl="6" w:tplc="8D6CE2F4">
      <w:numFmt w:val="bullet"/>
      <w:lvlText w:val="•"/>
      <w:lvlJc w:val="left"/>
      <w:pPr>
        <w:ind w:left="2177" w:hanging="250"/>
      </w:pPr>
      <w:rPr>
        <w:rFonts w:hint="default"/>
        <w:lang w:val="ru-RU" w:eastAsia="en-US" w:bidi="ar-SA"/>
      </w:rPr>
    </w:lvl>
    <w:lvl w:ilvl="7" w:tplc="39028B16">
      <w:numFmt w:val="bullet"/>
      <w:lvlText w:val="•"/>
      <w:lvlJc w:val="left"/>
      <w:pPr>
        <w:ind w:left="2516" w:hanging="250"/>
      </w:pPr>
      <w:rPr>
        <w:rFonts w:hint="default"/>
        <w:lang w:val="ru-RU" w:eastAsia="en-US" w:bidi="ar-SA"/>
      </w:rPr>
    </w:lvl>
    <w:lvl w:ilvl="8" w:tplc="6FF44E70">
      <w:numFmt w:val="bullet"/>
      <w:lvlText w:val="•"/>
      <w:lvlJc w:val="left"/>
      <w:pPr>
        <w:ind w:left="2856" w:hanging="250"/>
      </w:pPr>
      <w:rPr>
        <w:rFonts w:hint="default"/>
        <w:lang w:val="ru-RU" w:eastAsia="en-US" w:bidi="ar-SA"/>
      </w:rPr>
    </w:lvl>
  </w:abstractNum>
  <w:abstractNum w:abstractNumId="32" w15:restartNumberingAfterBreak="0">
    <w:nsid w:val="79FA4236"/>
    <w:multiLevelType w:val="hybridMultilevel"/>
    <w:tmpl w:val="A740BCB0"/>
    <w:lvl w:ilvl="0" w:tplc="3FF610DC">
      <w:numFmt w:val="bullet"/>
      <w:lvlText w:val="–"/>
      <w:lvlJc w:val="left"/>
      <w:pPr>
        <w:ind w:left="102" w:hanging="219"/>
      </w:pPr>
      <w:rPr>
        <w:rFonts w:hint="default"/>
        <w:w w:val="100"/>
        <w:lang w:val="ru-RU" w:eastAsia="en-US" w:bidi="ar-SA"/>
      </w:rPr>
    </w:lvl>
    <w:lvl w:ilvl="1" w:tplc="1924D3E6">
      <w:numFmt w:val="bullet"/>
      <w:lvlText w:val="•"/>
      <w:lvlJc w:val="left"/>
      <w:pPr>
        <w:ind w:left="1046" w:hanging="219"/>
      </w:pPr>
      <w:rPr>
        <w:rFonts w:hint="default"/>
        <w:lang w:val="ru-RU" w:eastAsia="en-US" w:bidi="ar-SA"/>
      </w:rPr>
    </w:lvl>
    <w:lvl w:ilvl="2" w:tplc="9820AA74">
      <w:numFmt w:val="bullet"/>
      <w:lvlText w:val="•"/>
      <w:lvlJc w:val="left"/>
      <w:pPr>
        <w:ind w:left="1993" w:hanging="219"/>
      </w:pPr>
      <w:rPr>
        <w:rFonts w:hint="default"/>
        <w:lang w:val="ru-RU" w:eastAsia="en-US" w:bidi="ar-SA"/>
      </w:rPr>
    </w:lvl>
    <w:lvl w:ilvl="3" w:tplc="B1083482">
      <w:numFmt w:val="bullet"/>
      <w:lvlText w:val="•"/>
      <w:lvlJc w:val="left"/>
      <w:pPr>
        <w:ind w:left="2939" w:hanging="219"/>
      </w:pPr>
      <w:rPr>
        <w:rFonts w:hint="default"/>
        <w:lang w:val="ru-RU" w:eastAsia="en-US" w:bidi="ar-SA"/>
      </w:rPr>
    </w:lvl>
    <w:lvl w:ilvl="4" w:tplc="F03E1A38">
      <w:numFmt w:val="bullet"/>
      <w:lvlText w:val="•"/>
      <w:lvlJc w:val="left"/>
      <w:pPr>
        <w:ind w:left="3886" w:hanging="219"/>
      </w:pPr>
      <w:rPr>
        <w:rFonts w:hint="default"/>
        <w:lang w:val="ru-RU" w:eastAsia="en-US" w:bidi="ar-SA"/>
      </w:rPr>
    </w:lvl>
    <w:lvl w:ilvl="5" w:tplc="5F4A2230">
      <w:numFmt w:val="bullet"/>
      <w:lvlText w:val="•"/>
      <w:lvlJc w:val="left"/>
      <w:pPr>
        <w:ind w:left="4833" w:hanging="219"/>
      </w:pPr>
      <w:rPr>
        <w:rFonts w:hint="default"/>
        <w:lang w:val="ru-RU" w:eastAsia="en-US" w:bidi="ar-SA"/>
      </w:rPr>
    </w:lvl>
    <w:lvl w:ilvl="6" w:tplc="D94277BE">
      <w:numFmt w:val="bullet"/>
      <w:lvlText w:val="•"/>
      <w:lvlJc w:val="left"/>
      <w:pPr>
        <w:ind w:left="5779" w:hanging="219"/>
      </w:pPr>
      <w:rPr>
        <w:rFonts w:hint="default"/>
        <w:lang w:val="ru-RU" w:eastAsia="en-US" w:bidi="ar-SA"/>
      </w:rPr>
    </w:lvl>
    <w:lvl w:ilvl="7" w:tplc="43A0DE8E">
      <w:numFmt w:val="bullet"/>
      <w:lvlText w:val="•"/>
      <w:lvlJc w:val="left"/>
      <w:pPr>
        <w:ind w:left="6726" w:hanging="219"/>
      </w:pPr>
      <w:rPr>
        <w:rFonts w:hint="default"/>
        <w:lang w:val="ru-RU" w:eastAsia="en-US" w:bidi="ar-SA"/>
      </w:rPr>
    </w:lvl>
    <w:lvl w:ilvl="8" w:tplc="7B9A25E4">
      <w:numFmt w:val="bullet"/>
      <w:lvlText w:val="•"/>
      <w:lvlJc w:val="left"/>
      <w:pPr>
        <w:ind w:left="7673" w:hanging="219"/>
      </w:pPr>
      <w:rPr>
        <w:rFonts w:hint="default"/>
        <w:lang w:val="ru-RU" w:eastAsia="en-US" w:bidi="ar-SA"/>
      </w:rPr>
    </w:lvl>
  </w:abstractNum>
  <w:abstractNum w:abstractNumId="33" w15:restartNumberingAfterBreak="0">
    <w:nsid w:val="7A5728F5"/>
    <w:multiLevelType w:val="hybridMultilevel"/>
    <w:tmpl w:val="17A21028"/>
    <w:lvl w:ilvl="0" w:tplc="22E03470">
      <w:numFmt w:val="bullet"/>
      <w:lvlText w:val=""/>
      <w:lvlJc w:val="left"/>
      <w:pPr>
        <w:ind w:left="107" w:hanging="284"/>
      </w:pPr>
      <w:rPr>
        <w:rFonts w:ascii="Symbol" w:eastAsia="Symbol" w:hAnsi="Symbol" w:cs="Symbol" w:hint="default"/>
        <w:w w:val="100"/>
        <w:sz w:val="22"/>
        <w:szCs w:val="22"/>
        <w:lang w:val="ru-RU" w:eastAsia="en-US" w:bidi="ar-SA"/>
      </w:rPr>
    </w:lvl>
    <w:lvl w:ilvl="1" w:tplc="37D2D638">
      <w:numFmt w:val="bullet"/>
      <w:lvlText w:val="•"/>
      <w:lvlJc w:val="left"/>
      <w:pPr>
        <w:ind w:left="443" w:hanging="284"/>
      </w:pPr>
      <w:rPr>
        <w:rFonts w:hint="default"/>
        <w:lang w:val="ru-RU" w:eastAsia="en-US" w:bidi="ar-SA"/>
      </w:rPr>
    </w:lvl>
    <w:lvl w:ilvl="2" w:tplc="9B4AE6A0">
      <w:numFmt w:val="bullet"/>
      <w:lvlText w:val="•"/>
      <w:lvlJc w:val="left"/>
      <w:pPr>
        <w:ind w:left="787" w:hanging="284"/>
      </w:pPr>
      <w:rPr>
        <w:rFonts w:hint="default"/>
        <w:lang w:val="ru-RU" w:eastAsia="en-US" w:bidi="ar-SA"/>
      </w:rPr>
    </w:lvl>
    <w:lvl w:ilvl="3" w:tplc="102A935C">
      <w:numFmt w:val="bullet"/>
      <w:lvlText w:val="•"/>
      <w:lvlJc w:val="left"/>
      <w:pPr>
        <w:ind w:left="1130" w:hanging="284"/>
      </w:pPr>
      <w:rPr>
        <w:rFonts w:hint="default"/>
        <w:lang w:val="ru-RU" w:eastAsia="en-US" w:bidi="ar-SA"/>
      </w:rPr>
    </w:lvl>
    <w:lvl w:ilvl="4" w:tplc="A126B82E">
      <w:numFmt w:val="bullet"/>
      <w:lvlText w:val="•"/>
      <w:lvlJc w:val="left"/>
      <w:pPr>
        <w:ind w:left="1474" w:hanging="284"/>
      </w:pPr>
      <w:rPr>
        <w:rFonts w:hint="default"/>
        <w:lang w:val="ru-RU" w:eastAsia="en-US" w:bidi="ar-SA"/>
      </w:rPr>
    </w:lvl>
    <w:lvl w:ilvl="5" w:tplc="658E4D30">
      <w:numFmt w:val="bullet"/>
      <w:lvlText w:val="•"/>
      <w:lvlJc w:val="left"/>
      <w:pPr>
        <w:ind w:left="1817" w:hanging="284"/>
      </w:pPr>
      <w:rPr>
        <w:rFonts w:hint="default"/>
        <w:lang w:val="ru-RU" w:eastAsia="en-US" w:bidi="ar-SA"/>
      </w:rPr>
    </w:lvl>
    <w:lvl w:ilvl="6" w:tplc="8F38C90C">
      <w:numFmt w:val="bullet"/>
      <w:lvlText w:val="•"/>
      <w:lvlJc w:val="left"/>
      <w:pPr>
        <w:ind w:left="2161" w:hanging="284"/>
      </w:pPr>
      <w:rPr>
        <w:rFonts w:hint="default"/>
        <w:lang w:val="ru-RU" w:eastAsia="en-US" w:bidi="ar-SA"/>
      </w:rPr>
    </w:lvl>
    <w:lvl w:ilvl="7" w:tplc="804AF55E">
      <w:numFmt w:val="bullet"/>
      <w:lvlText w:val="•"/>
      <w:lvlJc w:val="left"/>
      <w:pPr>
        <w:ind w:left="2504" w:hanging="284"/>
      </w:pPr>
      <w:rPr>
        <w:rFonts w:hint="default"/>
        <w:lang w:val="ru-RU" w:eastAsia="en-US" w:bidi="ar-SA"/>
      </w:rPr>
    </w:lvl>
    <w:lvl w:ilvl="8" w:tplc="B3B84D98">
      <w:numFmt w:val="bullet"/>
      <w:lvlText w:val="•"/>
      <w:lvlJc w:val="left"/>
      <w:pPr>
        <w:ind w:left="2848" w:hanging="284"/>
      </w:pPr>
      <w:rPr>
        <w:rFonts w:hint="default"/>
        <w:lang w:val="ru-RU" w:eastAsia="en-US" w:bidi="ar-SA"/>
      </w:rPr>
    </w:lvl>
  </w:abstractNum>
  <w:abstractNum w:abstractNumId="34" w15:restartNumberingAfterBreak="0">
    <w:nsid w:val="7C397957"/>
    <w:multiLevelType w:val="hybridMultilevel"/>
    <w:tmpl w:val="AE0A378A"/>
    <w:lvl w:ilvl="0" w:tplc="18921B20">
      <w:numFmt w:val="bullet"/>
      <w:lvlText w:val="—"/>
      <w:lvlJc w:val="left"/>
      <w:pPr>
        <w:ind w:left="113" w:hanging="314"/>
      </w:pPr>
      <w:rPr>
        <w:rFonts w:ascii="Times New Roman" w:eastAsia="Times New Roman" w:hAnsi="Times New Roman" w:cs="Times New Roman" w:hint="default"/>
        <w:color w:val="231F20"/>
        <w:w w:val="94"/>
        <w:sz w:val="20"/>
        <w:szCs w:val="20"/>
        <w:lang w:val="ru-RU" w:eastAsia="en-US" w:bidi="ar-SA"/>
      </w:rPr>
    </w:lvl>
    <w:lvl w:ilvl="1" w:tplc="F328F322">
      <w:numFmt w:val="bullet"/>
      <w:lvlText w:val="—"/>
      <w:lvlJc w:val="left"/>
      <w:pPr>
        <w:ind w:left="339" w:hanging="311"/>
      </w:pPr>
      <w:rPr>
        <w:rFonts w:ascii="Times New Roman" w:eastAsia="Times New Roman" w:hAnsi="Times New Roman" w:cs="Times New Roman" w:hint="default"/>
        <w:color w:val="231F20"/>
        <w:w w:val="94"/>
        <w:sz w:val="20"/>
        <w:szCs w:val="20"/>
        <w:lang w:val="ru-RU" w:eastAsia="en-US" w:bidi="ar-SA"/>
      </w:rPr>
    </w:lvl>
    <w:lvl w:ilvl="2" w:tplc="2278E158">
      <w:numFmt w:val="bullet"/>
      <w:lvlText w:val="•"/>
      <w:lvlJc w:val="left"/>
      <w:pPr>
        <w:ind w:left="1203" w:hanging="311"/>
      </w:pPr>
      <w:rPr>
        <w:rFonts w:hint="default"/>
        <w:lang w:val="ru-RU" w:eastAsia="en-US" w:bidi="ar-SA"/>
      </w:rPr>
    </w:lvl>
    <w:lvl w:ilvl="3" w:tplc="93E8D384">
      <w:numFmt w:val="bullet"/>
      <w:lvlText w:val="•"/>
      <w:lvlJc w:val="left"/>
      <w:pPr>
        <w:ind w:left="2066" w:hanging="311"/>
      </w:pPr>
      <w:rPr>
        <w:rFonts w:hint="default"/>
        <w:lang w:val="ru-RU" w:eastAsia="en-US" w:bidi="ar-SA"/>
      </w:rPr>
    </w:lvl>
    <w:lvl w:ilvl="4" w:tplc="2160CF8E">
      <w:numFmt w:val="bullet"/>
      <w:lvlText w:val="•"/>
      <w:lvlJc w:val="left"/>
      <w:pPr>
        <w:ind w:left="2929" w:hanging="311"/>
      </w:pPr>
      <w:rPr>
        <w:rFonts w:hint="default"/>
        <w:lang w:val="ru-RU" w:eastAsia="en-US" w:bidi="ar-SA"/>
      </w:rPr>
    </w:lvl>
    <w:lvl w:ilvl="5" w:tplc="0B24D324">
      <w:numFmt w:val="bullet"/>
      <w:lvlText w:val="•"/>
      <w:lvlJc w:val="left"/>
      <w:pPr>
        <w:ind w:left="3792" w:hanging="311"/>
      </w:pPr>
      <w:rPr>
        <w:rFonts w:hint="default"/>
        <w:lang w:val="ru-RU" w:eastAsia="en-US" w:bidi="ar-SA"/>
      </w:rPr>
    </w:lvl>
    <w:lvl w:ilvl="6" w:tplc="9912C4B2">
      <w:numFmt w:val="bullet"/>
      <w:lvlText w:val="•"/>
      <w:lvlJc w:val="left"/>
      <w:pPr>
        <w:ind w:left="4655" w:hanging="311"/>
      </w:pPr>
      <w:rPr>
        <w:rFonts w:hint="default"/>
        <w:lang w:val="ru-RU" w:eastAsia="en-US" w:bidi="ar-SA"/>
      </w:rPr>
    </w:lvl>
    <w:lvl w:ilvl="7" w:tplc="9300F49A">
      <w:numFmt w:val="bullet"/>
      <w:lvlText w:val="•"/>
      <w:lvlJc w:val="left"/>
      <w:pPr>
        <w:ind w:left="5518" w:hanging="311"/>
      </w:pPr>
      <w:rPr>
        <w:rFonts w:hint="default"/>
        <w:lang w:val="ru-RU" w:eastAsia="en-US" w:bidi="ar-SA"/>
      </w:rPr>
    </w:lvl>
    <w:lvl w:ilvl="8" w:tplc="73AE338A">
      <w:numFmt w:val="bullet"/>
      <w:lvlText w:val="•"/>
      <w:lvlJc w:val="left"/>
      <w:pPr>
        <w:ind w:left="6381" w:hanging="311"/>
      </w:pPr>
      <w:rPr>
        <w:rFonts w:hint="default"/>
        <w:lang w:val="ru-RU" w:eastAsia="en-US" w:bidi="ar-SA"/>
      </w:rPr>
    </w:lvl>
  </w:abstractNum>
  <w:abstractNum w:abstractNumId="35" w15:restartNumberingAfterBreak="0">
    <w:nsid w:val="7D284328"/>
    <w:multiLevelType w:val="hybridMultilevel"/>
    <w:tmpl w:val="15DAA898"/>
    <w:lvl w:ilvl="0" w:tplc="830CC5FE">
      <w:numFmt w:val="bullet"/>
      <w:lvlText w:val="–"/>
      <w:lvlJc w:val="left"/>
      <w:pPr>
        <w:ind w:left="107" w:hanging="339"/>
      </w:pPr>
      <w:rPr>
        <w:rFonts w:ascii="Times New Roman" w:eastAsia="Times New Roman" w:hAnsi="Times New Roman" w:cs="Times New Roman" w:hint="default"/>
        <w:w w:val="100"/>
        <w:sz w:val="22"/>
        <w:szCs w:val="22"/>
        <w:lang w:val="ru-RU" w:eastAsia="en-US" w:bidi="ar-SA"/>
      </w:rPr>
    </w:lvl>
    <w:lvl w:ilvl="1" w:tplc="1DD6E272">
      <w:numFmt w:val="bullet"/>
      <w:lvlText w:val="•"/>
      <w:lvlJc w:val="left"/>
      <w:pPr>
        <w:ind w:left="443" w:hanging="339"/>
      </w:pPr>
      <w:rPr>
        <w:rFonts w:hint="default"/>
        <w:lang w:val="ru-RU" w:eastAsia="en-US" w:bidi="ar-SA"/>
      </w:rPr>
    </w:lvl>
    <w:lvl w:ilvl="2" w:tplc="AF8C2FBE">
      <w:numFmt w:val="bullet"/>
      <w:lvlText w:val="•"/>
      <w:lvlJc w:val="left"/>
      <w:pPr>
        <w:ind w:left="787" w:hanging="339"/>
      </w:pPr>
      <w:rPr>
        <w:rFonts w:hint="default"/>
        <w:lang w:val="ru-RU" w:eastAsia="en-US" w:bidi="ar-SA"/>
      </w:rPr>
    </w:lvl>
    <w:lvl w:ilvl="3" w:tplc="07B2B7E6">
      <w:numFmt w:val="bullet"/>
      <w:lvlText w:val="•"/>
      <w:lvlJc w:val="left"/>
      <w:pPr>
        <w:ind w:left="1130" w:hanging="339"/>
      </w:pPr>
      <w:rPr>
        <w:rFonts w:hint="default"/>
        <w:lang w:val="ru-RU" w:eastAsia="en-US" w:bidi="ar-SA"/>
      </w:rPr>
    </w:lvl>
    <w:lvl w:ilvl="4" w:tplc="8ED4D1EC">
      <w:numFmt w:val="bullet"/>
      <w:lvlText w:val="•"/>
      <w:lvlJc w:val="left"/>
      <w:pPr>
        <w:ind w:left="1474" w:hanging="339"/>
      </w:pPr>
      <w:rPr>
        <w:rFonts w:hint="default"/>
        <w:lang w:val="ru-RU" w:eastAsia="en-US" w:bidi="ar-SA"/>
      </w:rPr>
    </w:lvl>
    <w:lvl w:ilvl="5" w:tplc="04441644">
      <w:numFmt w:val="bullet"/>
      <w:lvlText w:val="•"/>
      <w:lvlJc w:val="left"/>
      <w:pPr>
        <w:ind w:left="1817" w:hanging="339"/>
      </w:pPr>
      <w:rPr>
        <w:rFonts w:hint="default"/>
        <w:lang w:val="ru-RU" w:eastAsia="en-US" w:bidi="ar-SA"/>
      </w:rPr>
    </w:lvl>
    <w:lvl w:ilvl="6" w:tplc="9CE2FDA4">
      <w:numFmt w:val="bullet"/>
      <w:lvlText w:val="•"/>
      <w:lvlJc w:val="left"/>
      <w:pPr>
        <w:ind w:left="2161" w:hanging="339"/>
      </w:pPr>
      <w:rPr>
        <w:rFonts w:hint="default"/>
        <w:lang w:val="ru-RU" w:eastAsia="en-US" w:bidi="ar-SA"/>
      </w:rPr>
    </w:lvl>
    <w:lvl w:ilvl="7" w:tplc="3906EE5A">
      <w:numFmt w:val="bullet"/>
      <w:lvlText w:val="•"/>
      <w:lvlJc w:val="left"/>
      <w:pPr>
        <w:ind w:left="2504" w:hanging="339"/>
      </w:pPr>
      <w:rPr>
        <w:rFonts w:hint="default"/>
        <w:lang w:val="ru-RU" w:eastAsia="en-US" w:bidi="ar-SA"/>
      </w:rPr>
    </w:lvl>
    <w:lvl w:ilvl="8" w:tplc="AE8E3434">
      <w:numFmt w:val="bullet"/>
      <w:lvlText w:val="•"/>
      <w:lvlJc w:val="left"/>
      <w:pPr>
        <w:ind w:left="2848" w:hanging="339"/>
      </w:pPr>
      <w:rPr>
        <w:rFonts w:hint="default"/>
        <w:lang w:val="ru-RU" w:eastAsia="en-US" w:bidi="ar-SA"/>
      </w:rPr>
    </w:lvl>
  </w:abstractNum>
  <w:abstractNum w:abstractNumId="36" w15:restartNumberingAfterBreak="0">
    <w:nsid w:val="7DF4407E"/>
    <w:multiLevelType w:val="multilevel"/>
    <w:tmpl w:val="0F4C481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414118">
    <w:abstractNumId w:val="26"/>
  </w:num>
  <w:num w:numId="2" w16cid:durableId="178587941">
    <w:abstractNumId w:val="5"/>
  </w:num>
  <w:num w:numId="3" w16cid:durableId="240415123">
    <w:abstractNumId w:val="28"/>
  </w:num>
  <w:num w:numId="4" w16cid:durableId="1871868065">
    <w:abstractNumId w:val="17"/>
  </w:num>
  <w:num w:numId="5" w16cid:durableId="777917859">
    <w:abstractNumId w:val="34"/>
  </w:num>
  <w:num w:numId="6" w16cid:durableId="1140223312">
    <w:abstractNumId w:val="27"/>
  </w:num>
  <w:num w:numId="7" w16cid:durableId="1751190602">
    <w:abstractNumId w:val="10"/>
  </w:num>
  <w:num w:numId="8" w16cid:durableId="340858005">
    <w:abstractNumId w:val="14"/>
  </w:num>
  <w:num w:numId="9" w16cid:durableId="1274939240">
    <w:abstractNumId w:val="22"/>
  </w:num>
  <w:num w:numId="10" w16cid:durableId="1426656435">
    <w:abstractNumId w:val="12"/>
  </w:num>
  <w:num w:numId="11" w16cid:durableId="1644693643">
    <w:abstractNumId w:val="1"/>
  </w:num>
  <w:num w:numId="12" w16cid:durableId="1931085220">
    <w:abstractNumId w:val="24"/>
  </w:num>
  <w:num w:numId="13" w16cid:durableId="489906790">
    <w:abstractNumId w:val="29"/>
  </w:num>
  <w:num w:numId="14" w16cid:durableId="879823231">
    <w:abstractNumId w:val="36"/>
  </w:num>
  <w:num w:numId="15" w16cid:durableId="1931624700">
    <w:abstractNumId w:val="13"/>
  </w:num>
  <w:num w:numId="16" w16cid:durableId="1445418693">
    <w:abstractNumId w:val="0"/>
  </w:num>
  <w:num w:numId="17" w16cid:durableId="2113745993">
    <w:abstractNumId w:val="20"/>
  </w:num>
  <w:num w:numId="18" w16cid:durableId="194466612">
    <w:abstractNumId w:val="8"/>
  </w:num>
  <w:num w:numId="19" w16cid:durableId="1153571951">
    <w:abstractNumId w:val="3"/>
  </w:num>
  <w:num w:numId="20" w16cid:durableId="2067413857">
    <w:abstractNumId w:val="18"/>
  </w:num>
  <w:num w:numId="21" w16cid:durableId="917713738">
    <w:abstractNumId w:val="7"/>
  </w:num>
  <w:num w:numId="22" w16cid:durableId="1728141191">
    <w:abstractNumId w:val="33"/>
  </w:num>
  <w:num w:numId="23" w16cid:durableId="737289590">
    <w:abstractNumId w:val="16"/>
  </w:num>
  <w:num w:numId="24" w16cid:durableId="1625843022">
    <w:abstractNumId w:val="11"/>
  </w:num>
  <w:num w:numId="25" w16cid:durableId="808060558">
    <w:abstractNumId w:val="25"/>
  </w:num>
  <w:num w:numId="26" w16cid:durableId="841772726">
    <w:abstractNumId w:val="6"/>
  </w:num>
  <w:num w:numId="27" w16cid:durableId="214438919">
    <w:abstractNumId w:val="35"/>
  </w:num>
  <w:num w:numId="28" w16cid:durableId="103813621">
    <w:abstractNumId w:val="9"/>
  </w:num>
  <w:num w:numId="29" w16cid:durableId="695740596">
    <w:abstractNumId w:val="4"/>
  </w:num>
  <w:num w:numId="30" w16cid:durableId="865487659">
    <w:abstractNumId w:val="2"/>
  </w:num>
  <w:num w:numId="31" w16cid:durableId="1667198433">
    <w:abstractNumId w:val="31"/>
  </w:num>
  <w:num w:numId="32" w16cid:durableId="282149489">
    <w:abstractNumId w:val="21"/>
  </w:num>
  <w:num w:numId="33" w16cid:durableId="572662834">
    <w:abstractNumId w:val="32"/>
  </w:num>
  <w:num w:numId="34" w16cid:durableId="1247881109">
    <w:abstractNumId w:val="30"/>
  </w:num>
  <w:num w:numId="35" w16cid:durableId="1623413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3485014">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004746">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883"/>
    <w:rsid w:val="000A5FEA"/>
    <w:rsid w:val="000C012F"/>
    <w:rsid w:val="000F3AAA"/>
    <w:rsid w:val="00125C68"/>
    <w:rsid w:val="00165562"/>
    <w:rsid w:val="00184FB7"/>
    <w:rsid w:val="001A03D7"/>
    <w:rsid w:val="001D4B6D"/>
    <w:rsid w:val="001F16CA"/>
    <w:rsid w:val="001F2FD1"/>
    <w:rsid w:val="001F543C"/>
    <w:rsid w:val="002220FE"/>
    <w:rsid w:val="00230272"/>
    <w:rsid w:val="002311FF"/>
    <w:rsid w:val="0024352E"/>
    <w:rsid w:val="00253C85"/>
    <w:rsid w:val="00255F15"/>
    <w:rsid w:val="00276319"/>
    <w:rsid w:val="00277FDB"/>
    <w:rsid w:val="00280C71"/>
    <w:rsid w:val="0034759D"/>
    <w:rsid w:val="00367714"/>
    <w:rsid w:val="00375F76"/>
    <w:rsid w:val="004158E0"/>
    <w:rsid w:val="00505F82"/>
    <w:rsid w:val="00546291"/>
    <w:rsid w:val="005646D0"/>
    <w:rsid w:val="00603488"/>
    <w:rsid w:val="0062179B"/>
    <w:rsid w:val="00626883"/>
    <w:rsid w:val="0064787B"/>
    <w:rsid w:val="00681608"/>
    <w:rsid w:val="006A293F"/>
    <w:rsid w:val="006A686E"/>
    <w:rsid w:val="006B6E55"/>
    <w:rsid w:val="006E4DBF"/>
    <w:rsid w:val="00763760"/>
    <w:rsid w:val="007801B7"/>
    <w:rsid w:val="007802EC"/>
    <w:rsid w:val="00786669"/>
    <w:rsid w:val="007B17F8"/>
    <w:rsid w:val="00820872"/>
    <w:rsid w:val="008356B3"/>
    <w:rsid w:val="00845C9B"/>
    <w:rsid w:val="008D668D"/>
    <w:rsid w:val="008E2E15"/>
    <w:rsid w:val="008F33DC"/>
    <w:rsid w:val="008F44A4"/>
    <w:rsid w:val="00916128"/>
    <w:rsid w:val="009171BF"/>
    <w:rsid w:val="009412A3"/>
    <w:rsid w:val="00991E54"/>
    <w:rsid w:val="009970CF"/>
    <w:rsid w:val="00A225B6"/>
    <w:rsid w:val="00A36AA0"/>
    <w:rsid w:val="00A61AB1"/>
    <w:rsid w:val="00A675DF"/>
    <w:rsid w:val="00A8039D"/>
    <w:rsid w:val="00A95EE4"/>
    <w:rsid w:val="00B02B79"/>
    <w:rsid w:val="00B221DE"/>
    <w:rsid w:val="00B9399B"/>
    <w:rsid w:val="00BC0001"/>
    <w:rsid w:val="00BE10DC"/>
    <w:rsid w:val="00CA1106"/>
    <w:rsid w:val="00D47773"/>
    <w:rsid w:val="00D77571"/>
    <w:rsid w:val="00DF1537"/>
    <w:rsid w:val="00DF1636"/>
    <w:rsid w:val="00E22866"/>
    <w:rsid w:val="00E236A0"/>
    <w:rsid w:val="00E84915"/>
    <w:rsid w:val="00E943DE"/>
    <w:rsid w:val="00EB7924"/>
    <w:rsid w:val="00ED6A5C"/>
    <w:rsid w:val="00EE42C1"/>
    <w:rsid w:val="00EE7B8B"/>
    <w:rsid w:val="00EF35A2"/>
    <w:rsid w:val="00F070FF"/>
    <w:rsid w:val="00F437C6"/>
    <w:rsid w:val="00F56F74"/>
    <w:rsid w:val="00F61A02"/>
    <w:rsid w:val="00F85EFB"/>
    <w:rsid w:val="00FA3A42"/>
    <w:rsid w:val="00FF0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F40D"/>
  <w15:chartTrackingRefBased/>
  <w15:docId w15:val="{AC2FD385-E476-44C9-A4D8-6D0CFC47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86E"/>
  </w:style>
  <w:style w:type="paragraph" w:styleId="1">
    <w:name w:val="heading 1"/>
    <w:basedOn w:val="a"/>
    <w:link w:val="10"/>
    <w:uiPriority w:val="1"/>
    <w:qFormat/>
    <w:rsid w:val="00253C85"/>
    <w:pPr>
      <w:widowControl w:val="0"/>
      <w:autoSpaceDE w:val="0"/>
      <w:autoSpaceDN w:val="0"/>
      <w:spacing w:before="71" w:after="0" w:line="240" w:lineRule="auto"/>
      <w:ind w:left="87"/>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36A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99"/>
    <w:rsid w:val="007B1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Полужирный"/>
    <w:basedOn w:val="a0"/>
    <w:rsid w:val="007B17F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
    <w:basedOn w:val="a0"/>
    <w:rsid w:val="007B17F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0">
    <w:name w:val="Основной текст (2) + Полужирный"/>
    <w:basedOn w:val="a0"/>
    <w:rsid w:val="007B17F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
    <w:name w:val="Основной текст (2)_"/>
    <w:basedOn w:val="a0"/>
    <w:rsid w:val="006A293F"/>
    <w:rPr>
      <w:rFonts w:ascii="Times New Roman" w:eastAsia="Times New Roman" w:hAnsi="Times New Roman" w:cs="Times New Roman"/>
      <w:sz w:val="28"/>
      <w:szCs w:val="28"/>
      <w:shd w:val="clear" w:color="auto" w:fill="FFFFFF"/>
    </w:rPr>
  </w:style>
  <w:style w:type="character" w:customStyle="1" w:styleId="22">
    <w:name w:val="Основной текст (2) + Курсив"/>
    <w:basedOn w:val="21"/>
    <w:rsid w:val="001F543C"/>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paragraph" w:customStyle="1" w:styleId="11">
    <w:name w:val="Абзац списка1"/>
    <w:basedOn w:val="a"/>
    <w:rsid w:val="00255F15"/>
    <w:pPr>
      <w:spacing w:after="200" w:line="276" w:lineRule="auto"/>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1"/>
    <w:rsid w:val="00253C85"/>
    <w:rPr>
      <w:rFonts w:ascii="Times New Roman" w:eastAsia="Times New Roman" w:hAnsi="Times New Roman" w:cs="Times New Roman"/>
      <w:b/>
      <w:bCs/>
      <w:sz w:val="24"/>
      <w:szCs w:val="24"/>
    </w:rPr>
  </w:style>
  <w:style w:type="paragraph" w:styleId="a5">
    <w:name w:val="No Spacing"/>
    <w:uiPriority w:val="1"/>
    <w:qFormat/>
    <w:rsid w:val="00253C85"/>
    <w:pPr>
      <w:spacing w:after="0" w:line="240" w:lineRule="auto"/>
    </w:pPr>
  </w:style>
  <w:style w:type="paragraph" w:styleId="a6">
    <w:name w:val="List Paragraph"/>
    <w:basedOn w:val="a"/>
    <w:uiPriority w:val="1"/>
    <w:qFormat/>
    <w:rsid w:val="00253C85"/>
    <w:pPr>
      <w:ind w:left="720"/>
      <w:contextualSpacing/>
    </w:pPr>
  </w:style>
  <w:style w:type="table" w:customStyle="1" w:styleId="TableNormal">
    <w:name w:val="Table Normal"/>
    <w:uiPriority w:val="2"/>
    <w:semiHidden/>
    <w:unhideWhenUsed/>
    <w:qFormat/>
    <w:rsid w:val="00253C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53C85"/>
    <w:pPr>
      <w:widowControl w:val="0"/>
      <w:autoSpaceDE w:val="0"/>
      <w:autoSpaceDN w:val="0"/>
      <w:spacing w:after="0" w:line="240" w:lineRule="auto"/>
      <w:ind w:left="170"/>
      <w:jc w:val="both"/>
    </w:pPr>
    <w:rPr>
      <w:rFonts w:ascii="Times New Roman" w:eastAsia="Times New Roman" w:hAnsi="Times New Roman" w:cs="Times New Roman"/>
    </w:rPr>
  </w:style>
  <w:style w:type="numbering" w:customStyle="1" w:styleId="12">
    <w:name w:val="Нет списка1"/>
    <w:next w:val="a2"/>
    <w:uiPriority w:val="99"/>
    <w:semiHidden/>
    <w:unhideWhenUsed/>
    <w:rsid w:val="00253C85"/>
  </w:style>
  <w:style w:type="paragraph" w:styleId="a7">
    <w:name w:val="Body Text"/>
    <w:basedOn w:val="a"/>
    <w:link w:val="a8"/>
    <w:uiPriority w:val="1"/>
    <w:qFormat/>
    <w:rsid w:val="00253C85"/>
    <w:pPr>
      <w:widowControl w:val="0"/>
      <w:autoSpaceDE w:val="0"/>
      <w:autoSpaceDN w:val="0"/>
      <w:spacing w:after="0" w:line="240" w:lineRule="auto"/>
      <w:ind w:left="102"/>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253C85"/>
    <w:rPr>
      <w:rFonts w:ascii="Times New Roman" w:eastAsia="Times New Roman" w:hAnsi="Times New Roman" w:cs="Times New Roman"/>
      <w:sz w:val="24"/>
      <w:szCs w:val="24"/>
    </w:rPr>
  </w:style>
  <w:style w:type="table" w:customStyle="1" w:styleId="13">
    <w:name w:val="Сетка таблицы1"/>
    <w:basedOn w:val="a1"/>
    <w:next w:val="a4"/>
    <w:uiPriority w:val="59"/>
    <w:rsid w:val="00253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53C8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53C85"/>
    <w:rPr>
      <w:rFonts w:ascii="Tahoma" w:hAnsi="Tahoma" w:cs="Tahoma"/>
      <w:sz w:val="16"/>
      <w:szCs w:val="16"/>
    </w:rPr>
  </w:style>
  <w:style w:type="paragraph" w:styleId="ab">
    <w:name w:val="header"/>
    <w:basedOn w:val="a"/>
    <w:link w:val="ac"/>
    <w:uiPriority w:val="99"/>
    <w:unhideWhenUsed/>
    <w:rsid w:val="00253C8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53C85"/>
  </w:style>
  <w:style w:type="paragraph" w:styleId="ad">
    <w:name w:val="footer"/>
    <w:basedOn w:val="a"/>
    <w:link w:val="ae"/>
    <w:uiPriority w:val="99"/>
    <w:unhideWhenUsed/>
    <w:rsid w:val="00253C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53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1</Pages>
  <Words>20142</Words>
  <Characters>114814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Лошкарев</dc:creator>
  <cp:keywords/>
  <dc:description/>
  <cp:lastModifiedBy>Лилия Марданова</cp:lastModifiedBy>
  <cp:revision>26</cp:revision>
  <dcterms:created xsi:type="dcterms:W3CDTF">2021-05-28T15:41:00Z</dcterms:created>
  <dcterms:modified xsi:type="dcterms:W3CDTF">2023-09-08T15:53:00Z</dcterms:modified>
</cp:coreProperties>
</file>